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184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ÜYELER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2014 Mali Yılı Bütçesinin Görüşülmesi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0"/>
          <w:szCs w:val="20"/>
        </w:rPr>
      </w:pPr>
      <w:r>
        <w:rPr>
          <w:rFonts w:ascii="Arial" w:hAnsi="Arial" w:cs="Arial"/>
          <w:lang/>
        </w:rPr>
        <w:tab/>
      </w:r>
      <w:r>
        <w:rPr>
          <w:rFonts w:ascii="Times New Roman" w:hAnsi="Times New Roman" w:cs="Times New Roman"/>
          <w:b/>
          <w:bCs/>
          <w:sz w:val="20"/>
          <w:szCs w:val="20"/>
        </w:rPr>
        <w:t>Gündemin 1. maddesini teşkil eden Belediyenin 2014 Mali yılı Bütçesinin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Bu hususta Belediye Başkan Vekili Hüseyin ÇETİN Belediye Meclis üyelerine bilgi verilmek üzere söz aldı. Bütçenin gelir ve giderleri üzerinde gerekli açıklamayı yapmak üzere hazırlık bütçesi üzerinde Belediye Meclis Üyelerine gerekli bilgileri verdi. Bütçe Komisyonunca hazırlanan bütçe Komisyon raporu okundu. Raporun açılıp okunmasından sonra gerekli açıklama yapıldı. Bu hususta söz almak isteyen üye olup olmadığı soruldu. Madde üzerinde söz almak isteyen üye olmadığından, Belediyenin 2014 Mali yılı bütçesinin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2014 Mali Yılı Gider Bütçesi Kurumsal, Fonksiyonel, Finansman, Ekonomik sınıflandırmalardan oluşmuştur. Buna Göre;</w:t>
      </w:r>
    </w:p>
    <w:p w:rsidR="00E367D9" w:rsidRDefault="00E367D9" w:rsidP="00E367D9">
      <w:pPr>
        <w:autoSpaceDE w:val="0"/>
        <w:autoSpaceDN w:val="0"/>
        <w:adjustRightInd w:val="0"/>
        <w:spacing w:after="120" w:line="240" w:lineRule="auto"/>
        <w:ind w:left="285"/>
        <w:jc w:val="both"/>
        <w:rPr>
          <w:rFonts w:ascii="Times New Roman" w:hAnsi="Times New Roman" w:cs="Times New Roman"/>
          <w:b/>
          <w:bCs/>
          <w:sz w:val="20"/>
          <w:szCs w:val="20"/>
        </w:rPr>
      </w:pPr>
      <w:r>
        <w:rPr>
          <w:rFonts w:ascii="Times New Roman" w:hAnsi="Times New Roman" w:cs="Times New Roman"/>
          <w:b/>
          <w:bCs/>
          <w:sz w:val="20"/>
          <w:szCs w:val="20"/>
        </w:rPr>
        <w:t xml:space="preserve">       GİDER BÜTÇESİ</w:t>
      </w:r>
    </w:p>
    <w:p w:rsidR="00E367D9" w:rsidRDefault="00E367D9" w:rsidP="00E367D9">
      <w:pPr>
        <w:autoSpaceDE w:val="0"/>
        <w:autoSpaceDN w:val="0"/>
        <w:adjustRightInd w:val="0"/>
        <w:spacing w:after="0" w:line="240" w:lineRule="auto"/>
        <w:jc w:val="both"/>
        <w:rPr>
          <w:rFonts w:ascii="Times New Roman" w:hAnsi="Times New Roman" w:cs="Times New Roman"/>
          <w:b/>
          <w:bCs/>
          <w:sz w:val="20"/>
          <w:szCs w:val="20"/>
          <w:u w:val="single"/>
        </w:rPr>
      </w:pPr>
      <w:r>
        <w:rPr>
          <w:rFonts w:ascii="Times New Roman" w:hAnsi="Times New Roman" w:cs="Times New Roman"/>
          <w:sz w:val="20"/>
          <w:szCs w:val="20"/>
        </w:rPr>
        <w:tab/>
      </w:r>
      <w:r>
        <w:rPr>
          <w:rFonts w:ascii="Times New Roman" w:hAnsi="Times New Roman" w:cs="Times New Roman"/>
          <w:b/>
          <w:bCs/>
          <w:sz w:val="20"/>
          <w:szCs w:val="20"/>
          <w:u w:val="single"/>
        </w:rPr>
        <w:t>1 - KURUMSAL SINIFLANDIRMA (46.01.11) :</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1-) </w:t>
      </w:r>
      <w:r>
        <w:rPr>
          <w:rFonts w:ascii="Times New Roman" w:hAnsi="Times New Roman" w:cs="Times New Roman"/>
          <w:sz w:val="20"/>
          <w:szCs w:val="20"/>
        </w:rPr>
        <w:t>Gider Bütçesinin Kurumsal Sınıflandırılmasının 02 Kodu Özel Kalem Müdürlüğü hizmetleri toplamı 4.910.414,60, Bütçe Ödeneği ayrılmıştır. Plan Bütçe Komisyonunca Meclisin oyuna sunuldu. Esami tayini ile yapılan oylama neticesinde 02 Kod gideri toplamı 4.910.414,</w:t>
      </w:r>
      <w:proofErr w:type="gramStart"/>
      <w:r>
        <w:rPr>
          <w:rFonts w:ascii="Times New Roman" w:hAnsi="Times New Roman" w:cs="Times New Roman"/>
          <w:sz w:val="20"/>
          <w:szCs w:val="20"/>
        </w:rPr>
        <w:t>60  TL</w:t>
      </w:r>
      <w:proofErr w:type="gramEnd"/>
      <w:r>
        <w:rPr>
          <w:rFonts w:ascii="Times New Roman" w:hAnsi="Times New Roman" w:cs="Times New Roman"/>
          <w:sz w:val="20"/>
          <w:szCs w:val="20"/>
        </w:rPr>
        <w:t xml:space="preserve">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 xml:space="preserve"> Gider Bütçesinin Kurumsal Sınıflandırılmasının 04 Kodu Mali Hizmetler Müdürlüğü hizmetleri toplamı 5.106.567,53 TL Bütçe Ödeneği ayrılmıştır. Plan Bütçe Komisyonunca Meclisin oyuna sunuldu. Esami tayini ile yapılan oylama neticesinde 02 Kod gideri toplamı 5.106.567,</w:t>
      </w:r>
      <w:proofErr w:type="gramStart"/>
      <w:r>
        <w:rPr>
          <w:rFonts w:ascii="Times New Roman" w:hAnsi="Times New Roman" w:cs="Times New Roman"/>
          <w:sz w:val="20"/>
          <w:szCs w:val="20"/>
        </w:rPr>
        <w:t>53  TL</w:t>
      </w:r>
      <w:proofErr w:type="gramEnd"/>
      <w:r>
        <w:rPr>
          <w:rFonts w:ascii="Times New Roman" w:hAnsi="Times New Roman" w:cs="Times New Roman"/>
          <w:sz w:val="20"/>
          <w:szCs w:val="20"/>
        </w:rPr>
        <w:t xml:space="preserve">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3-)</w:t>
      </w:r>
      <w:r>
        <w:rPr>
          <w:rFonts w:ascii="Times New Roman" w:hAnsi="Times New Roman" w:cs="Times New Roman"/>
          <w:sz w:val="20"/>
          <w:szCs w:val="20"/>
        </w:rPr>
        <w:t xml:space="preserve"> Gider Bütçesinin Kurumsal Sınıflandırılmasının 24 Kodu Hukuk İşleri Müdürlüğü hizmetleri toplamı 829.511,35 TL Bütçe Ödeneği ayrılmıştır. Plan Bütçe Komisyonunca Meclisin oyuna sunuldu. Esami tayini ile yapılan oylama neticesinde 24 Kodu gideri toplamı 829.511,35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4-)</w:t>
      </w:r>
      <w:r>
        <w:rPr>
          <w:rFonts w:ascii="Times New Roman" w:hAnsi="Times New Roman" w:cs="Times New Roman"/>
          <w:sz w:val="20"/>
          <w:szCs w:val="20"/>
        </w:rPr>
        <w:t xml:space="preserve"> Gider Bütçesinin Kurumsal Sınıflandırılmasının 25 Kodu Basın ve Halkla İlişkiler Müdürlüğü hizmetleri toplamı 87.100,00 TL Bütçe Ödeneği ayrılmıştır. Plan Bütçe Komisyonunca Meclisin oyuna sunuldu. Esami tayini ile yapılan oylama neticesinde 25 Kodu gideri toplamı 87.100,00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5-)</w:t>
      </w:r>
      <w:r>
        <w:rPr>
          <w:rFonts w:ascii="Times New Roman" w:hAnsi="Times New Roman" w:cs="Times New Roman"/>
          <w:sz w:val="20"/>
          <w:szCs w:val="20"/>
        </w:rPr>
        <w:t xml:space="preserve"> Gider Bütçesinin Kurumsal Sınıflandırılmasının 26 Kodu Strateji Geliştirme Müdürlüğü hizmetleri toplamı 80.306,56 TL Bütçe Ödeneği ayrılmıştır. Plan Bütçe Komisyonunca Meclisin </w:t>
      </w:r>
      <w:proofErr w:type="gramStart"/>
      <w:r>
        <w:rPr>
          <w:rFonts w:ascii="Times New Roman" w:hAnsi="Times New Roman" w:cs="Times New Roman"/>
          <w:sz w:val="20"/>
          <w:szCs w:val="20"/>
        </w:rPr>
        <w:t>oyuna  sunuldu</w:t>
      </w:r>
      <w:proofErr w:type="gramEnd"/>
      <w:r>
        <w:rPr>
          <w:rFonts w:ascii="Times New Roman" w:hAnsi="Times New Roman" w:cs="Times New Roman"/>
          <w:sz w:val="20"/>
          <w:szCs w:val="20"/>
        </w:rPr>
        <w:t>. Esami tayini ile yapılan oylama neticesinde 26 Kodu gideri toplamı 80.306,56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6-)</w:t>
      </w:r>
      <w:r>
        <w:rPr>
          <w:rFonts w:ascii="Times New Roman" w:hAnsi="Times New Roman" w:cs="Times New Roman"/>
          <w:sz w:val="20"/>
          <w:szCs w:val="20"/>
        </w:rPr>
        <w:t xml:space="preserve"> Gider Bütçesinin Kurumsal Sınıflandırılmasının 30 Kodu Destek Hizmetleri Müdürlüğü toplamı 99.654,06 TL Bütçe Ödeneği ayrılmıştır. Plan Bütçe Komisyonunca Meclisin oyuna sunuldu. Esami tayini ile yapılan oylama neticesinde 30 Kodu gideri toplamı 99.654,</w:t>
      </w:r>
      <w:proofErr w:type="gramStart"/>
      <w:r>
        <w:rPr>
          <w:rFonts w:ascii="Times New Roman" w:hAnsi="Times New Roman" w:cs="Times New Roman"/>
          <w:sz w:val="20"/>
          <w:szCs w:val="20"/>
        </w:rPr>
        <w:t>06  TL</w:t>
      </w:r>
      <w:proofErr w:type="gramEnd"/>
      <w:r>
        <w:rPr>
          <w:rFonts w:ascii="Times New Roman" w:hAnsi="Times New Roman" w:cs="Times New Roman"/>
          <w:sz w:val="20"/>
          <w:szCs w:val="20"/>
        </w:rPr>
        <w:t xml:space="preserve"> olarak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 xml:space="preserve"> Gider Bütçesinin Kurumsal Sınıflandırılmasının 31 Kodu Fen İşleri Müdürlüğü hizmetleri toplamı 28.070.957,28 TL Bütçe Ödeneği ayrılmıştır. Plan Bütçe Komisyonunca Meclisin oyuna sunuldu. Esami tayini ile yapılan oylama neticesinde 31 Kodu gideri toplamı 28.070.957,28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8-)</w:t>
      </w:r>
      <w:r>
        <w:rPr>
          <w:rFonts w:ascii="Times New Roman" w:hAnsi="Times New Roman" w:cs="Times New Roman"/>
          <w:sz w:val="20"/>
          <w:szCs w:val="20"/>
        </w:rPr>
        <w:t xml:space="preserve"> Gider Bütçesinin Kurumsal Sınıflandırılmasının 32 Kodu Hal Müdürlüğü hizmetleri toplamı 8.050,00 TL Bütçe Ödeneği ayrılmıştır. Plan Bütçe Komisyonunca Meclisin oyuna sunuldu. Esami tayini ile yapılan oylama neticesinde 32 Kodu gideri toplamı 8.050,00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9-)</w:t>
      </w:r>
      <w:r>
        <w:rPr>
          <w:rFonts w:ascii="Times New Roman" w:hAnsi="Times New Roman" w:cs="Times New Roman"/>
          <w:sz w:val="20"/>
          <w:szCs w:val="20"/>
        </w:rPr>
        <w:t xml:space="preserve"> Gider Bütçesinin Kurumsal Sınıflandırılmasının 33 Kodu İmar ve Şehircilik Müdürlüğü Hizmetleri toplamı 2.234.844,42 TL Bütçe Ödeneği ayrılmıştır. Plan Bütçe Komisyonunca Meclisin oyuna sunuldu. Esami tayini ile yapılan oylama neticesinde 33 Kodu gideri toplamı 2.234.844,42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lastRenderedPageBreak/>
        <w:t>10-)</w:t>
      </w:r>
      <w:r>
        <w:rPr>
          <w:rFonts w:ascii="Times New Roman" w:hAnsi="Times New Roman" w:cs="Times New Roman"/>
          <w:sz w:val="20"/>
          <w:szCs w:val="20"/>
        </w:rPr>
        <w:t xml:space="preserve"> Gider Bütçesinin Kurumsal Sınıflandırılmasının 34 Kodu İtfaiye Müdürlüğü hizmetleri toplamı 1.052.559,00 TL Bütçe Ödeneği ayrılmıştır. Plan Bütçe Komisyonunca Meclisin oyuna sunuldu. Esami tayini ile yapılan oylama neticesinde 34 Kodu gideri toplamı 1.052.559,00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11-)</w:t>
      </w:r>
      <w:r>
        <w:rPr>
          <w:rFonts w:ascii="Times New Roman" w:hAnsi="Times New Roman" w:cs="Times New Roman"/>
          <w:sz w:val="20"/>
          <w:szCs w:val="20"/>
        </w:rPr>
        <w:t xml:space="preserve"> Gider Bütçesinin Kurumsal Sınıflandırılmasının 35 Kodu Mezarlık Müdürlüğü toplamı 15.300,00 TL Bütçe Ödeneği ayrılmıştır. Plan Bütçe Komisyonunca Meclisin oyuna sunulmuştur.  Esami tayini ile yapılan oylama neticesinde 35 Kodu gideri toplamı 15.300,00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12-)</w:t>
      </w:r>
      <w:r>
        <w:rPr>
          <w:rFonts w:ascii="Times New Roman" w:hAnsi="Times New Roman" w:cs="Times New Roman"/>
          <w:sz w:val="20"/>
          <w:szCs w:val="20"/>
        </w:rPr>
        <w:t xml:space="preserve"> Gider Bütçesinin Kurumsal Sınıflandırılmasının 36 Kodu Park ve Bahçeler Müdürlüğü hizmetleri toplamı 1.803.450,00 TL Bütçe Ödeneği ayrılmıştır. Plan Bütçe Komisyonunca Meclisin oyuna sunuldu. Esami tayini ile yapılan oylama neticesinde 36 Kodu gideri toplamı 1.803.450,00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13-)</w:t>
      </w:r>
      <w:r>
        <w:rPr>
          <w:rFonts w:ascii="Times New Roman" w:hAnsi="Times New Roman" w:cs="Times New Roman"/>
          <w:sz w:val="20"/>
          <w:szCs w:val="20"/>
        </w:rPr>
        <w:t xml:space="preserve"> Gider Bütçesinin Kurumsal Sınıflandırılmasının 37 Kodu Sosyal Yardım Müdürlüğü hizmetleri toplamı 1.361.300,00 TL Bütçe Ödeneği ayrılmıştır. Plan Bütçe Komisyonunca Meclisin oyuna sunuldu. Esami tayini ile yapılan oylama neticesinde 37 Kodu gideri toplamı 1.361.300,00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14-)</w:t>
      </w:r>
      <w:r>
        <w:rPr>
          <w:rFonts w:ascii="Times New Roman" w:hAnsi="Times New Roman" w:cs="Times New Roman"/>
          <w:sz w:val="20"/>
          <w:szCs w:val="20"/>
        </w:rPr>
        <w:t xml:space="preserve"> Gider Bütçesinin Kurumsal Sınıflandırılmasının 38 Kodu Temizlik İşleri Müdürlüğü hizmetleri toplamı 1.877.075,20 TL Bütçe Ödeneği ayrılmıştır. Plan Bütçe Komisyonunca Meclisin oyuna sunuldu. Esami tayini ile yapılan oylama neticesinde 38 Kodu gideri toplamı 1.877.075,20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15-)</w:t>
      </w:r>
      <w:r>
        <w:rPr>
          <w:rFonts w:ascii="Times New Roman" w:hAnsi="Times New Roman" w:cs="Times New Roman"/>
          <w:sz w:val="20"/>
          <w:szCs w:val="20"/>
        </w:rPr>
        <w:t xml:space="preserve"> Gider Bütçesinin Kurumsal Sınıflandırılmasının 39 Kodu Yazı İşleri Müdürlüğü hizmetler toplamı 233.100,00 TL Bütçe Ödeneği ayrılmıştır. Plan Bütçe Komisyonunca Meclisin oyuna sunuldu.  Esami tayini ile yapılan oylama neticesinde 39 Kodu gideri toplamı 233.100,00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16-)</w:t>
      </w:r>
      <w:r>
        <w:rPr>
          <w:rFonts w:ascii="Times New Roman" w:hAnsi="Times New Roman" w:cs="Times New Roman"/>
          <w:sz w:val="20"/>
          <w:szCs w:val="20"/>
        </w:rPr>
        <w:t xml:space="preserve"> Gider Bütçesinin Kurumsal Sınıflandırılmasının 40 Kodu Zabıta Müdürlüğü hizmetler toplamı 2.229.810,00 TL Bütçe Ödeneği ayrılmıştır. Plan Bütçe Komisyonunca Meclisin oyuna sunuldu. Esami tayini ile yapılan oylama neticesinde 40 Kodu gideri toplamı 2.229.810,00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120" w:line="240" w:lineRule="auto"/>
        <w:ind w:left="285"/>
        <w:jc w:val="both"/>
        <w:rPr>
          <w:rFonts w:ascii="Times New Roman" w:hAnsi="Times New Roman" w:cs="Times New Roman"/>
          <w:i/>
          <w:iCs/>
          <w:sz w:val="20"/>
          <w:szCs w:val="20"/>
        </w:rPr>
      </w:pPr>
      <w:r>
        <w:rPr>
          <w:rFonts w:ascii="Times New Roman" w:hAnsi="Times New Roman" w:cs="Times New Roman"/>
          <w:b/>
          <w:bCs/>
          <w:i/>
          <w:iCs/>
          <w:sz w:val="20"/>
          <w:szCs w:val="20"/>
          <w:u w:val="single"/>
        </w:rPr>
        <w:t>2014 Mali Yılı Gider Bütçesi, Kurumsal Sınıflandırma toplamı 50.000.000,00 TL olarak Plan Bütçe Komisyonunca Meclisin oyuna sunulmuştur</w:t>
      </w:r>
      <w:r>
        <w:rPr>
          <w:rFonts w:ascii="Times New Roman" w:hAnsi="Times New Roman" w:cs="Times New Roman"/>
          <w:i/>
          <w:iCs/>
          <w:sz w:val="20"/>
          <w:szCs w:val="20"/>
        </w:rPr>
        <w:t>.</w:t>
      </w:r>
    </w:p>
    <w:p w:rsidR="00E367D9" w:rsidRDefault="00E367D9" w:rsidP="00E367D9">
      <w:pPr>
        <w:autoSpaceDE w:val="0"/>
        <w:autoSpaceDN w:val="0"/>
        <w:adjustRightInd w:val="0"/>
        <w:spacing w:after="120" w:line="240" w:lineRule="auto"/>
        <w:ind w:left="285"/>
        <w:jc w:val="both"/>
        <w:rPr>
          <w:rFonts w:ascii="Times New Roman" w:hAnsi="Times New Roman" w:cs="Times New Roman"/>
          <w:sz w:val="20"/>
          <w:szCs w:val="20"/>
        </w:rPr>
      </w:pPr>
    </w:p>
    <w:tbl>
      <w:tblPr>
        <w:tblW w:w="9915" w:type="dxa"/>
        <w:tblInd w:w="-7" w:type="dxa"/>
        <w:tblLayout w:type="fixed"/>
        <w:tblCellMar>
          <w:left w:w="0" w:type="dxa"/>
          <w:right w:w="0" w:type="dxa"/>
        </w:tblCellMar>
        <w:tblLook w:val="0000"/>
      </w:tblPr>
      <w:tblGrid>
        <w:gridCol w:w="1382"/>
        <w:gridCol w:w="5318"/>
        <w:gridCol w:w="3215"/>
      </w:tblGrid>
      <w:tr w:rsidR="00E367D9">
        <w:trPr>
          <w:trHeight w:val="255"/>
        </w:trPr>
        <w:tc>
          <w:tcPr>
            <w:tcW w:w="9900" w:type="dxa"/>
            <w:gridSpan w:val="3"/>
            <w:tcBorders>
              <w:top w:val="nil"/>
              <w:left w:val="single" w:sz="6" w:space="0" w:color="000000"/>
              <w:bottom w:val="nil"/>
              <w:right w:val="nil"/>
            </w:tcBorders>
            <w:vAlign w:val="bottom"/>
          </w:tcPr>
          <w:p w:rsidR="00E367D9" w:rsidRDefault="00E367D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AYRINTILARI EKLİ (A) CETVELİNDE GÖSTERİLEN GİDER BÜTÇESİNDE KURUMSAL KODLAMASI </w:t>
            </w:r>
          </w:p>
        </w:tc>
      </w:tr>
      <w:tr w:rsidR="00E367D9">
        <w:trPr>
          <w:trHeight w:val="255"/>
        </w:trPr>
        <w:tc>
          <w:tcPr>
            <w:tcW w:w="1380" w:type="dxa"/>
            <w:tcBorders>
              <w:top w:val="nil"/>
              <w:left w:val="single" w:sz="6" w:space="0" w:color="000000"/>
              <w:bottom w:val="nil"/>
              <w:right w:val="nil"/>
            </w:tcBorders>
            <w:vAlign w:val="bottom"/>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tc>
        <w:tc>
          <w:tcPr>
            <w:tcW w:w="5310" w:type="dxa"/>
            <w:tcBorders>
              <w:top w:val="nil"/>
              <w:left w:val="nil"/>
              <w:bottom w:val="nil"/>
              <w:right w:val="nil"/>
            </w:tcBorders>
            <w:vAlign w:val="bottom"/>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tc>
        <w:tc>
          <w:tcPr>
            <w:tcW w:w="3210" w:type="dxa"/>
            <w:tcBorders>
              <w:top w:val="nil"/>
              <w:left w:val="nil"/>
              <w:bottom w:val="nil"/>
              <w:right w:val="nil"/>
            </w:tcBorders>
            <w:vAlign w:val="bottom"/>
          </w:tcPr>
          <w:p w:rsidR="00E367D9" w:rsidRDefault="00E367D9">
            <w:pPr>
              <w:autoSpaceDE w:val="0"/>
              <w:autoSpaceDN w:val="0"/>
              <w:adjustRightInd w:val="0"/>
              <w:spacing w:after="0" w:line="240" w:lineRule="auto"/>
              <w:rPr>
                <w:rFonts w:ascii="Times New Roman" w:hAnsi="Times New Roman" w:cs="Times New Roman"/>
                <w:b/>
                <w:bCs/>
                <w:sz w:val="20"/>
                <w:szCs w:val="20"/>
              </w:rPr>
            </w:pPr>
          </w:p>
        </w:tc>
      </w:tr>
      <w:tr w:rsidR="00E367D9">
        <w:trPr>
          <w:trHeight w:val="255"/>
        </w:trPr>
        <w:tc>
          <w:tcPr>
            <w:tcW w:w="1380" w:type="dxa"/>
            <w:tcBorders>
              <w:top w:val="nil"/>
              <w:left w:val="single" w:sz="6" w:space="0" w:color="000000"/>
              <w:bottom w:val="nil"/>
              <w:right w:val="nil"/>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 </w:t>
            </w:r>
          </w:p>
        </w:tc>
        <w:tc>
          <w:tcPr>
            <w:tcW w:w="5310" w:type="dxa"/>
            <w:tcBorders>
              <w:top w:val="nil"/>
              <w:left w:val="nil"/>
              <w:bottom w:val="nil"/>
              <w:right w:val="nil"/>
            </w:tcBorders>
            <w:vAlign w:val="bottom"/>
          </w:tcPr>
          <w:p w:rsidR="00E367D9" w:rsidRDefault="00E367D9">
            <w:pPr>
              <w:autoSpaceDE w:val="0"/>
              <w:autoSpaceDN w:val="0"/>
              <w:adjustRightInd w:val="0"/>
              <w:spacing w:after="0" w:line="240" w:lineRule="auto"/>
              <w:rPr>
                <w:rFonts w:ascii="Times New Roman" w:hAnsi="Times New Roman" w:cs="Times New Roman"/>
                <w:sz w:val="20"/>
                <w:szCs w:val="20"/>
              </w:rPr>
            </w:pPr>
          </w:p>
        </w:tc>
        <w:tc>
          <w:tcPr>
            <w:tcW w:w="3210" w:type="dxa"/>
            <w:tcBorders>
              <w:top w:val="nil"/>
              <w:left w:val="nil"/>
              <w:bottom w:val="nil"/>
              <w:right w:val="nil"/>
            </w:tcBorders>
            <w:vAlign w:val="bottom"/>
          </w:tcPr>
          <w:p w:rsidR="00E367D9" w:rsidRDefault="00E367D9">
            <w:pPr>
              <w:autoSpaceDE w:val="0"/>
              <w:autoSpaceDN w:val="0"/>
              <w:adjustRightInd w:val="0"/>
              <w:spacing w:after="0" w:line="240" w:lineRule="auto"/>
              <w:rPr>
                <w:rFonts w:ascii="Times New Roman" w:hAnsi="Times New Roman" w:cs="Times New Roman"/>
                <w:sz w:val="20"/>
                <w:szCs w:val="20"/>
              </w:rPr>
            </w:pPr>
          </w:p>
        </w:tc>
      </w:tr>
      <w:tr w:rsidR="00E367D9">
        <w:trPr>
          <w:trHeight w:val="255"/>
        </w:trPr>
        <w:tc>
          <w:tcPr>
            <w:tcW w:w="1380" w:type="dxa"/>
            <w:tcBorders>
              <w:top w:val="single" w:sz="6" w:space="0" w:color="000000"/>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KODU </w:t>
            </w:r>
          </w:p>
        </w:tc>
        <w:tc>
          <w:tcPr>
            <w:tcW w:w="5310" w:type="dxa"/>
            <w:tcBorders>
              <w:top w:val="single" w:sz="6" w:space="0" w:color="000000"/>
              <w:left w:val="nil"/>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AÇIKLAMA </w:t>
            </w:r>
          </w:p>
        </w:tc>
        <w:tc>
          <w:tcPr>
            <w:tcW w:w="3210" w:type="dxa"/>
            <w:tcBorders>
              <w:top w:val="single" w:sz="6" w:space="0" w:color="000000"/>
              <w:left w:val="nil"/>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2014 BÜTÇE GİDERİ TAHMİNİ</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46 01 11 02</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ÖZEL KALEM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4.910.414,60</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46 01 11 04</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MALİ HİZMETLER BİRİMİ</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5.106.567,53</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46 01 11 24</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HUKUK İŞLERİ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829.511,35</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46 01 11 25</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BASIN VE HALKLA İLİŞKİLER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Courier New" w:hAnsi="Courier New" w:cs="Courier New"/>
                <w:sz w:val="20"/>
                <w:szCs w:val="20"/>
              </w:rPr>
              <w:t>87.100,00</w:t>
            </w:r>
            <w:r>
              <w:rPr>
                <w:rFonts w:ascii="Arial" w:hAnsi="Arial" w:cs="Arial"/>
                <w:sz w:val="20"/>
                <w:szCs w:val="20"/>
              </w:rPr>
              <w:t xml:space="preserve">   </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46 01 11 30</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DESTEK HİZMETLERİ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99.654,06</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46 01 11 31</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FEN İŞLERİ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28.070.957,28</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46 01 11 32</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HAL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Courier New" w:hAnsi="Courier New" w:cs="Courier New"/>
                <w:sz w:val="20"/>
                <w:szCs w:val="20"/>
              </w:rPr>
              <w:t xml:space="preserve">8.050,00 </w:t>
            </w:r>
            <w:r>
              <w:rPr>
                <w:rFonts w:ascii="Arial" w:hAnsi="Arial" w:cs="Arial"/>
                <w:sz w:val="20"/>
                <w:szCs w:val="20"/>
              </w:rPr>
              <w:t xml:space="preserve">      </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46 01 11 33</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İMAR VE ŞEHİRCLİK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Courier New" w:hAnsi="Courier New" w:cs="Courier New"/>
                <w:sz w:val="20"/>
                <w:szCs w:val="20"/>
              </w:rPr>
              <w:t xml:space="preserve">2.234.844,42 </w:t>
            </w:r>
            <w:r>
              <w:rPr>
                <w:rFonts w:ascii="Arial" w:hAnsi="Arial" w:cs="Arial"/>
                <w:sz w:val="20"/>
                <w:szCs w:val="20"/>
              </w:rPr>
              <w:t xml:space="preserve">  </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46 01 11 34</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İTFAİYE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Courier New" w:hAnsi="Courier New" w:cs="Courier New"/>
                <w:sz w:val="20"/>
                <w:szCs w:val="20"/>
              </w:rPr>
            </w:pPr>
            <w:r>
              <w:rPr>
                <w:rFonts w:ascii="Arial" w:hAnsi="Arial" w:cs="Arial"/>
                <w:sz w:val="20"/>
                <w:szCs w:val="20"/>
              </w:rPr>
              <w:t xml:space="preserve"> </w:t>
            </w:r>
            <w:r>
              <w:rPr>
                <w:rFonts w:ascii="Courier New" w:hAnsi="Courier New" w:cs="Courier New"/>
                <w:sz w:val="20"/>
                <w:szCs w:val="20"/>
              </w:rPr>
              <w:t>1.052.559,00</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46 01 11 35</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MEZARLIK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Courier New" w:hAnsi="Courier New" w:cs="Courier New"/>
                <w:sz w:val="20"/>
                <w:szCs w:val="20"/>
              </w:rPr>
            </w:pPr>
            <w:r>
              <w:rPr>
                <w:rFonts w:ascii="Arial" w:hAnsi="Arial" w:cs="Arial"/>
                <w:sz w:val="20"/>
                <w:szCs w:val="20"/>
              </w:rPr>
              <w:t xml:space="preserve"> </w:t>
            </w:r>
            <w:r>
              <w:rPr>
                <w:rFonts w:ascii="Courier New" w:hAnsi="Courier New" w:cs="Courier New"/>
                <w:sz w:val="20"/>
                <w:szCs w:val="20"/>
              </w:rPr>
              <w:t>15.300,00</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46 01 11 36</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PARK VE BAHÇELER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ind w:left="105"/>
              <w:rPr>
                <w:rFonts w:ascii="Courier New" w:hAnsi="Courier New" w:cs="Courier New"/>
                <w:sz w:val="20"/>
                <w:szCs w:val="20"/>
              </w:rPr>
            </w:pPr>
            <w:r>
              <w:rPr>
                <w:rFonts w:ascii="Courier New" w:hAnsi="Courier New" w:cs="Courier New"/>
                <w:sz w:val="20"/>
                <w:szCs w:val="20"/>
              </w:rPr>
              <w:t>1.803.450,00</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46 01 11 37</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SOSYAL YARDIM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Courier New" w:hAnsi="Courier New" w:cs="Courier New"/>
                <w:sz w:val="20"/>
                <w:szCs w:val="20"/>
              </w:rPr>
            </w:pPr>
            <w:r>
              <w:rPr>
                <w:rFonts w:ascii="Arial" w:hAnsi="Arial" w:cs="Arial"/>
                <w:sz w:val="20"/>
                <w:szCs w:val="20"/>
              </w:rPr>
              <w:t xml:space="preserve"> </w:t>
            </w:r>
            <w:r>
              <w:rPr>
                <w:rFonts w:ascii="Courier New" w:hAnsi="Courier New" w:cs="Courier New"/>
                <w:sz w:val="20"/>
                <w:szCs w:val="20"/>
              </w:rPr>
              <w:t>1.361.300,00</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46 01 11 38</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TEMİZLİK İŞLERİ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Courier New" w:hAnsi="Courier New" w:cs="Courier New"/>
                <w:sz w:val="20"/>
                <w:szCs w:val="20"/>
              </w:rPr>
            </w:pPr>
            <w:r>
              <w:rPr>
                <w:rFonts w:ascii="Arial" w:hAnsi="Arial" w:cs="Arial"/>
                <w:sz w:val="20"/>
                <w:szCs w:val="20"/>
              </w:rPr>
              <w:t xml:space="preserve"> </w:t>
            </w:r>
            <w:r>
              <w:rPr>
                <w:rFonts w:ascii="Courier New" w:hAnsi="Courier New" w:cs="Courier New"/>
                <w:sz w:val="20"/>
                <w:szCs w:val="20"/>
              </w:rPr>
              <w:t>1.877.075,20</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46 01 11 39</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YAZI İŞLERİ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Courier New" w:hAnsi="Courier New" w:cs="Courier New"/>
                <w:sz w:val="20"/>
                <w:szCs w:val="20"/>
              </w:rPr>
              <w:t>233.100,00</w:t>
            </w:r>
            <w:r>
              <w:rPr>
                <w:rFonts w:ascii="Arial" w:hAnsi="Arial" w:cs="Arial"/>
                <w:sz w:val="20"/>
                <w:szCs w:val="20"/>
              </w:rPr>
              <w:t xml:space="preserve">     </w:t>
            </w:r>
          </w:p>
        </w:tc>
      </w:tr>
      <w:tr w:rsidR="00E367D9">
        <w:trPr>
          <w:trHeight w:val="25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46 01 11 40</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ZABITA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2.229.810,00  </w:t>
            </w:r>
          </w:p>
        </w:tc>
      </w:tr>
      <w:tr w:rsidR="00E367D9">
        <w:trPr>
          <w:trHeight w:val="13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46 01 11 26</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STRATEJİ GELİŞTİRME MÜDÜRLÜĞÜ</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 </w:t>
            </w:r>
            <w:r>
              <w:rPr>
                <w:rFonts w:ascii="Arial" w:hAnsi="Arial" w:cs="Arial"/>
                <w:sz w:val="20"/>
                <w:szCs w:val="20"/>
              </w:rPr>
              <w:t>80.306,56</w:t>
            </w:r>
          </w:p>
        </w:tc>
      </w:tr>
      <w:tr w:rsidR="00E367D9">
        <w:trPr>
          <w:trHeight w:val="135"/>
        </w:trPr>
        <w:tc>
          <w:tcPr>
            <w:tcW w:w="1380" w:type="dxa"/>
            <w:tcBorders>
              <w:top w:val="nil"/>
              <w:left w:val="single" w:sz="6" w:space="0" w:color="000000"/>
              <w:bottom w:val="single" w:sz="6" w:space="0" w:color="000000"/>
              <w:right w:val="single" w:sz="6" w:space="0" w:color="000000"/>
            </w:tcBorders>
            <w:vAlign w:val="bottom"/>
          </w:tcPr>
          <w:p w:rsidR="00E367D9" w:rsidRDefault="00E367D9">
            <w:pPr>
              <w:autoSpaceDE w:val="0"/>
              <w:autoSpaceDN w:val="0"/>
              <w:adjustRightInd w:val="0"/>
              <w:spacing w:after="0" w:line="240" w:lineRule="auto"/>
              <w:rPr>
                <w:rFonts w:ascii="Arial" w:hAnsi="Arial" w:cs="Arial"/>
                <w:sz w:val="20"/>
                <w:szCs w:val="20"/>
              </w:rPr>
            </w:pPr>
            <w:r>
              <w:rPr>
                <w:rFonts w:ascii="Arial" w:hAnsi="Arial" w:cs="Arial"/>
                <w:sz w:val="20"/>
                <w:szCs w:val="20"/>
              </w:rPr>
              <w:t> </w:t>
            </w:r>
          </w:p>
        </w:tc>
        <w:tc>
          <w:tcPr>
            <w:tcW w:w="53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TOPLAM </w:t>
            </w:r>
          </w:p>
        </w:tc>
        <w:tc>
          <w:tcPr>
            <w:tcW w:w="3210" w:type="dxa"/>
            <w:tcBorders>
              <w:top w:val="nil"/>
              <w:left w:val="nil"/>
              <w:bottom w:val="single" w:sz="6" w:space="0" w:color="auto"/>
              <w:right w:val="single" w:sz="6" w:space="0" w:color="auto"/>
            </w:tcBorders>
            <w:vAlign w:val="bottom"/>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50.000.000,00 </w:t>
            </w:r>
          </w:p>
        </w:tc>
      </w:tr>
    </w:tbl>
    <w:p w:rsidR="00E367D9" w:rsidRDefault="00E367D9" w:rsidP="00E367D9">
      <w:pPr>
        <w:autoSpaceDE w:val="0"/>
        <w:autoSpaceDN w:val="0"/>
        <w:adjustRightInd w:val="0"/>
        <w:spacing w:after="120" w:line="240" w:lineRule="auto"/>
        <w:ind w:left="285"/>
        <w:jc w:val="both"/>
        <w:rPr>
          <w:rFonts w:ascii="Times New Roman" w:hAnsi="Times New Roman" w:cs="Times New Roman"/>
          <w:b/>
          <w:bCs/>
          <w:sz w:val="20"/>
          <w:szCs w:val="20"/>
        </w:rPr>
      </w:pPr>
    </w:p>
    <w:p w:rsidR="00E367D9" w:rsidRDefault="00E367D9" w:rsidP="00E367D9">
      <w:pPr>
        <w:autoSpaceDE w:val="0"/>
        <w:autoSpaceDN w:val="0"/>
        <w:adjustRightInd w:val="0"/>
        <w:spacing w:after="120" w:line="240" w:lineRule="auto"/>
        <w:ind w:left="285"/>
        <w:jc w:val="both"/>
        <w:rPr>
          <w:rFonts w:ascii="Times New Roman" w:hAnsi="Times New Roman" w:cs="Times New Roman"/>
          <w:b/>
          <w:bCs/>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u w:val="single"/>
        </w:rPr>
      </w:pP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3 - EKONOMİK </w:t>
      </w:r>
      <w:proofErr w:type="gramStart"/>
      <w:r>
        <w:rPr>
          <w:rFonts w:ascii="Times New Roman" w:hAnsi="Times New Roman" w:cs="Times New Roman"/>
          <w:b/>
          <w:bCs/>
          <w:sz w:val="20"/>
          <w:szCs w:val="20"/>
          <w:u w:val="single"/>
        </w:rPr>
        <w:t>SINIFLANDIRMA :</w:t>
      </w:r>
      <w:proofErr w:type="gramEnd"/>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lastRenderedPageBreak/>
        <w:t>1-)</w:t>
      </w:r>
      <w:r>
        <w:rPr>
          <w:rFonts w:ascii="Times New Roman" w:hAnsi="Times New Roman" w:cs="Times New Roman"/>
          <w:sz w:val="20"/>
          <w:szCs w:val="20"/>
        </w:rPr>
        <w:t xml:space="preserve"> Gider Bütçesinin Ekonomik Sınıflandırılmasının 01 Kodu Personel gideri toplamı 6.178.346,90 TL olup, Bunun 01-1 Kodlu Memurlar için 2.759.672,73 TL, 01-2 Sözleşmeli Personel Gideri olarak 187.120,00, 01-3 İşçi Personel Gideri olarak 3.016.802,29 TL, 01-4 Geçici Personel Gideri olarak 52.340,00 TL, 01-5 Diğer Personel Gideri için, 156.411,88 TL olarak Plan Bütçe Komisyonunca Toplam Personel Gideri olarak 6.178.346,</w:t>
      </w:r>
      <w:proofErr w:type="gramStart"/>
      <w:r>
        <w:rPr>
          <w:rFonts w:ascii="Times New Roman" w:hAnsi="Times New Roman" w:cs="Times New Roman"/>
          <w:sz w:val="20"/>
          <w:szCs w:val="20"/>
        </w:rPr>
        <w:t>90  TL</w:t>
      </w:r>
      <w:proofErr w:type="gramEnd"/>
      <w:r>
        <w:rPr>
          <w:rFonts w:ascii="Times New Roman" w:hAnsi="Times New Roman" w:cs="Times New Roman"/>
          <w:sz w:val="20"/>
          <w:szCs w:val="20"/>
        </w:rPr>
        <w:t xml:space="preserve"> Meclisin oyuna sunuldu. Esami tayini ile yapılan oylama neticesinde 01 Kodu gideri toplamı 6.178.346,</w:t>
      </w:r>
      <w:proofErr w:type="gramStart"/>
      <w:r>
        <w:rPr>
          <w:rFonts w:ascii="Times New Roman" w:hAnsi="Times New Roman" w:cs="Times New Roman"/>
          <w:sz w:val="20"/>
          <w:szCs w:val="20"/>
        </w:rPr>
        <w:t>90  TL</w:t>
      </w:r>
      <w:proofErr w:type="gramEnd"/>
      <w:r>
        <w:rPr>
          <w:rFonts w:ascii="Times New Roman" w:hAnsi="Times New Roman" w:cs="Times New Roman"/>
          <w:sz w:val="20"/>
          <w:szCs w:val="20"/>
        </w:rPr>
        <w:t xml:space="preserve">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 xml:space="preserve"> Gider Bütçesinin Ekonomik Sınıflandırılmasının 02 Kodu Sosyal Güvenlik Kurumu ve Devlet Primi hizmetleri gideri toplamı 1.069.124,00 TL olarak, Bunun 02-1 Kodlu Memurlar gideri olarak 401.144,00 TL, 02-2 Kodlu Sözleşmeli Personel gideri olarak 10.700,00 TL, 02-3 İşçiler Gideri olarak 633.800,00 TL, 02-5 Diğer Personel Gideri olarak 23.480,00 TL olarak Plan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02 Kodu gideri toplamı 1.069.124,00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roofErr w:type="gramStart"/>
      <w:r>
        <w:rPr>
          <w:rFonts w:ascii="Times New Roman" w:hAnsi="Times New Roman" w:cs="Times New Roman"/>
          <w:b/>
          <w:bCs/>
          <w:sz w:val="20"/>
          <w:szCs w:val="20"/>
        </w:rPr>
        <w:t>3-)</w:t>
      </w:r>
      <w:r>
        <w:rPr>
          <w:rFonts w:ascii="Times New Roman" w:hAnsi="Times New Roman" w:cs="Times New Roman"/>
          <w:sz w:val="20"/>
          <w:szCs w:val="20"/>
        </w:rPr>
        <w:t xml:space="preserve"> Gider Bütçesinin Ekonomik Sınıflandırılmasının 03 Kodu Mal ve Hizmet alım gideri toplamı 25.885.729,00 TL olarak (Bunun 03-1 Kodlu üretime Yönelik Mal ve Malzeme alımları gideri için, 200.000,00 TL, 03-2 Kodlu Tüketime Yönelik Mal ve Malzeme alımı gideri için, 9.570.409,10 TL, 03-3 Kodlu Yolluk Gideri için 31.100,00 TL, 03-4 Kodlu Görev Gideri için 1.284.000,00 TL, 03-5 Kodlu Hizmet alımları Gideri için 8.508.100,00 TL, 03-6 Kodlu Temsil ve Tanıtma Giderleri için 450.000,00 TL, 03-7 Kodlu Menkul Mal, </w:t>
      </w:r>
      <w:proofErr w:type="spellStart"/>
      <w:r>
        <w:rPr>
          <w:rFonts w:ascii="Times New Roman" w:hAnsi="Times New Roman" w:cs="Times New Roman"/>
          <w:sz w:val="20"/>
          <w:szCs w:val="20"/>
        </w:rPr>
        <w:t>Gayrimaddi</w:t>
      </w:r>
      <w:proofErr w:type="spellEnd"/>
      <w:r>
        <w:rPr>
          <w:rFonts w:ascii="Times New Roman" w:hAnsi="Times New Roman" w:cs="Times New Roman"/>
          <w:sz w:val="20"/>
          <w:szCs w:val="20"/>
        </w:rPr>
        <w:t xml:space="preserve"> Hak alım Bakım ve Onarım Gideri olarak 1.427.200,00 TL, 03-8 Gayrimenkul Mal ve Onarım Gideri için 4.404.920,00 TL, olarak Plan Bütçe Komisyonunca Meclisin oyuna sunuldu.  </w:t>
      </w:r>
      <w:proofErr w:type="gramEnd"/>
      <w:r>
        <w:rPr>
          <w:rFonts w:ascii="Times New Roman" w:hAnsi="Times New Roman" w:cs="Times New Roman"/>
          <w:sz w:val="20"/>
          <w:szCs w:val="20"/>
        </w:rPr>
        <w:t>Esami tayini ile yapılan oylama neticesinde 03 Kodu gideri toplamı 25.885.729,00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4-)</w:t>
      </w:r>
      <w:r>
        <w:rPr>
          <w:rFonts w:ascii="Times New Roman" w:hAnsi="Times New Roman" w:cs="Times New Roman"/>
          <w:sz w:val="20"/>
          <w:szCs w:val="20"/>
        </w:rPr>
        <w:t xml:space="preserve"> Gider Bütçesinin Ekonomik Sınıflandırılmasının 04 Kodu Faiz gideri toplamı 200.000,00TL olarak (Bunun 04-2 Kodlu Diğer İç Borç Faiz Gideri olarak 200.000,00) olarak plan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04 Kodu gideri toplamı 200.000,00TL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5-)</w:t>
      </w:r>
      <w:r>
        <w:rPr>
          <w:rFonts w:ascii="Times New Roman" w:hAnsi="Times New Roman" w:cs="Times New Roman"/>
          <w:sz w:val="20"/>
          <w:szCs w:val="20"/>
        </w:rPr>
        <w:t xml:space="preserve"> Gider Bütçesinin Ekonomik Sınıflandırılmasının 05 Kodu Cari Transferler gideri toplamı 1.951.500,00 TL olarak (05-2 Kodlu Hazine Yardımları Gideri 80.000,00TL, 05-3 Kodlu Kar Amacı Gütmeyen Kuruluşlara yapılan Transferler Gideri olarak 301.000,00 TL, 05-4 Kodlu Hane Halkına Yapılan Transferler Gideri 1.070.500,00 TL, 05-8 Kodlu Gelirlerden Ayrılan Paylar Gideri 500.000,00 TL) olarak Plan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05 Kodu gideri toplamı 1.951.500,00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6-) </w:t>
      </w:r>
      <w:r>
        <w:rPr>
          <w:rFonts w:ascii="Times New Roman" w:hAnsi="Times New Roman" w:cs="Times New Roman"/>
          <w:sz w:val="20"/>
          <w:szCs w:val="20"/>
        </w:rPr>
        <w:t xml:space="preserve">Gider Bütçesinin Ekonomik Sınıflandırılmasının 06 Kodu Sermaye Gideri toplamı 11.465.300,00 TL olarak (Bunun 06-1 Kodlu </w:t>
      </w:r>
      <w:proofErr w:type="spellStart"/>
      <w:r>
        <w:rPr>
          <w:rFonts w:ascii="Times New Roman" w:hAnsi="Times New Roman" w:cs="Times New Roman"/>
          <w:sz w:val="20"/>
          <w:szCs w:val="20"/>
        </w:rPr>
        <w:t>Mamül</w:t>
      </w:r>
      <w:proofErr w:type="spellEnd"/>
      <w:r>
        <w:rPr>
          <w:rFonts w:ascii="Times New Roman" w:hAnsi="Times New Roman" w:cs="Times New Roman"/>
          <w:sz w:val="20"/>
          <w:szCs w:val="20"/>
        </w:rPr>
        <w:t xml:space="preserve"> Mal Alımları Gideri olarak 1.780.000,00 TL, </w:t>
      </w:r>
      <w:proofErr w:type="gramStart"/>
      <w:r>
        <w:rPr>
          <w:rFonts w:ascii="Times New Roman" w:hAnsi="Times New Roman" w:cs="Times New Roman"/>
          <w:sz w:val="20"/>
          <w:szCs w:val="20"/>
        </w:rPr>
        <w:t>06.4</w:t>
      </w:r>
      <w:proofErr w:type="gramEnd"/>
      <w:r>
        <w:rPr>
          <w:rFonts w:ascii="Times New Roman" w:hAnsi="Times New Roman" w:cs="Times New Roman"/>
          <w:sz w:val="20"/>
          <w:szCs w:val="20"/>
        </w:rPr>
        <w:t xml:space="preserve"> Kodlu Gayrimenkul Alımları ve Kamulaştırılması Gideri olarak 530.300,00 TL, 06-5 Kodlu Gayrimenkul Sermaye Üretim Gideri olarak 7.905.000,00 TL, 06-3 Kodlu </w:t>
      </w:r>
      <w:proofErr w:type="spellStart"/>
      <w:r>
        <w:rPr>
          <w:rFonts w:ascii="Times New Roman" w:hAnsi="Times New Roman" w:cs="Times New Roman"/>
          <w:sz w:val="20"/>
          <w:szCs w:val="20"/>
        </w:rPr>
        <w:t>Gayrımaddi</w:t>
      </w:r>
      <w:proofErr w:type="spellEnd"/>
      <w:r>
        <w:rPr>
          <w:rFonts w:ascii="Times New Roman" w:hAnsi="Times New Roman" w:cs="Times New Roman"/>
          <w:sz w:val="20"/>
          <w:szCs w:val="20"/>
        </w:rPr>
        <w:t xml:space="preserve"> Hak Alımları Gideri olarak, 550.000 TL, 06-7 Kodlu Gayrimenkul Büyük Onarım Gideri olarak 700.000,00 TL) olarak Plan Bütçe Komisyonunca Meclisin oyuna sunuldu.  Esami tayini ile yapılan oylama neticesinde 06 Kodu gideri toplamı 11.465.300,00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7-)</w:t>
      </w:r>
      <w:r>
        <w:rPr>
          <w:rFonts w:ascii="Times New Roman" w:hAnsi="Times New Roman" w:cs="Times New Roman"/>
          <w:sz w:val="20"/>
          <w:szCs w:val="20"/>
        </w:rPr>
        <w:t xml:space="preserve"> Gider Bütçesinin Ekonomik Sınıflandırılmasının 07 Kodu Sermaye Transferi Gideri toplamı 200.000,00 TL olarak (Bunun 07-1 Kodlu Yurtiçi Sermaye Transferleri 200.000,00 TL) olarak plan Bütçe Komisyonunca Meclisin oyuna sunuldu. Esami tayini ile yapılan oylama neticesinde 07 Kodu gideri toplamı 200.000,00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8-)</w:t>
      </w:r>
      <w:r>
        <w:rPr>
          <w:rFonts w:ascii="Times New Roman" w:hAnsi="Times New Roman" w:cs="Times New Roman"/>
          <w:sz w:val="20"/>
          <w:szCs w:val="20"/>
        </w:rPr>
        <w:t xml:space="preserve"> Gider Bütçesinin Ekonomik Sınıflandırılmasının 09 Kodu Yedek Ödenekler gideri toplamı 3.050.000,00 TL olarak (Bunun, 09-1 Kodlu Personel Giderlerini Karşılama Ödeneği Gideri olarak 50.000,00 TL, 09-6 Kodlu Yedek Ödenek Gideri olarak 3.000.000,00 TL, plan Bütçe Komisyonunca Meclisin oyuna sunuldu. Esami tayini ile yapılan oylama neticesinde 09 Kodu gideri toplamı 3.050.000,00TL olarak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 xml:space="preserve">2014 Mali Yılı Gider Bütçesi, Ekonomik Sınıflandırma toplamı 50.000.000,00 TL olarak Plan Bütçe Komisyonunca Meclisin oyuna sunuldu.  </w:t>
      </w: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i/>
          <w:iCs/>
          <w:sz w:val="20"/>
          <w:szCs w:val="20"/>
          <w:u w:val="single"/>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i/>
          <w:iCs/>
          <w:sz w:val="20"/>
          <w:szCs w:val="20"/>
          <w:u w:val="single"/>
        </w:rPr>
      </w:pP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u w:val="single"/>
        </w:rPr>
      </w:pPr>
      <w:r>
        <w:rPr>
          <w:rFonts w:ascii="Times New Roman" w:hAnsi="Times New Roman" w:cs="Times New Roman"/>
          <w:b/>
          <w:bCs/>
          <w:sz w:val="20"/>
          <w:szCs w:val="20"/>
          <w:u w:val="single"/>
        </w:rPr>
        <w:t>3 - EKONOMİK SINIFLANDIRMA:</w:t>
      </w: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r>
        <w:rPr>
          <w:rFonts w:ascii="Times New Roman" w:hAnsi="Times New Roman" w:cs="Times New Roman"/>
          <w:b/>
          <w:bCs/>
          <w:sz w:val="20"/>
          <w:szCs w:val="20"/>
        </w:rPr>
        <w:t>01-PERSONEL GİDERLERİ</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w:t>
      </w:r>
      <w:r>
        <w:rPr>
          <w:rFonts w:ascii="Times New Roman" w:hAnsi="Times New Roman" w:cs="Times New Roman"/>
          <w:b/>
          <w:bCs/>
          <w:sz w:val="20"/>
          <w:szCs w:val="20"/>
        </w:rPr>
        <w:tab/>
        <w:t xml:space="preserve"> 6.178.346,</w:t>
      </w:r>
      <w:proofErr w:type="gramStart"/>
      <w:r>
        <w:rPr>
          <w:rFonts w:ascii="Times New Roman" w:hAnsi="Times New Roman" w:cs="Times New Roman"/>
          <w:b/>
          <w:bCs/>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01-1-Memurlar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 xml:space="preserve">  2.759.672,</w:t>
      </w:r>
      <w:proofErr w:type="gramStart"/>
      <w:r>
        <w:rPr>
          <w:rFonts w:ascii="Times New Roman" w:hAnsi="Times New Roman" w:cs="Times New Roman"/>
          <w:sz w:val="20"/>
          <w:szCs w:val="20"/>
        </w:rPr>
        <w:t>73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01-2-Sözleşmeli Personel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 xml:space="preserve">     187.120,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01-3-İşçiler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 xml:space="preserve">  3.016.802,</w:t>
      </w:r>
      <w:proofErr w:type="gramStart"/>
      <w:r>
        <w:rPr>
          <w:rFonts w:ascii="Times New Roman" w:hAnsi="Times New Roman" w:cs="Times New Roman"/>
          <w:sz w:val="20"/>
          <w:szCs w:val="20"/>
        </w:rPr>
        <w:t>29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01-4-Geçici Personel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52.340,00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01-5-Diğer Personel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162.411,88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r>
        <w:rPr>
          <w:rFonts w:ascii="Times New Roman" w:hAnsi="Times New Roman" w:cs="Times New Roman"/>
          <w:b/>
          <w:bCs/>
          <w:sz w:val="20"/>
          <w:szCs w:val="20"/>
        </w:rPr>
        <w:lastRenderedPageBreak/>
        <w:t xml:space="preserve">02 - </w:t>
      </w:r>
      <w:proofErr w:type="gramStart"/>
      <w:r>
        <w:rPr>
          <w:rFonts w:ascii="Times New Roman" w:hAnsi="Times New Roman" w:cs="Times New Roman"/>
          <w:b/>
          <w:bCs/>
          <w:sz w:val="20"/>
          <w:szCs w:val="20"/>
        </w:rPr>
        <w:t>SOS.GÜVEN</w:t>
      </w:r>
      <w:proofErr w:type="gram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KUR.VE</w:t>
      </w:r>
      <w:proofErr w:type="gramEnd"/>
      <w:r>
        <w:rPr>
          <w:rFonts w:ascii="Times New Roman" w:hAnsi="Times New Roman" w:cs="Times New Roman"/>
          <w:b/>
          <w:bCs/>
          <w:sz w:val="20"/>
          <w:szCs w:val="20"/>
        </w:rPr>
        <w:t xml:space="preserve"> DEV. PRİMİ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t xml:space="preserve"> 1.069.124,00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02-1-Memurlar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10.700,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02-3-İşçiler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 xml:space="preserve">      633.800,00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02-5-Diğer Personel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23.480,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 </w:t>
      </w: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r>
        <w:rPr>
          <w:rFonts w:ascii="Times New Roman" w:hAnsi="Times New Roman" w:cs="Times New Roman"/>
          <w:b/>
          <w:bCs/>
          <w:sz w:val="20"/>
          <w:szCs w:val="20"/>
        </w:rPr>
        <w:t>03 - MAL VE HİZMET ALIM GİDERİ</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w:t>
      </w:r>
      <w:r>
        <w:rPr>
          <w:rFonts w:ascii="Times New Roman" w:hAnsi="Times New Roman" w:cs="Times New Roman"/>
          <w:b/>
          <w:bCs/>
          <w:sz w:val="20"/>
          <w:szCs w:val="20"/>
        </w:rPr>
        <w:tab/>
        <w:t>25.885.729,</w:t>
      </w:r>
      <w:proofErr w:type="gramStart"/>
      <w:r>
        <w:rPr>
          <w:rFonts w:ascii="Times New Roman" w:hAnsi="Times New Roman" w:cs="Times New Roman"/>
          <w:b/>
          <w:bCs/>
          <w:sz w:val="20"/>
          <w:szCs w:val="20"/>
        </w:rPr>
        <w:t>10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03-1-Üretime </w:t>
      </w:r>
      <w:proofErr w:type="gramStart"/>
      <w:r>
        <w:rPr>
          <w:rFonts w:ascii="Times New Roman" w:hAnsi="Times New Roman" w:cs="Times New Roman"/>
          <w:sz w:val="20"/>
          <w:szCs w:val="20"/>
        </w:rPr>
        <w:t>Yön.Mal</w:t>
      </w:r>
      <w:proofErr w:type="gramEnd"/>
      <w:r>
        <w:rPr>
          <w:rFonts w:ascii="Times New Roman" w:hAnsi="Times New Roman" w:cs="Times New Roman"/>
          <w:sz w:val="20"/>
          <w:szCs w:val="20"/>
        </w:rPr>
        <w:t xml:space="preserve"> ve Malzeme Alımları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200.000,00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03-2-Tüketime </w:t>
      </w:r>
      <w:proofErr w:type="gramStart"/>
      <w:r>
        <w:rPr>
          <w:rFonts w:ascii="Times New Roman" w:hAnsi="Times New Roman" w:cs="Times New Roman"/>
          <w:sz w:val="20"/>
          <w:szCs w:val="20"/>
        </w:rPr>
        <w:t>Yön.Mal</w:t>
      </w:r>
      <w:proofErr w:type="gramEnd"/>
      <w:r>
        <w:rPr>
          <w:rFonts w:ascii="Times New Roman" w:hAnsi="Times New Roman" w:cs="Times New Roman"/>
          <w:sz w:val="20"/>
          <w:szCs w:val="20"/>
        </w:rPr>
        <w:t xml:space="preserve"> ve Malzeme alımları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9.570.409,10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03-3-Yolluklar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31.100,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03-4-Görev Giderleri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1.284.000,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03-5-Hizmet Alımları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8.508.100,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03-6-Temsil ve Tanıtma Giderleri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450.000,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03-7-Menkul Mal Gayrı maddi </w:t>
      </w:r>
      <w:proofErr w:type="gramStart"/>
      <w:r>
        <w:rPr>
          <w:rFonts w:ascii="Times New Roman" w:hAnsi="Times New Roman" w:cs="Times New Roman"/>
          <w:sz w:val="20"/>
          <w:szCs w:val="20"/>
        </w:rPr>
        <w:t>Hak.Alım</w:t>
      </w:r>
      <w:proofErr w:type="gramEnd"/>
      <w:r>
        <w:rPr>
          <w:rFonts w:ascii="Times New Roman" w:hAnsi="Times New Roman" w:cs="Times New Roman"/>
          <w:sz w:val="20"/>
          <w:szCs w:val="20"/>
        </w:rPr>
        <w:t>.Bak.</w:t>
      </w:r>
      <w:proofErr w:type="spellStart"/>
      <w:r>
        <w:rPr>
          <w:rFonts w:ascii="Times New Roman" w:hAnsi="Times New Roman" w:cs="Times New Roman"/>
          <w:sz w:val="20"/>
          <w:szCs w:val="20"/>
        </w:rPr>
        <w:t>Gid</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               1.427.200,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03-8-Gayrimenkul Mal Bakım ve Onarım Gideri</w:t>
      </w:r>
      <w:r>
        <w:rPr>
          <w:rFonts w:ascii="Times New Roman" w:hAnsi="Times New Roman" w:cs="Times New Roman"/>
          <w:sz w:val="20"/>
          <w:szCs w:val="20"/>
        </w:rPr>
        <w:tab/>
      </w:r>
      <w:r>
        <w:rPr>
          <w:rFonts w:ascii="Times New Roman" w:hAnsi="Times New Roman" w:cs="Times New Roman"/>
          <w:sz w:val="20"/>
          <w:szCs w:val="20"/>
        </w:rPr>
        <w:tab/>
        <w:t>:                4.404.920,00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 </w:t>
      </w: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r>
        <w:rPr>
          <w:rFonts w:ascii="Times New Roman" w:hAnsi="Times New Roman" w:cs="Times New Roman"/>
          <w:b/>
          <w:bCs/>
          <w:sz w:val="20"/>
          <w:szCs w:val="20"/>
        </w:rPr>
        <w:t>04 - FAİZ GİDERİ</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w:t>
      </w:r>
      <w:r>
        <w:rPr>
          <w:rFonts w:ascii="Times New Roman" w:hAnsi="Times New Roman" w:cs="Times New Roman"/>
          <w:b/>
          <w:bCs/>
          <w:sz w:val="20"/>
          <w:szCs w:val="20"/>
        </w:rPr>
        <w:tab/>
        <w:t>200.000,00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04-2-Diğer İç Borç Faiz Giderleri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200.000,00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r>
        <w:rPr>
          <w:rFonts w:ascii="Times New Roman" w:hAnsi="Times New Roman" w:cs="Times New Roman"/>
          <w:b/>
          <w:bCs/>
          <w:sz w:val="20"/>
          <w:szCs w:val="20"/>
        </w:rPr>
        <w:t>05 - CARİ TRANSFERLER</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t>1.951.500,00 TL</w:t>
      </w:r>
    </w:p>
    <w:p w:rsidR="00E367D9" w:rsidRDefault="00E367D9" w:rsidP="00E367D9">
      <w:pPr>
        <w:tabs>
          <w:tab w:val="center" w:pos="5310"/>
        </w:tabs>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05-2-Hazine Yardımları</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80.000,00 TL</w:t>
      </w:r>
    </w:p>
    <w:p w:rsidR="00E367D9" w:rsidRDefault="00E367D9" w:rsidP="00E367D9">
      <w:pPr>
        <w:tabs>
          <w:tab w:val="center" w:pos="5310"/>
        </w:tabs>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05-3-Kar Amacı Gütmeyen Kuruluşlara </w:t>
      </w:r>
      <w:proofErr w:type="gramStart"/>
      <w:r>
        <w:rPr>
          <w:rFonts w:ascii="Times New Roman" w:hAnsi="Times New Roman" w:cs="Times New Roman"/>
          <w:sz w:val="20"/>
          <w:szCs w:val="20"/>
        </w:rPr>
        <w:t>Yap.</w:t>
      </w:r>
      <w:proofErr w:type="spellStart"/>
      <w:r>
        <w:rPr>
          <w:rFonts w:ascii="Times New Roman" w:hAnsi="Times New Roman" w:cs="Times New Roman"/>
          <w:sz w:val="20"/>
          <w:szCs w:val="20"/>
        </w:rPr>
        <w:t>Trns</w:t>
      </w:r>
      <w:proofErr w:type="spellEnd"/>
      <w:proofErr w:type="gramEnd"/>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301.000.00 TL</w:t>
      </w:r>
    </w:p>
    <w:p w:rsidR="00E367D9" w:rsidRDefault="00E367D9" w:rsidP="00E367D9">
      <w:pPr>
        <w:tabs>
          <w:tab w:val="center" w:pos="5310"/>
        </w:tabs>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05-4-Hane Halkına Yapılan Transferler</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1.070.500,00 TL</w:t>
      </w:r>
    </w:p>
    <w:p w:rsidR="00E367D9" w:rsidRDefault="00E367D9" w:rsidP="00E367D9">
      <w:pPr>
        <w:tabs>
          <w:tab w:val="center" w:pos="5310"/>
        </w:tabs>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05-8-Gelirlerden Alınan paylar</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500.000,00 TL</w:t>
      </w:r>
    </w:p>
    <w:p w:rsidR="00E367D9" w:rsidRDefault="00E367D9" w:rsidP="00E367D9">
      <w:pPr>
        <w:tabs>
          <w:tab w:val="center" w:pos="5310"/>
        </w:tabs>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 </w:t>
      </w: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r>
        <w:rPr>
          <w:rFonts w:ascii="Times New Roman" w:hAnsi="Times New Roman" w:cs="Times New Roman"/>
          <w:b/>
          <w:bCs/>
          <w:sz w:val="20"/>
          <w:szCs w:val="20"/>
        </w:rPr>
        <w:t>06 - SERMAYE GİDERLERİ</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t>11.465.300,</w:t>
      </w:r>
      <w:proofErr w:type="gramStart"/>
      <w:r>
        <w:rPr>
          <w:rFonts w:ascii="Times New Roman" w:hAnsi="Times New Roman" w:cs="Times New Roman"/>
          <w:b/>
          <w:bCs/>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06-1-Mamul Mal Alımları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1.780.000,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06-3-</w:t>
      </w:r>
      <w:proofErr w:type="spellStart"/>
      <w:r>
        <w:rPr>
          <w:rFonts w:ascii="Times New Roman" w:hAnsi="Times New Roman" w:cs="Times New Roman"/>
          <w:sz w:val="20"/>
          <w:szCs w:val="20"/>
        </w:rPr>
        <w:t>Gayrimaddi</w:t>
      </w:r>
      <w:proofErr w:type="spellEnd"/>
      <w:r>
        <w:rPr>
          <w:rFonts w:ascii="Times New Roman" w:hAnsi="Times New Roman" w:cs="Times New Roman"/>
          <w:sz w:val="20"/>
          <w:szCs w:val="20"/>
        </w:rPr>
        <w:t xml:space="preserve"> Hak Alımları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550.000,</w:t>
      </w:r>
      <w:proofErr w:type="gramStart"/>
      <w:r>
        <w:rPr>
          <w:rFonts w:ascii="Times New Roman" w:hAnsi="Times New Roman" w:cs="Times New Roman"/>
          <w:sz w:val="20"/>
          <w:szCs w:val="20"/>
        </w:rPr>
        <w:t>00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06-4-Gayrimenkul Alımları ve Kamulaştırması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530.300,00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06-5-Gayrimenkul Sermaye Üretim Giderleri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7.905.000,00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06-6-Menkul Malların Büyük Onarım Gideri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proofErr w:type="gramStart"/>
      <w:r>
        <w:rPr>
          <w:rFonts w:ascii="Times New Roman" w:hAnsi="Times New Roman" w:cs="Times New Roman"/>
          <w:sz w:val="20"/>
          <w:szCs w:val="20"/>
        </w:rPr>
        <w:t>0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06-7- </w:t>
      </w:r>
      <w:proofErr w:type="spellStart"/>
      <w:r>
        <w:rPr>
          <w:rFonts w:ascii="Times New Roman" w:hAnsi="Times New Roman" w:cs="Times New Roman"/>
          <w:sz w:val="20"/>
          <w:szCs w:val="20"/>
        </w:rPr>
        <w:t>Gayrımenkul</w:t>
      </w:r>
      <w:proofErr w:type="spellEnd"/>
      <w:r>
        <w:rPr>
          <w:rFonts w:ascii="Times New Roman" w:hAnsi="Times New Roman" w:cs="Times New Roman"/>
          <w:sz w:val="20"/>
          <w:szCs w:val="20"/>
        </w:rPr>
        <w:t xml:space="preserve"> Büyük Onarım Gideri olarak</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700.000,00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 </w:t>
      </w: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r>
        <w:rPr>
          <w:rFonts w:ascii="Times New Roman" w:hAnsi="Times New Roman" w:cs="Times New Roman"/>
          <w:b/>
          <w:bCs/>
          <w:sz w:val="20"/>
          <w:szCs w:val="20"/>
        </w:rPr>
        <w:t>07 - SERMAYE TRANSFERİ</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t xml:space="preserve">      100.000,00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07-1Yurtiçi Sermaye Transferleri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100.000,00 TL</w:t>
      </w: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r>
        <w:rPr>
          <w:rFonts w:ascii="Times New Roman" w:hAnsi="Times New Roman" w:cs="Times New Roman"/>
          <w:b/>
          <w:bCs/>
          <w:sz w:val="20"/>
          <w:szCs w:val="20"/>
        </w:rPr>
        <w:t>09 - YEDEK ÖDENEKLER</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t xml:space="preserve">  2.360.258,86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09-1 Personel Giderlerini Karşılama Ödeneği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 xml:space="preserve">      100.000,00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09-6 Yedek Ödenek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2.260.258,86 TL</w:t>
      </w:r>
    </w:p>
    <w:p w:rsidR="00E367D9" w:rsidRDefault="00E367D9" w:rsidP="00E367D9">
      <w:pPr>
        <w:autoSpaceDE w:val="0"/>
        <w:autoSpaceDN w:val="0"/>
        <w:adjustRightInd w:val="0"/>
        <w:spacing w:after="0" w:line="240" w:lineRule="auto"/>
        <w:ind w:left="1410" w:firstLine="705"/>
        <w:rPr>
          <w:rFonts w:ascii="Times New Roman" w:hAnsi="Times New Roman" w:cs="Times New Roman"/>
          <w:b/>
          <w:bCs/>
          <w:sz w:val="20"/>
          <w:szCs w:val="20"/>
        </w:rPr>
      </w:pPr>
      <w:r>
        <w:rPr>
          <w:rFonts w:ascii="Times New Roman" w:hAnsi="Times New Roman" w:cs="Times New Roman"/>
          <w:b/>
          <w:bCs/>
          <w:sz w:val="20"/>
          <w:szCs w:val="20"/>
        </w:rPr>
        <w:t>GENEL TOPLAM</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t>50.000.000,00 TL</w:t>
      </w:r>
    </w:p>
    <w:p w:rsidR="00E367D9" w:rsidRDefault="00E367D9" w:rsidP="00E367D9">
      <w:pPr>
        <w:autoSpaceDE w:val="0"/>
        <w:autoSpaceDN w:val="0"/>
        <w:adjustRightInd w:val="0"/>
        <w:spacing w:after="0" w:line="240" w:lineRule="auto"/>
        <w:ind w:left="1410" w:firstLine="705"/>
        <w:rPr>
          <w:rFonts w:ascii="Times New Roman" w:hAnsi="Times New Roman" w:cs="Times New Roman"/>
          <w:b/>
          <w:bCs/>
          <w:sz w:val="20"/>
          <w:szCs w:val="20"/>
        </w:rPr>
      </w:pPr>
      <w:r>
        <w:rPr>
          <w:rFonts w:ascii="Times New Roman" w:hAnsi="Times New Roman" w:cs="Times New Roman"/>
          <w:b/>
          <w:bCs/>
          <w:sz w:val="20"/>
          <w:szCs w:val="20"/>
        </w:rPr>
        <w:tab/>
      </w:r>
    </w:p>
    <w:p w:rsidR="00E367D9" w:rsidRDefault="00E367D9" w:rsidP="00E367D9">
      <w:pPr>
        <w:autoSpaceDE w:val="0"/>
        <w:autoSpaceDN w:val="0"/>
        <w:adjustRightInd w:val="0"/>
        <w:spacing w:after="0" w:line="240" w:lineRule="auto"/>
        <w:ind w:left="1410" w:firstLine="705"/>
        <w:rPr>
          <w:rFonts w:ascii="Times New Roman" w:hAnsi="Times New Roman" w:cs="Times New Roman"/>
          <w:b/>
          <w:bCs/>
          <w:sz w:val="20"/>
          <w:szCs w:val="20"/>
        </w:rPr>
      </w:pPr>
    </w:p>
    <w:p w:rsidR="00E367D9" w:rsidRDefault="00E367D9" w:rsidP="00E367D9">
      <w:pPr>
        <w:autoSpaceDE w:val="0"/>
        <w:autoSpaceDN w:val="0"/>
        <w:adjustRightInd w:val="0"/>
        <w:spacing w:after="120" w:line="240" w:lineRule="auto"/>
        <w:ind w:left="28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2 - FONKSİYONEL </w:t>
      </w:r>
      <w:proofErr w:type="gramStart"/>
      <w:r>
        <w:rPr>
          <w:rFonts w:ascii="Times New Roman" w:hAnsi="Times New Roman" w:cs="Times New Roman"/>
          <w:b/>
          <w:bCs/>
          <w:sz w:val="20"/>
          <w:szCs w:val="20"/>
          <w:u w:val="single"/>
        </w:rPr>
        <w:t>SINIFLANDIRMA :</w:t>
      </w:r>
      <w:proofErr w:type="gramEnd"/>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1-) </w:t>
      </w:r>
      <w:r>
        <w:rPr>
          <w:rFonts w:ascii="Times New Roman" w:hAnsi="Times New Roman" w:cs="Times New Roman"/>
          <w:sz w:val="20"/>
          <w:szCs w:val="20"/>
        </w:rPr>
        <w:t>Gider Bütçesinin Fonksiyonel Sınıflandırılmasının 01 Kodu Genel Kamu hizmetleri gideri toplamı 11.346.654,10 TL Bütçe Ödeneği ayrılmıştır. Plan Bütçe Komisyonunca Meclisin oyuna sunulmuştur. Esami tayini ile yapılan oylama neticesinde 01 Kodu gideri toplamı 11.346.654,</w:t>
      </w:r>
      <w:proofErr w:type="gramStart"/>
      <w:r>
        <w:rPr>
          <w:rFonts w:ascii="Times New Roman" w:hAnsi="Times New Roman" w:cs="Times New Roman"/>
          <w:sz w:val="20"/>
          <w:szCs w:val="20"/>
        </w:rPr>
        <w:t>107  TL</w:t>
      </w:r>
      <w:proofErr w:type="gramEnd"/>
      <w:r>
        <w:rPr>
          <w:rFonts w:ascii="Times New Roman" w:hAnsi="Times New Roman" w:cs="Times New Roman"/>
          <w:sz w:val="20"/>
          <w:szCs w:val="20"/>
        </w:rPr>
        <w:t xml:space="preserve">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2-) </w:t>
      </w:r>
      <w:r>
        <w:rPr>
          <w:rFonts w:ascii="Times New Roman" w:hAnsi="Times New Roman" w:cs="Times New Roman"/>
          <w:sz w:val="20"/>
          <w:szCs w:val="20"/>
        </w:rPr>
        <w:t>Gider Bütçesinin Fonksiyonel Sınıflandırılmasının 03 Kodu Kamu Düzeni ve Güvenlik hizmetleri gideri toplamı 2.132.369,00 TL Bütçe Ödeneği ayrılmıştır. Plan Bütçe Komisyonunca Meclisin oyuna sunulmuştur. Esami tayini ile yapılan oylama neticesinde 03 Kodu gideri toplamı 2.132.369,00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3-) </w:t>
      </w:r>
      <w:r>
        <w:rPr>
          <w:rFonts w:ascii="Times New Roman" w:hAnsi="Times New Roman" w:cs="Times New Roman"/>
          <w:sz w:val="20"/>
          <w:szCs w:val="20"/>
        </w:rPr>
        <w:t>Gider Bütçesinin Fonksiyonel Sınıflandırılmasının 04 Kodu Ekonomik İşler ve hizmetleri gideri toplamı 27.479.007,28 TL Bütçe Ödeneği ayrılmıştır. Plan Bütçe Komisyonunca Meclisin oyuna sunulmuştur. Esami tayini ile yapılan oylama neticesinde 04 Kodu gideri toplamı 27.479.007,28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4-) </w:t>
      </w:r>
      <w:r>
        <w:rPr>
          <w:rFonts w:ascii="Times New Roman" w:hAnsi="Times New Roman" w:cs="Times New Roman"/>
          <w:sz w:val="20"/>
          <w:szCs w:val="20"/>
        </w:rPr>
        <w:t>Gider Bütçesinin Fonksiyonel Sınıflandırılmasının 05 Kodu Çevre Koruma hizmetleri gideri toplamı 1.877.075,20 TL Bütçe Ödeneği ayrılmıştır. Plan Bütçe Komisyonunca Meclisin oyuna sunulmuştur. Esami tayini ile yapılan oylama neticesinde 05 Kodu gideri toplamı 1.877.075,20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5-) </w:t>
      </w:r>
      <w:r>
        <w:rPr>
          <w:rFonts w:ascii="Times New Roman" w:hAnsi="Times New Roman" w:cs="Times New Roman"/>
          <w:sz w:val="20"/>
          <w:szCs w:val="20"/>
        </w:rPr>
        <w:t xml:space="preserve">Gider Bütçesinin Fonksiyonel Sınıflandırılmasının 06 Kodu </w:t>
      </w:r>
      <w:proofErr w:type="gramStart"/>
      <w:r>
        <w:rPr>
          <w:rFonts w:ascii="Times New Roman" w:hAnsi="Times New Roman" w:cs="Times New Roman"/>
          <w:sz w:val="20"/>
          <w:szCs w:val="20"/>
        </w:rPr>
        <w:t>İskan</w:t>
      </w:r>
      <w:proofErr w:type="gramEnd"/>
      <w:r>
        <w:rPr>
          <w:rFonts w:ascii="Times New Roman" w:hAnsi="Times New Roman" w:cs="Times New Roman"/>
          <w:sz w:val="20"/>
          <w:szCs w:val="20"/>
        </w:rPr>
        <w:t xml:space="preserve"> ve Toplum Refah hizmetleri gideri toplamı 2.834.844,42 TL Bütçe Ödeneği ayrılmıştır. Plan Bütçe Komisyonunca Meclisin oyuna sunulmuştur. Esami tayini ile yapılan oylama neticesinde 06 Kodu gideri toplamı 2.834.844,42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6-)</w:t>
      </w:r>
      <w:r>
        <w:rPr>
          <w:rFonts w:ascii="Times New Roman" w:hAnsi="Times New Roman" w:cs="Times New Roman"/>
          <w:sz w:val="20"/>
          <w:szCs w:val="20"/>
        </w:rPr>
        <w:t xml:space="preserve"> Gider Bütçesinin Fonksiyonel Sınıflandırılmasının 07 Kodlu Sağlık Hizmetleri gideri toplamı 1.150.00,00 TL Bütçe Ödeneği ayrılmıştır. Plan Bütçe Komisyonunca Meclisin oyuna sunulmuştur. Esami tayini ile yapılan oylama neticesinde 07 Kodu gideri toplamı 1.150.00,00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7-)</w:t>
      </w:r>
      <w:r>
        <w:rPr>
          <w:rFonts w:ascii="Times New Roman" w:hAnsi="Times New Roman" w:cs="Times New Roman"/>
          <w:sz w:val="20"/>
          <w:szCs w:val="20"/>
        </w:rPr>
        <w:t xml:space="preserve"> Gider Bütçesinin Fonksiyonel Sınıflandırılmasının 08 Kodlu Dinlenme Kültür ve Din Hizmetleri gideri toplamı 1.818.750,00 TL Bütçe Ödeneği ayrılmıştır. Plan Bütçe Komisyonunca Meclisin oyuna sunulmuştur. Esami tayini ile yapılan oylama neticesinde 08 Kodu gideri toplamı 1.818.750,00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8-) </w:t>
      </w:r>
      <w:r>
        <w:rPr>
          <w:rFonts w:ascii="Times New Roman" w:hAnsi="Times New Roman" w:cs="Times New Roman"/>
          <w:sz w:val="20"/>
          <w:szCs w:val="20"/>
        </w:rPr>
        <w:t xml:space="preserve">Gider Bütçesinin Fonksiyonel Sınıflandırılmasının 10 Kodu Sosyal Güvenlik ve Sosyal Yardım hizmetleri gideri toplamı 1.361.300,00 TL Bütçe Ödeneği ayrılmıştır. Plan Bütçe Komisyonunca Meclisin oyuna sunulmuştur. Esami tayini ile yapılan oylama neticesinde 10 Kodu gideri toplamı 1.361.300,00TL olarak oybirliği ile kabul edildi </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i/>
          <w:iCs/>
          <w:sz w:val="20"/>
          <w:szCs w:val="20"/>
          <w:u w:val="single"/>
        </w:rPr>
        <w:t>2014 Mali Yılı Gider Bütçesi, Fonksiyonel, Sınıflandırma toplamı 50.000.000,00 TL olarak Plan Bütçe Komisyonunca Meclisin oyuna sunuldu</w:t>
      </w:r>
      <w:r>
        <w:rPr>
          <w:rFonts w:ascii="Times New Roman" w:hAnsi="Times New Roman" w:cs="Times New Roman"/>
          <w:sz w:val="20"/>
          <w:szCs w:val="20"/>
        </w:rPr>
        <w:t xml:space="preserve">.  </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sz w:val="20"/>
          <w:szCs w:val="20"/>
          <w:u w:val="single"/>
        </w:rPr>
      </w:pPr>
      <w:r>
        <w:rPr>
          <w:rFonts w:ascii="Times New Roman" w:hAnsi="Times New Roman" w:cs="Times New Roman"/>
          <w:sz w:val="20"/>
          <w:szCs w:val="20"/>
        </w:rPr>
        <w:t>.</w:t>
      </w:r>
      <w:r>
        <w:rPr>
          <w:rFonts w:ascii="Times New Roman" w:hAnsi="Times New Roman" w:cs="Times New Roman"/>
          <w:b/>
          <w:bCs/>
          <w:sz w:val="20"/>
          <w:szCs w:val="20"/>
          <w:u w:val="single"/>
        </w:rPr>
        <w:t xml:space="preserve">2 - FONKSİYONEL </w:t>
      </w:r>
      <w:proofErr w:type="gramStart"/>
      <w:r>
        <w:rPr>
          <w:rFonts w:ascii="Times New Roman" w:hAnsi="Times New Roman" w:cs="Times New Roman"/>
          <w:b/>
          <w:bCs/>
          <w:sz w:val="20"/>
          <w:szCs w:val="20"/>
          <w:u w:val="single"/>
        </w:rPr>
        <w:t>SINIFLANDIRMA :</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01-Genel Kamu Hizmetleri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11.346.654,</w:t>
      </w:r>
      <w:proofErr w:type="gramStart"/>
      <w:r>
        <w:rPr>
          <w:rFonts w:ascii="Times New Roman" w:hAnsi="Times New Roman" w:cs="Times New Roman"/>
          <w:sz w:val="20"/>
          <w:szCs w:val="20"/>
        </w:rPr>
        <w:t>10  TL</w:t>
      </w:r>
      <w:proofErr w:type="gramEnd"/>
      <w:r>
        <w:rPr>
          <w:rFonts w:ascii="Times New Roman" w:hAnsi="Times New Roman" w:cs="Times New Roman"/>
          <w:sz w:val="20"/>
          <w:szCs w:val="20"/>
        </w:rPr>
        <w:t xml:space="preserve">  </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03-Kamu Düzeni ve Güvenlik Hizmetleri</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2.132.369,00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04-Ekonomik İşler ve Hizmetleri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27.479.007,28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05-Çevre Koruma Hizmetleri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1.877.075,20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06-</w:t>
      </w:r>
      <w:proofErr w:type="gramStart"/>
      <w:r>
        <w:rPr>
          <w:rFonts w:ascii="Times New Roman" w:hAnsi="Times New Roman" w:cs="Times New Roman"/>
          <w:sz w:val="20"/>
          <w:szCs w:val="20"/>
        </w:rPr>
        <w:t>İskan</w:t>
      </w:r>
      <w:proofErr w:type="gramEnd"/>
      <w:r>
        <w:rPr>
          <w:rFonts w:ascii="Times New Roman" w:hAnsi="Times New Roman" w:cs="Times New Roman"/>
          <w:sz w:val="20"/>
          <w:szCs w:val="20"/>
        </w:rPr>
        <w:t xml:space="preserve"> ve Toplum Refah Hizmetleri</w:t>
      </w:r>
      <w:r>
        <w:rPr>
          <w:rFonts w:ascii="Times New Roman" w:hAnsi="Times New Roman" w:cs="Times New Roman"/>
          <w:sz w:val="20"/>
          <w:szCs w:val="20"/>
        </w:rPr>
        <w:tab/>
      </w:r>
      <w:r>
        <w:rPr>
          <w:rFonts w:ascii="Times New Roman" w:hAnsi="Times New Roman" w:cs="Times New Roman"/>
          <w:sz w:val="20"/>
          <w:szCs w:val="20"/>
        </w:rPr>
        <w:tab/>
        <w:t>:                 2.834.844,42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07-Sağlık Hizmetleri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 xml:space="preserve">  1.150.00,00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08-Dinlenme Kültür ve Din Hizmetleri</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1.818.750,00 TL  </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10-Sosyal Güvenlik ve Sosyal Yardım </w:t>
      </w:r>
      <w:proofErr w:type="spellStart"/>
      <w:r>
        <w:rPr>
          <w:rFonts w:ascii="Times New Roman" w:hAnsi="Times New Roman" w:cs="Times New Roman"/>
          <w:sz w:val="20"/>
          <w:szCs w:val="20"/>
        </w:rPr>
        <w:t>Hiz</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1.361.300,00 TL</w:t>
      </w:r>
    </w:p>
    <w:p w:rsidR="00E367D9" w:rsidRDefault="00E367D9" w:rsidP="00E367D9">
      <w:pPr>
        <w:autoSpaceDE w:val="0"/>
        <w:autoSpaceDN w:val="0"/>
        <w:adjustRightInd w:val="0"/>
        <w:spacing w:after="0" w:line="240" w:lineRule="auto"/>
        <w:ind w:left="1410" w:firstLine="705"/>
        <w:rPr>
          <w:rFonts w:ascii="Times New Roman" w:hAnsi="Times New Roman" w:cs="Times New Roman"/>
          <w:b/>
          <w:bCs/>
          <w:sz w:val="20"/>
          <w:szCs w:val="20"/>
        </w:rPr>
      </w:pPr>
      <w:r>
        <w:rPr>
          <w:rFonts w:ascii="Times New Roman" w:hAnsi="Times New Roman" w:cs="Times New Roman"/>
          <w:b/>
          <w:bCs/>
          <w:sz w:val="20"/>
          <w:szCs w:val="20"/>
        </w:rPr>
        <w:t>GENEL TOPLAM</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t>50.000.000,00 TL</w:t>
      </w:r>
    </w:p>
    <w:p w:rsidR="00E367D9" w:rsidRDefault="00E367D9" w:rsidP="00E367D9">
      <w:pPr>
        <w:autoSpaceDE w:val="0"/>
        <w:autoSpaceDN w:val="0"/>
        <w:adjustRightInd w:val="0"/>
        <w:spacing w:after="120" w:line="240" w:lineRule="auto"/>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 xml:space="preserve">2014 Mali Yılı Gelir Bütçesi, 01 Vergi Gelirleri, 03 Teşebbüs ve Mülkiyet Gelirleri, 04 Alınan Bağış ve </w:t>
      </w:r>
      <w:proofErr w:type="gramStart"/>
      <w:r>
        <w:rPr>
          <w:rFonts w:ascii="Times New Roman" w:hAnsi="Times New Roman" w:cs="Times New Roman"/>
          <w:sz w:val="20"/>
          <w:szCs w:val="20"/>
        </w:rPr>
        <w:t>Yardımlar , 05</w:t>
      </w:r>
      <w:proofErr w:type="gramEnd"/>
      <w:r>
        <w:rPr>
          <w:rFonts w:ascii="Times New Roman" w:hAnsi="Times New Roman" w:cs="Times New Roman"/>
          <w:sz w:val="20"/>
          <w:szCs w:val="20"/>
        </w:rPr>
        <w:t xml:space="preserve"> Diğer Gelirler, sermaye gelirleri olmak üzere 5 bölümden oluşmuştur.</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p>
    <w:p w:rsidR="00E367D9" w:rsidRDefault="00E367D9" w:rsidP="00E367D9">
      <w:pPr>
        <w:autoSpaceDE w:val="0"/>
        <w:autoSpaceDN w:val="0"/>
        <w:adjustRightInd w:val="0"/>
        <w:spacing w:before="240" w:after="60" w:line="240" w:lineRule="auto"/>
        <w:ind w:firstLine="705"/>
        <w:outlineLvl w:val="4"/>
        <w:rPr>
          <w:rFonts w:ascii="Times New Roman" w:hAnsi="Times New Roman" w:cs="Times New Roman"/>
          <w:b/>
          <w:bCs/>
          <w:i/>
          <w:iCs/>
          <w:sz w:val="20"/>
          <w:szCs w:val="20"/>
        </w:rPr>
      </w:pPr>
      <w:r>
        <w:rPr>
          <w:rFonts w:ascii="Times New Roman" w:hAnsi="Times New Roman" w:cs="Times New Roman"/>
          <w:b/>
          <w:bCs/>
          <w:i/>
          <w:iCs/>
          <w:sz w:val="20"/>
          <w:szCs w:val="20"/>
        </w:rPr>
        <w:t>2014 MALİ YILI BÜTÇESİ GELİR DAĞILIMI</w:t>
      </w:r>
    </w:p>
    <w:p w:rsidR="00E367D9" w:rsidRDefault="00E367D9" w:rsidP="00E367D9">
      <w:pPr>
        <w:autoSpaceDE w:val="0"/>
        <w:autoSpaceDN w:val="0"/>
        <w:adjustRightInd w:val="0"/>
        <w:spacing w:before="240" w:after="60" w:line="240" w:lineRule="auto"/>
        <w:ind w:firstLine="705"/>
        <w:outlineLvl w:val="4"/>
        <w:rPr>
          <w:rFonts w:ascii="Times New Roman" w:hAnsi="Times New Roman" w:cs="Times New Roman"/>
          <w:b/>
          <w:bCs/>
          <w:i/>
          <w:iCs/>
          <w:sz w:val="20"/>
          <w:szCs w:val="20"/>
        </w:rPr>
      </w:pPr>
      <w:r>
        <w:rPr>
          <w:rFonts w:ascii="Times New Roman" w:hAnsi="Times New Roman" w:cs="Times New Roman"/>
          <w:b/>
          <w:bCs/>
          <w:i/>
          <w:iCs/>
          <w:sz w:val="20"/>
          <w:szCs w:val="20"/>
        </w:rPr>
        <w:t>1 - VERGİ GELİRLERİ: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 xml:space="preserve">2014 Mali yılı Gelir Bütçesinin Ekonomik Sınıflandırılmasının 01 Kodu Vergi Gelirleri toplamı 4.794.297,60 TL olarak Bütçe Komisyonunca Meclisin oyuna sunuldu. Esami tayini ile yapılan oylama neticesinde 01 Kodu gideri toplamı 4.794.297,60 TL olarak oybirliği ile kabul edildi </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a-)</w:t>
      </w:r>
      <w:r>
        <w:rPr>
          <w:rFonts w:ascii="Times New Roman" w:hAnsi="Times New Roman" w:cs="Times New Roman"/>
          <w:sz w:val="20"/>
          <w:szCs w:val="20"/>
        </w:rPr>
        <w:t xml:space="preserve"> 2014 Mali yılı Gelir Bütçesinin Ekonomik Sınıflandırılmasının 01-2 Kodu Mülkiyet Üzerine Alınan Vergi Gelirleri toplamı 2.032.000,00 TL olarak Bütçe Komisyonunca Meclisin oyuna sunuldu. Esami tayini ile yapılan oylama neticesinde 01-2 Kodu gideri toplamı 2.032.000,00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b-)</w:t>
      </w:r>
      <w:r>
        <w:rPr>
          <w:rFonts w:ascii="Times New Roman" w:hAnsi="Times New Roman" w:cs="Times New Roman"/>
          <w:sz w:val="20"/>
          <w:szCs w:val="20"/>
        </w:rPr>
        <w:t xml:space="preserve"> 2014 Mali yılı Gelir Bütçesinin Ekonomik Sınıflandırılmasının 01-3 Kodu Dahilde Alınan Mal ve Hizmet Vergi Gelirleri toplamı 1.125.081,60 TL olarak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01-3 Kodu gideri toplamı 1.125.081,60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c-) </w:t>
      </w:r>
      <w:r>
        <w:rPr>
          <w:rFonts w:ascii="Times New Roman" w:hAnsi="Times New Roman" w:cs="Times New Roman"/>
          <w:sz w:val="20"/>
          <w:szCs w:val="20"/>
        </w:rPr>
        <w:t>2014 Mali yılı Gelir Bütçesinin Ekonomik Sınıflandırılmasının 01-6 Kodu Harç Gelirlerinden Alınan paylar toplamı 1.637.216,00 TL olarak Bütçe Komisyonunca Meclisin oyuna sunuldu. Esami tayini ile yapılan oylama neticesinde 01-6 Kodu gideri toplamı 1.637.216,00TL olarak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b/>
          <w:bCs/>
          <w:sz w:val="20"/>
          <w:szCs w:val="20"/>
        </w:rPr>
        <w:t>01 - VERGİ GELİRLERİ</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w:t>
      </w:r>
      <w:r>
        <w:rPr>
          <w:rFonts w:ascii="Times New Roman" w:hAnsi="Times New Roman" w:cs="Times New Roman"/>
          <w:b/>
          <w:bCs/>
          <w:sz w:val="20"/>
          <w:szCs w:val="20"/>
        </w:rPr>
        <w:tab/>
      </w:r>
      <w:r>
        <w:rPr>
          <w:rFonts w:ascii="Times New Roman" w:hAnsi="Times New Roman" w:cs="Times New Roman"/>
          <w:sz w:val="20"/>
          <w:szCs w:val="20"/>
        </w:rPr>
        <w:t>4.794.297,60</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2-Mülkiyet Üzerine Alınan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2.032.000,00 TL</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t>3-</w:t>
      </w:r>
      <w:proofErr w:type="gramStart"/>
      <w:r>
        <w:rPr>
          <w:rFonts w:ascii="Times New Roman" w:hAnsi="Times New Roman" w:cs="Times New Roman"/>
          <w:sz w:val="20"/>
          <w:szCs w:val="20"/>
        </w:rPr>
        <w:t>Dahilde</w:t>
      </w:r>
      <w:proofErr w:type="gramEnd"/>
      <w:r>
        <w:rPr>
          <w:rFonts w:ascii="Times New Roman" w:hAnsi="Times New Roman" w:cs="Times New Roman"/>
          <w:sz w:val="20"/>
          <w:szCs w:val="20"/>
        </w:rPr>
        <w:t xml:space="preserve"> Alınan Mal ve Hizmet Vergisi</w:t>
      </w:r>
      <w:r>
        <w:rPr>
          <w:rFonts w:ascii="Times New Roman" w:hAnsi="Times New Roman" w:cs="Times New Roman"/>
          <w:sz w:val="20"/>
          <w:szCs w:val="20"/>
        </w:rPr>
        <w:tab/>
      </w:r>
      <w:r>
        <w:rPr>
          <w:rFonts w:ascii="Times New Roman" w:hAnsi="Times New Roman" w:cs="Times New Roman"/>
          <w:sz w:val="20"/>
          <w:szCs w:val="20"/>
        </w:rPr>
        <w:tab/>
        <w:t>:               1.125.081,60 TL</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6-Harçlardan Alınan Paylar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1.637.216,00TL</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sz w:val="20"/>
          <w:szCs w:val="20"/>
        </w:rPr>
      </w:pPr>
      <w:r>
        <w:rPr>
          <w:rFonts w:ascii="Times New Roman" w:hAnsi="Times New Roman" w:cs="Times New Roman"/>
          <w:b/>
          <w:bCs/>
          <w:sz w:val="20"/>
          <w:szCs w:val="20"/>
        </w:rPr>
        <w:t>03 TEŞEBBÜS VE MÜLKİYET GELİRLERİ: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2014 Mali yılı Bütçesinin Ekonomik Sınıflandırılmasının 03 Kodlu Teşebbüs ve Mülkiyet Gelirler Toplamı 6.557.258,36 TL olarak Bütçe Komisyonunca Meclisin oyuna sunuldu. Esami tayini ile yapılan oylama neticesinde 03 Kodu gideri toplamı 6.557.258,36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sz w:val="20"/>
          <w:szCs w:val="20"/>
          <w:u w:val="single"/>
        </w:rPr>
      </w:pPr>
      <w:r>
        <w:rPr>
          <w:rFonts w:ascii="Times New Roman" w:hAnsi="Times New Roman" w:cs="Times New Roman"/>
          <w:b/>
          <w:bCs/>
          <w:sz w:val="20"/>
          <w:szCs w:val="20"/>
          <w:u w:val="single"/>
        </w:rPr>
        <w:t>TEŞEBBÜS VE MÜLKİYET GELİRLERİN KENDİ ARASINDA DAĞILIMI: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a-) 2014 </w:t>
      </w:r>
      <w:r>
        <w:rPr>
          <w:rFonts w:ascii="Times New Roman" w:hAnsi="Times New Roman" w:cs="Times New Roman"/>
          <w:sz w:val="20"/>
          <w:szCs w:val="20"/>
        </w:rPr>
        <w:t xml:space="preserve">Mali yılı Gelir Bütçesinin Ekonomik Sınıflandırılmasının 03-1 Kodu Mal ve Hizmet Satış Gelirleri toplamı 5.970.260,15 TL olarak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03-1 Kodu gideri </w:t>
      </w:r>
      <w:proofErr w:type="gramStart"/>
      <w:r>
        <w:rPr>
          <w:rFonts w:ascii="Times New Roman" w:hAnsi="Times New Roman" w:cs="Times New Roman"/>
          <w:sz w:val="20"/>
          <w:szCs w:val="20"/>
        </w:rPr>
        <w:t>toplamı .</w:t>
      </w:r>
      <w:proofErr w:type="gramEnd"/>
      <w:r>
        <w:rPr>
          <w:rFonts w:ascii="Times New Roman" w:hAnsi="Times New Roman" w:cs="Times New Roman"/>
          <w:sz w:val="20"/>
          <w:szCs w:val="20"/>
        </w:rPr>
        <w:t xml:space="preserve"> 5.970.260,15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b-) 2014 </w:t>
      </w:r>
      <w:r>
        <w:rPr>
          <w:rFonts w:ascii="Times New Roman" w:hAnsi="Times New Roman" w:cs="Times New Roman"/>
          <w:sz w:val="20"/>
          <w:szCs w:val="20"/>
        </w:rPr>
        <w:t xml:space="preserve">Mali yılı Gelir Bütçesinin Ekonomik Sınıflandırılmasının 03-4 Kodu Kurumlar Hasılat Gelirleri toplamı 176.603,65 TL olarak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03-4 Kodu gideri toplamı 176.603,</w:t>
      </w:r>
      <w:proofErr w:type="gramStart"/>
      <w:r>
        <w:rPr>
          <w:rFonts w:ascii="Times New Roman" w:hAnsi="Times New Roman" w:cs="Times New Roman"/>
          <w:sz w:val="20"/>
          <w:szCs w:val="20"/>
        </w:rPr>
        <w:t>65   TL</w:t>
      </w:r>
      <w:proofErr w:type="gramEnd"/>
      <w:r>
        <w:rPr>
          <w:rFonts w:ascii="Times New Roman" w:hAnsi="Times New Roman" w:cs="Times New Roman"/>
          <w:sz w:val="20"/>
          <w:szCs w:val="20"/>
        </w:rPr>
        <w:t xml:space="preserve">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c-) 2014 </w:t>
      </w:r>
      <w:r>
        <w:rPr>
          <w:rFonts w:ascii="Times New Roman" w:hAnsi="Times New Roman" w:cs="Times New Roman"/>
          <w:sz w:val="20"/>
          <w:szCs w:val="20"/>
        </w:rPr>
        <w:t>Mali yılı Gelir Bütçesinin Ekonomik Sınıflandırılmasının 03-6 Kodu Kira Gelirleri toplamı 387.897,28 TL olarak Bütçe Komisyonunca Meclisin oyuna sunuldu. Esami tayini ile yapılan oylama neticesinde 03-6 Kodu gideri toplamı 387.897,28 TL olarak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t>d-) 2014</w:t>
      </w:r>
      <w:r>
        <w:rPr>
          <w:rFonts w:ascii="Times New Roman" w:hAnsi="Times New Roman" w:cs="Times New Roman"/>
          <w:sz w:val="20"/>
          <w:szCs w:val="20"/>
        </w:rPr>
        <w:t xml:space="preserve"> Mali yılı Gelir Bütçesinin Ekonomik Sınıflandırılmasının Diğer Teşebbüs Ve Mülkiyet Gelirleri toplamı 22.497,28 TL olarak Bütçe Komisyonunca hazırlandığı şekilde Meclisin oyuna sunuldu. Esami tayini ile yapılan oylama neticesinde 03-9 Kod geliri toplamı 22.497,28 TL olarak oybirliği ile kabul edildi</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03 - TEŞEBBÜS VE MÜLKİYETI GELİRLERİ</w:t>
      </w:r>
      <w:r>
        <w:rPr>
          <w:rFonts w:ascii="Times New Roman" w:hAnsi="Times New Roman" w:cs="Times New Roman"/>
          <w:b/>
          <w:bCs/>
          <w:sz w:val="20"/>
          <w:szCs w:val="20"/>
        </w:rPr>
        <w:tab/>
      </w:r>
      <w:r>
        <w:rPr>
          <w:rFonts w:ascii="Times New Roman" w:hAnsi="Times New Roman" w:cs="Times New Roman"/>
          <w:b/>
          <w:bCs/>
          <w:sz w:val="20"/>
          <w:szCs w:val="20"/>
        </w:rPr>
        <w:tab/>
        <w:t>:</w:t>
      </w:r>
      <w:r>
        <w:rPr>
          <w:rFonts w:ascii="Times New Roman" w:hAnsi="Times New Roman" w:cs="Times New Roman"/>
          <w:b/>
          <w:bCs/>
          <w:sz w:val="20"/>
          <w:szCs w:val="20"/>
        </w:rPr>
        <w:tab/>
      </w:r>
      <w:r>
        <w:rPr>
          <w:rFonts w:ascii="Times New Roman" w:hAnsi="Times New Roman" w:cs="Times New Roman"/>
          <w:sz w:val="20"/>
          <w:szCs w:val="20"/>
        </w:rPr>
        <w:t>6.557.258,</w:t>
      </w:r>
      <w:proofErr w:type="gramStart"/>
      <w:r>
        <w:rPr>
          <w:rFonts w:ascii="Times New Roman" w:hAnsi="Times New Roman" w:cs="Times New Roman"/>
          <w:sz w:val="20"/>
          <w:szCs w:val="20"/>
        </w:rPr>
        <w:t>36   TL</w:t>
      </w:r>
      <w:proofErr w:type="gramEnd"/>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01-Mal ve Hizmet Satış Geliri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5.970.260,</w:t>
      </w:r>
      <w:proofErr w:type="gramStart"/>
      <w:r>
        <w:rPr>
          <w:rFonts w:ascii="Times New Roman" w:hAnsi="Times New Roman" w:cs="Times New Roman"/>
          <w:sz w:val="20"/>
          <w:szCs w:val="20"/>
        </w:rPr>
        <w:t>15  TL</w:t>
      </w:r>
      <w:proofErr w:type="gramEnd"/>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04-Kurumlar Hasılat Gelirleri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176.603,</w:t>
      </w:r>
      <w:proofErr w:type="gramStart"/>
      <w:r>
        <w:rPr>
          <w:rFonts w:ascii="Times New Roman" w:hAnsi="Times New Roman" w:cs="Times New Roman"/>
          <w:sz w:val="20"/>
          <w:szCs w:val="20"/>
        </w:rPr>
        <w:t>65   TL</w:t>
      </w:r>
      <w:proofErr w:type="gramEnd"/>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06-Kira Gelirleri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387.897,</w:t>
      </w:r>
      <w:proofErr w:type="gramStart"/>
      <w:r>
        <w:rPr>
          <w:rFonts w:ascii="Times New Roman" w:hAnsi="Times New Roman" w:cs="Times New Roman"/>
          <w:sz w:val="20"/>
          <w:szCs w:val="20"/>
        </w:rPr>
        <w:t>28   TL</w:t>
      </w:r>
      <w:proofErr w:type="gramEnd"/>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09 Diğer Teşebbüs Ve Mülkiyet Gelirleri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22.497,</w:t>
      </w:r>
      <w:proofErr w:type="gramStart"/>
      <w:r>
        <w:rPr>
          <w:rFonts w:ascii="Times New Roman" w:hAnsi="Times New Roman" w:cs="Times New Roman"/>
          <w:sz w:val="20"/>
          <w:szCs w:val="20"/>
        </w:rPr>
        <w:t>28   TL</w:t>
      </w:r>
      <w:proofErr w:type="gramEnd"/>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sz w:val="20"/>
          <w:szCs w:val="20"/>
        </w:rPr>
      </w:pPr>
      <w:r>
        <w:rPr>
          <w:rFonts w:ascii="Times New Roman" w:hAnsi="Times New Roman" w:cs="Times New Roman"/>
          <w:b/>
          <w:bCs/>
          <w:sz w:val="20"/>
          <w:szCs w:val="20"/>
        </w:rPr>
        <w:t>04 - ALINAN BAĞIŞ VE YARDIMLAR ÖZEL GELİRLERİ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2014 Mali yılı Bütçesinin Ekonomik Sınıflandırılmasının 04 Kodlu Alınan Bağış ve Yardımlar Gelirler Toplamı 2.923.919,68 TL olarak Bütçe Komisyonunca </w:t>
      </w:r>
      <w:proofErr w:type="gramStart"/>
      <w:r>
        <w:rPr>
          <w:rFonts w:ascii="Times New Roman" w:hAnsi="Times New Roman" w:cs="Times New Roman"/>
          <w:sz w:val="20"/>
          <w:szCs w:val="20"/>
        </w:rPr>
        <w:t>Meclisin  Oyuna</w:t>
      </w:r>
      <w:proofErr w:type="gramEnd"/>
      <w:r>
        <w:rPr>
          <w:rFonts w:ascii="Times New Roman" w:hAnsi="Times New Roman" w:cs="Times New Roman"/>
          <w:sz w:val="20"/>
          <w:szCs w:val="20"/>
        </w:rPr>
        <w:t xml:space="preserve"> sunuldu. Esami tayini ile yapılan oylama neticesinde 04 Kod geliri toplamı 2.923.919,68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sz w:val="20"/>
          <w:szCs w:val="20"/>
          <w:u w:val="single"/>
        </w:rPr>
      </w:pPr>
      <w:r>
        <w:rPr>
          <w:rFonts w:ascii="Times New Roman" w:hAnsi="Times New Roman" w:cs="Times New Roman"/>
          <w:b/>
          <w:bCs/>
          <w:sz w:val="20"/>
          <w:szCs w:val="20"/>
        </w:rPr>
        <w:t xml:space="preserve">04 - </w:t>
      </w:r>
      <w:r>
        <w:rPr>
          <w:rFonts w:ascii="Times New Roman" w:hAnsi="Times New Roman" w:cs="Times New Roman"/>
          <w:b/>
          <w:bCs/>
          <w:sz w:val="20"/>
          <w:szCs w:val="20"/>
          <w:u w:val="single"/>
        </w:rPr>
        <w:t>ALINAN BAĞIŞ VE YARDIMLAR ÖZEL GELİRLERİNİN KENDİ ARASINDA DAĞILIMI: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a-)</w:t>
      </w:r>
      <w:r>
        <w:rPr>
          <w:rFonts w:ascii="Times New Roman" w:hAnsi="Times New Roman" w:cs="Times New Roman"/>
          <w:sz w:val="20"/>
          <w:szCs w:val="20"/>
        </w:rPr>
        <w:t xml:space="preserve"> 2014 Mali yılı Gelir Bütçesinin Ekonomik Sınıflandırılmasının 04-4 Kodlu Kurumlardan ve Kişilerden alınan Bağışlar Gelirleri toplamı 1.123.919.68 TL olarak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04-4 Kod geliri toplamı 1.080.692,00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b-)</w:t>
      </w:r>
      <w:r>
        <w:rPr>
          <w:rFonts w:ascii="Times New Roman" w:hAnsi="Times New Roman" w:cs="Times New Roman"/>
          <w:sz w:val="20"/>
          <w:szCs w:val="20"/>
        </w:rPr>
        <w:t xml:space="preserve"> 2014 Mali yılı Gelir Bütçesinin Ekonomik Sınıflandırılmasının 04-5 Kodlu Proje Yardımları Gelirleri toplamı 1.800.000,00 TL olarak Bütçe Komisyonunca Meclisin oyuna sunuldu.  Esami tayini ile yapılan oylama neticesinde 04-5 Kod geliri toplamı 1.800.000,00 TL olarak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04 - ALINAN BAĞIŞ VE YARDIMLAR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w:t>
      </w:r>
      <w:r>
        <w:rPr>
          <w:rFonts w:ascii="Times New Roman" w:hAnsi="Times New Roman" w:cs="Times New Roman"/>
          <w:sz w:val="20"/>
          <w:szCs w:val="20"/>
        </w:rPr>
        <w:t xml:space="preserve"> 2.923.919,68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04-Kurumlardan ve Kişilerden Alınan Bağışlar</w:t>
      </w:r>
      <w:r>
        <w:rPr>
          <w:rFonts w:ascii="Times New Roman" w:hAnsi="Times New Roman" w:cs="Times New Roman"/>
          <w:sz w:val="20"/>
          <w:szCs w:val="20"/>
        </w:rPr>
        <w:tab/>
      </w:r>
      <w:r>
        <w:rPr>
          <w:rFonts w:ascii="Times New Roman" w:hAnsi="Times New Roman" w:cs="Times New Roman"/>
          <w:sz w:val="20"/>
          <w:szCs w:val="20"/>
        </w:rPr>
        <w:tab/>
        <w:t>: 1.123.919.</w:t>
      </w:r>
      <w:proofErr w:type="gramStart"/>
      <w:r>
        <w:rPr>
          <w:rFonts w:ascii="Times New Roman" w:hAnsi="Times New Roman" w:cs="Times New Roman"/>
          <w:sz w:val="20"/>
          <w:szCs w:val="20"/>
        </w:rPr>
        <w:t>68  TL</w:t>
      </w:r>
      <w:proofErr w:type="gramEnd"/>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r>
        <w:rPr>
          <w:rFonts w:ascii="Times New Roman" w:hAnsi="Times New Roman" w:cs="Times New Roman"/>
          <w:sz w:val="20"/>
          <w:szCs w:val="20"/>
        </w:rPr>
        <w:t>05-Proje Yardımları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1.800.000,00 TL</w:t>
      </w:r>
    </w:p>
    <w:p w:rsidR="00E367D9" w:rsidRDefault="00E367D9" w:rsidP="00E367D9">
      <w:pPr>
        <w:autoSpaceDE w:val="0"/>
        <w:autoSpaceDN w:val="0"/>
        <w:adjustRightInd w:val="0"/>
        <w:spacing w:after="0" w:line="240" w:lineRule="auto"/>
        <w:ind w:firstLine="705"/>
        <w:rPr>
          <w:rFonts w:ascii="Times New Roman" w:hAnsi="Times New Roman" w:cs="Times New Roman"/>
          <w:sz w:val="20"/>
          <w:szCs w:val="20"/>
        </w:rPr>
      </w:pPr>
    </w:p>
    <w:p w:rsidR="00E367D9" w:rsidRDefault="00E367D9" w:rsidP="00E367D9">
      <w:pPr>
        <w:autoSpaceDE w:val="0"/>
        <w:autoSpaceDN w:val="0"/>
        <w:adjustRightInd w:val="0"/>
        <w:spacing w:after="0" w:line="240" w:lineRule="auto"/>
        <w:jc w:val="both"/>
        <w:rPr>
          <w:rFonts w:ascii="Times New Roman" w:hAnsi="Times New Roman" w:cs="Times New Roman"/>
          <w:b/>
          <w:bCs/>
          <w:sz w:val="20"/>
          <w:szCs w:val="20"/>
          <w:u w:val="single"/>
        </w:rPr>
      </w:pPr>
      <w:r>
        <w:rPr>
          <w:rFonts w:ascii="Times New Roman" w:hAnsi="Times New Roman" w:cs="Times New Roman"/>
          <w:sz w:val="20"/>
          <w:szCs w:val="20"/>
        </w:rPr>
        <w:tab/>
      </w:r>
      <w:r>
        <w:rPr>
          <w:rFonts w:ascii="Times New Roman" w:hAnsi="Times New Roman" w:cs="Times New Roman"/>
          <w:b/>
          <w:bCs/>
          <w:sz w:val="20"/>
          <w:szCs w:val="20"/>
          <w:u w:val="single"/>
        </w:rPr>
        <w:t>05-DİĞER GELİRLER:</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2014 Mali yılı Gelir Bütçesinin Ekonomik Sınıflandırılmasının 05 Kodlu Diğer Gelirler Toplamı 34.749.550,72 TL olarak Bütçe Komisyonunca Meclisin oyuna sunuldu.  Esami tayini ile yapılan oylama neticesinde 05 Kod geliri toplamı 34.749.550,72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b/>
          <w:bCs/>
          <w:sz w:val="20"/>
          <w:szCs w:val="20"/>
        </w:rPr>
        <w:t>05-DİĞER GELİRLERİN KENDİ ARASINDA DAĞILIMI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a-) </w:t>
      </w:r>
      <w:r>
        <w:rPr>
          <w:rFonts w:ascii="Times New Roman" w:hAnsi="Times New Roman" w:cs="Times New Roman"/>
          <w:sz w:val="20"/>
          <w:szCs w:val="20"/>
        </w:rPr>
        <w:t>2014</w:t>
      </w:r>
      <w:r>
        <w:rPr>
          <w:rFonts w:ascii="Times New Roman" w:hAnsi="Times New Roman" w:cs="Times New Roman"/>
          <w:b/>
          <w:bCs/>
          <w:sz w:val="20"/>
          <w:szCs w:val="20"/>
        </w:rPr>
        <w:t xml:space="preserve"> </w:t>
      </w:r>
      <w:r>
        <w:rPr>
          <w:rFonts w:ascii="Times New Roman" w:hAnsi="Times New Roman" w:cs="Times New Roman"/>
          <w:sz w:val="20"/>
          <w:szCs w:val="20"/>
        </w:rPr>
        <w:t xml:space="preserve">Mali yılı gelir Bütçesinin Ekonomik Sınıflandırılmasının 05-1 Kodlu Faiz Gelirleri toplamı 124.800,00 TL olarak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05-1 Kod geliri toplamı 124.800,00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lastRenderedPageBreak/>
        <w:t>b-)</w:t>
      </w:r>
      <w:r>
        <w:rPr>
          <w:rFonts w:ascii="Times New Roman" w:hAnsi="Times New Roman" w:cs="Times New Roman"/>
          <w:sz w:val="20"/>
          <w:szCs w:val="20"/>
        </w:rPr>
        <w:t xml:space="preserve"> 2014 Mali yılı gelir Bütçesinin Ekonomik Sınıflandırılmasının 05-2 Kodlu Kişi ve Kurumlardan Alınan Paylar Gelirleri toplamı 34.050.385,92 TL olarak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05-2 Kod geliri toplamı 34.050.385,92TL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c-)</w:t>
      </w:r>
      <w:r>
        <w:rPr>
          <w:rFonts w:ascii="Times New Roman" w:hAnsi="Times New Roman" w:cs="Times New Roman"/>
          <w:sz w:val="20"/>
          <w:szCs w:val="20"/>
        </w:rPr>
        <w:t xml:space="preserve"> 2014 Mali yılı gelir Bütçesinin Ekonomik Sınıflandırılmasının 05-3 Kodlu Para Cezaları Gelirleri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toplamı</w:t>
      </w:r>
      <w:proofErr w:type="gramEnd"/>
      <w:r>
        <w:rPr>
          <w:rFonts w:ascii="Times New Roman" w:hAnsi="Times New Roman" w:cs="Times New Roman"/>
          <w:sz w:val="20"/>
          <w:szCs w:val="20"/>
        </w:rPr>
        <w:t xml:space="preserve"> 412.497,28 TL olarak Bütçe Komisyonunca Meclisin oyuna sunuldu. Esami tayini ile yapılan oylama neticesinde 05-3 Kod geliri toplamı 412.497,28 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d-) </w:t>
      </w:r>
      <w:r>
        <w:rPr>
          <w:rFonts w:ascii="Times New Roman" w:hAnsi="Times New Roman" w:cs="Times New Roman"/>
          <w:sz w:val="20"/>
          <w:szCs w:val="20"/>
        </w:rPr>
        <w:t>2014 Mali yılı gelir Bütçesinin Ekonomik Sınıflandırılmasının 05-9 Kodlu Diğer Çeşitli Gelirler toplamı 161.867,52 TL olarak Bütçe komisyonunca Meclisin oyuna sunuldu.  Esami tayini ile yapılan oylama neticesinde 05-9 Kod geliri toplamı 161.867,52 TL olarak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05-DİĞER GELİRLER TOPLAMI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sz w:val="20"/>
          <w:szCs w:val="20"/>
        </w:rPr>
        <w:t>34.749.550,72 TL</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01-Faiz Gelirler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124.800,00 TL</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02-Kişi ve Kurumlardan Alınan Paylar</w:t>
      </w:r>
      <w:r>
        <w:rPr>
          <w:rFonts w:ascii="Times New Roman" w:hAnsi="Times New Roman" w:cs="Times New Roman"/>
          <w:sz w:val="20"/>
          <w:szCs w:val="20"/>
        </w:rPr>
        <w:tab/>
        <w:t>:     34.050.385,92TL</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03-Para Cezaları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412.497,28 TL</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09-Diğer Çeşitli Gelirler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161.867,52 TL</w:t>
      </w:r>
    </w:p>
    <w:p w:rsidR="00E367D9" w:rsidRDefault="00E367D9" w:rsidP="00E367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sz w:val="20"/>
          <w:szCs w:val="20"/>
        </w:rPr>
      </w:pPr>
      <w:r>
        <w:rPr>
          <w:rFonts w:ascii="Times New Roman" w:hAnsi="Times New Roman" w:cs="Times New Roman"/>
          <w:b/>
          <w:bCs/>
          <w:sz w:val="20"/>
          <w:szCs w:val="20"/>
        </w:rPr>
        <w:t>06- SERMAYE GELİRLERİ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 xml:space="preserve">2014 Mali yılı Bütçesinin Ekonomik Sınıflandırılmasının 06 Kodlu Alınan Sermaye Gelirleri Toplamı 974.973,64 TL olarak Bütçe </w:t>
      </w:r>
      <w:proofErr w:type="gramStart"/>
      <w:r>
        <w:rPr>
          <w:rFonts w:ascii="Times New Roman" w:hAnsi="Times New Roman" w:cs="Times New Roman"/>
          <w:sz w:val="20"/>
          <w:szCs w:val="20"/>
        </w:rPr>
        <w:t>Komisyonunca  Meclisin</w:t>
      </w:r>
      <w:proofErr w:type="gramEnd"/>
      <w:r>
        <w:rPr>
          <w:rFonts w:ascii="Times New Roman" w:hAnsi="Times New Roman" w:cs="Times New Roman"/>
          <w:sz w:val="20"/>
          <w:szCs w:val="20"/>
        </w:rPr>
        <w:t xml:space="preserve"> Oyuna sunuldu. Esami tayini ile yapılan oylama neticesinde </w:t>
      </w:r>
      <w:proofErr w:type="gramStart"/>
      <w:r>
        <w:rPr>
          <w:rFonts w:ascii="Times New Roman" w:hAnsi="Times New Roman" w:cs="Times New Roman"/>
          <w:sz w:val="20"/>
          <w:szCs w:val="20"/>
        </w:rPr>
        <w:t>06  Kod</w:t>
      </w:r>
      <w:proofErr w:type="gramEnd"/>
      <w:r>
        <w:rPr>
          <w:rFonts w:ascii="Times New Roman" w:hAnsi="Times New Roman" w:cs="Times New Roman"/>
          <w:sz w:val="20"/>
          <w:szCs w:val="20"/>
        </w:rPr>
        <w:t xml:space="preserve"> geliri toplamı 974.973,64TL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 xml:space="preserve">a-) </w:t>
      </w:r>
      <w:r>
        <w:rPr>
          <w:rFonts w:ascii="Times New Roman" w:hAnsi="Times New Roman" w:cs="Times New Roman"/>
          <w:sz w:val="20"/>
          <w:szCs w:val="20"/>
        </w:rPr>
        <w:t>2014</w:t>
      </w:r>
      <w:r>
        <w:rPr>
          <w:rFonts w:ascii="Times New Roman" w:hAnsi="Times New Roman" w:cs="Times New Roman"/>
          <w:b/>
          <w:bCs/>
          <w:sz w:val="20"/>
          <w:szCs w:val="20"/>
        </w:rPr>
        <w:t xml:space="preserve"> </w:t>
      </w:r>
      <w:r>
        <w:rPr>
          <w:rFonts w:ascii="Times New Roman" w:hAnsi="Times New Roman" w:cs="Times New Roman"/>
          <w:sz w:val="20"/>
          <w:szCs w:val="20"/>
        </w:rPr>
        <w:t>Mali yılı Bütçesinin Ekonomik Sınıflandırılmasının 06 1 Kodlu Taşınmaz Satış Gelirleri Toplamı 974.973,64TL TL olarak Bütçe Komisyonunca Meclisin Oyuna sunuldu. Esami tayini ile yapılan oylama neticesinde 06 1 Kod geliri toplamı 974.973,64TL olarak oybirliği ile kabul edildi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rPr>
          <w:rFonts w:ascii="Times New Roman" w:hAnsi="Times New Roman" w:cs="Times New Roman"/>
          <w:b/>
          <w:bCs/>
          <w:sz w:val="20"/>
          <w:szCs w:val="20"/>
        </w:rPr>
      </w:pPr>
      <w:r>
        <w:rPr>
          <w:rFonts w:ascii="Times New Roman" w:hAnsi="Times New Roman" w:cs="Times New Roman"/>
          <w:b/>
          <w:bCs/>
          <w:sz w:val="20"/>
          <w:szCs w:val="20"/>
        </w:rPr>
        <w:t>BÜTÇE KARARNAMESİ: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1-) </w:t>
      </w:r>
      <w:r>
        <w:rPr>
          <w:rFonts w:ascii="Times New Roman" w:hAnsi="Times New Roman" w:cs="Times New Roman"/>
          <w:sz w:val="20"/>
          <w:szCs w:val="20"/>
        </w:rPr>
        <w:t>Bütçe Kararnamesinin l. maddesi olan Belediye Birimleri için “(A) Ödenek cetvelinde” gösterildiği gibi toplam (50.000.00,00 TL) verilen ödenek Esami tayini ile Meclisin oyuna Sunuldu. Yapılan oylama neticesinde Kararnamenin l. maddesi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2-) </w:t>
      </w:r>
      <w:r>
        <w:rPr>
          <w:rFonts w:ascii="Times New Roman" w:hAnsi="Times New Roman" w:cs="Times New Roman"/>
          <w:sz w:val="20"/>
          <w:szCs w:val="20"/>
        </w:rPr>
        <w:t>Bütçe Kararnamesinin 2. maddesi olan Belediye Bütçesinin gelirleri “(B) Gelirlerin Ekonomik Sınıflandırılması” 50.000.000,00 TL olarak gelir esami tayini ile Meclisin oyuna Sunuldu. Yapılan oylama neticesinde Kararnamenin 2. maddesi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3-) </w:t>
      </w:r>
      <w:r>
        <w:rPr>
          <w:rFonts w:ascii="Times New Roman" w:hAnsi="Times New Roman" w:cs="Times New Roman"/>
          <w:sz w:val="20"/>
          <w:szCs w:val="20"/>
        </w:rPr>
        <w:t>Bütçe Kararnamesinin 3. maddesinde yer alan 2014 Gider Bütçesinde yer alan ödeneklere, Gelir Bütçesinde tahmin edilen gelirler tablosundaki kaynaklar karşılık gösterilmek sureti ile deklik sağlanmış, esami tayini ile Meclisin oyuna Sunuldu. Yapılan oylama neticesinde Kararnamenin 3.maddesi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4-) </w:t>
      </w:r>
      <w:r>
        <w:rPr>
          <w:rFonts w:ascii="Times New Roman" w:hAnsi="Times New Roman" w:cs="Times New Roman"/>
          <w:sz w:val="20"/>
          <w:szCs w:val="20"/>
        </w:rPr>
        <w:t>Bütçe Kararnamesinin 4. maddesi, esami tayini ile Meclisin oyuna Sunuldu. Yapılan oylama neticesinde Kararnamenin 4. maddesi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5-) </w:t>
      </w:r>
      <w:r>
        <w:rPr>
          <w:rFonts w:ascii="Times New Roman" w:hAnsi="Times New Roman" w:cs="Times New Roman"/>
          <w:sz w:val="20"/>
          <w:szCs w:val="20"/>
        </w:rPr>
        <w:t>Bütçe Kararnamesinin 5. maddesi esami tayini ile Meclisin oyuna Sunuldu. Yapılan oylama neticesinde Kararnamenin 5. maddesi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6-) </w:t>
      </w:r>
      <w:r>
        <w:rPr>
          <w:rFonts w:ascii="Times New Roman" w:hAnsi="Times New Roman" w:cs="Times New Roman"/>
          <w:sz w:val="20"/>
          <w:szCs w:val="20"/>
        </w:rPr>
        <w:t>Bütçe Kararnamesinin 6. maddesi olan 6245 Sayılı Harcırah Kanununun 8.maddesi gereğince memur ve hizmetli olmayanların yurt içi ve yurt dışı gezi görevlerinde verilecek günlük ve yol giderleri bağlı (H) cetvelinde gösterilen miktar üzerinden ödenecek olan miktar esami tayini ile Meclisin oyuna Sunuldu. Yapılan oylama neticesinde Kararnamenin 6. maddesi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MADDE: 7 - </w:t>
      </w:r>
      <w:proofErr w:type="gramStart"/>
      <w:r>
        <w:rPr>
          <w:rFonts w:ascii="Times New Roman" w:hAnsi="Times New Roman" w:cs="Times New Roman"/>
          <w:b/>
          <w:bCs/>
          <w:sz w:val="20"/>
          <w:szCs w:val="20"/>
          <w:u w:val="single"/>
        </w:rPr>
        <w:t>)</w:t>
      </w:r>
      <w:proofErr w:type="gramEnd"/>
      <w:r>
        <w:rPr>
          <w:rFonts w:ascii="Times New Roman" w:hAnsi="Times New Roman" w:cs="Times New Roman"/>
          <w:b/>
          <w:bCs/>
          <w:sz w:val="20"/>
          <w:szCs w:val="20"/>
          <w:u w:val="single"/>
        </w:rPr>
        <w:t xml:space="preserve"> BÜTÇE AŞAĞIDA BELİRTİLEN CETVELLERDEN OLUŞUR</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1-) Bütçe Kararnamesi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2-) Fonksiyonel ve Ekonomik Sınıflandırma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3-) Ödenek Cetveli (A)</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4-) Gelirlerin Ekonomik Sınıflandırılması Cetveli (B)</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5-) Finansmanın Ekonomik Sınıflandırılması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6-) Gelirlerin Yasal Dayanağını Gösterir ( C )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7-) Çok Yıllı Gider Bütçesi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8-) Çok Yıllı Gelir Bütçesi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9-) Çok Yıllı Finansmanın Ekonomik Sınıflandırılması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10-) Gelecek Yıllara yaygın Yüklenmelere izin verilen Hizmetlere ait (G)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lastRenderedPageBreak/>
        <w:t>11-) Memur ve Hizmetli olmayanlara verilecek Harcırahı gösterir (H)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12-) İhdas edilen Memur Kadrolarını gösterir (K-1)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13-) İhdas edilen Sürekli İşçi kadrolarını gösterir (K-2) Cetveli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14-) 237 Sayılı Taşıt Kanununa göre Satın alınacak taşıtları gösterir (T1) Cetveli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15-) Mevcut Taşıtlar Listesi (T2) Cetveli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16-) Ayrıntılı Harcama Programı</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17-) Finansman programı</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Bütçe Kararnamesinin 7. maddesi esami tayini ile Meclisin oyuna Sunuldu. Yapılan oylama neticesinde Kararnamenin 7. maddesi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b/>
          <w:bCs/>
          <w:sz w:val="20"/>
          <w:szCs w:val="20"/>
        </w:rPr>
        <w:t>MADDE:</w:t>
      </w:r>
      <w:r>
        <w:rPr>
          <w:rFonts w:ascii="Times New Roman" w:hAnsi="Times New Roman" w:cs="Times New Roman"/>
          <w:sz w:val="20"/>
          <w:szCs w:val="20"/>
        </w:rPr>
        <w:t xml:space="preserve"> </w:t>
      </w:r>
      <w:r>
        <w:rPr>
          <w:rFonts w:ascii="Times New Roman" w:hAnsi="Times New Roman" w:cs="Times New Roman"/>
          <w:b/>
          <w:bCs/>
          <w:sz w:val="20"/>
          <w:szCs w:val="20"/>
        </w:rPr>
        <w:t xml:space="preserve">8 - </w:t>
      </w:r>
      <w:proofErr w:type="gramStart"/>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Bütçe Kararnamesinin 8. maddesi olan Aylık olarak tahsil edilen Su ve Kira Geliri esami tayini ile Meclisin oyuna Sunuldu. Yapılan oylama neticesinde Kararnamenin 8. maddesi oybirliği ile kabul edildi.</w:t>
      </w:r>
    </w:p>
    <w:p w:rsidR="00E367D9" w:rsidRDefault="00E367D9" w:rsidP="00E367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Gündemin 1. maddesini teşkil eden Belediyenin 2014 Mali yılı Bütçesinin görüşülmesi ve yapılan müzakere neticesinde;</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 xml:space="preserve">Belediyenin 2014 Mali yılı Bütçesi üzerinde gerekli açıklamayı yapmak üzere, Belediye Başkanı tarafından, Belediye Mali Hizmetler Müdür Vekiline Bütçe üzerinde gerekli açıklamayı yapması için söz verdi. Mali Hizmetler Müdür Vekili tarafından Bütçe üzerinde gerekli açıklama Meclise yapıldıktan sonra bu konudaki bütçe komisyon raporu Meclise okunarak, müzakereye geçildi. </w:t>
      </w:r>
      <w:proofErr w:type="gramStart"/>
      <w:r>
        <w:rPr>
          <w:rFonts w:ascii="Times New Roman" w:hAnsi="Times New Roman" w:cs="Times New Roman"/>
          <w:sz w:val="20"/>
          <w:szCs w:val="20"/>
        </w:rPr>
        <w:t xml:space="preserve">Yapılan müzakere sonucunda 5393 Sayılı Belediye Kanunun, 5018 Sayılı Kamu Mali Yönetimi ve Kontrol Kanunu, </w:t>
      </w:r>
      <w:r>
        <w:rPr>
          <w:rFonts w:ascii="Times New Roman" w:hAnsi="Times New Roman" w:cs="Times New Roman"/>
          <w:color w:val="000000"/>
          <w:sz w:val="20"/>
          <w:szCs w:val="20"/>
        </w:rPr>
        <w:t>Stratejik Planlama ve Performans Esaslı Bütçeleme</w:t>
      </w:r>
      <w:r>
        <w:rPr>
          <w:rFonts w:ascii="Times New Roman" w:hAnsi="Times New Roman" w:cs="Times New Roman"/>
          <w:sz w:val="20"/>
          <w:szCs w:val="20"/>
        </w:rPr>
        <w:t xml:space="preserve"> esaslarına göre hazırlanan Bütçe, Bütçe Kararnamesinin madde </w:t>
      </w:r>
      <w:proofErr w:type="spellStart"/>
      <w:r>
        <w:rPr>
          <w:rFonts w:ascii="Times New Roman" w:hAnsi="Times New Roman" w:cs="Times New Roman"/>
          <w:sz w:val="20"/>
          <w:szCs w:val="20"/>
        </w:rPr>
        <w:t>madde</w:t>
      </w:r>
      <w:proofErr w:type="spellEnd"/>
      <w:r>
        <w:rPr>
          <w:rFonts w:ascii="Times New Roman" w:hAnsi="Times New Roman" w:cs="Times New Roman"/>
          <w:sz w:val="20"/>
          <w:szCs w:val="20"/>
        </w:rPr>
        <w:t xml:space="preserve">, Gider Bütçesinin Kurumsal kodlanması yapılan birimlerin fonksiyonel kodlanmasının birinci düzeyi, Gelir Bütçesinin Ekonomik Kodlanmasının birinci düzeyi, Finansmanın Ekonomik sınıflandırılması cetvelinin birinci düzeyi itibarıyla görüşülerek esami tayini suretiyle oylandı. </w:t>
      </w:r>
      <w:proofErr w:type="gramEnd"/>
      <w:r>
        <w:rPr>
          <w:rFonts w:ascii="Times New Roman" w:hAnsi="Times New Roman" w:cs="Times New Roman"/>
          <w:sz w:val="20"/>
          <w:szCs w:val="20"/>
        </w:rPr>
        <w:t>Yapılan oylama neticesinde Belediyenin 2014 Mali yılı gelir ve gider toplamı birbirine denk olarak toplam 50.000.000,00 (</w:t>
      </w:r>
      <w:proofErr w:type="spellStart"/>
      <w:r>
        <w:rPr>
          <w:rFonts w:ascii="Times New Roman" w:hAnsi="Times New Roman" w:cs="Times New Roman"/>
          <w:sz w:val="20"/>
          <w:szCs w:val="20"/>
        </w:rPr>
        <w:t>Ellimilyon</w:t>
      </w:r>
      <w:proofErr w:type="spellEnd"/>
      <w:r>
        <w:rPr>
          <w:rFonts w:ascii="Times New Roman" w:hAnsi="Times New Roman" w:cs="Times New Roman"/>
          <w:sz w:val="20"/>
          <w:szCs w:val="20"/>
        </w:rPr>
        <w:t>) TL olarak 5393 Sayılı Belediye Kanununun 62. maddesi uyarınca kabulüne oy birliği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0"/>
          <w:szCs w:val="20"/>
        </w:rPr>
      </w:pPr>
    </w:p>
    <w:p w:rsidR="00E367D9" w:rsidRDefault="00E367D9" w:rsidP="00E367D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 xml:space="preserve">Başkan                                       </w:t>
      </w:r>
      <w:proofErr w:type="gramStart"/>
      <w:r>
        <w:rPr>
          <w:rFonts w:ascii="Times New Roman" w:hAnsi="Times New Roman" w:cs="Times New Roman"/>
          <w:b/>
          <w:bCs/>
          <w:sz w:val="20"/>
          <w:szCs w:val="20"/>
        </w:rPr>
        <w:t>Katip</w:t>
      </w:r>
      <w:proofErr w:type="gram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0"/>
          <w:szCs w:val="20"/>
        </w:rPr>
      </w:pPr>
      <w:r>
        <w:rPr>
          <w:rFonts w:ascii="Times New Roman" w:hAnsi="Times New Roman" w:cs="Times New Roman"/>
          <w:b/>
          <w:bCs/>
          <w:sz w:val="20"/>
          <w:szCs w:val="20"/>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Belediye Başkan V.</w:t>
      </w:r>
    </w:p>
    <w:p w:rsidR="00E367D9" w:rsidRDefault="00E367D9" w:rsidP="00E367D9">
      <w:pPr>
        <w:autoSpaceDE w:val="0"/>
        <w:autoSpaceDN w:val="0"/>
        <w:adjustRightInd w:val="0"/>
        <w:spacing w:after="0" w:line="240" w:lineRule="auto"/>
        <w:rPr>
          <w:rFonts w:ascii="Times New Roman" w:hAnsi="Times New Roman" w:cs="Times New Roman"/>
          <w:b/>
          <w:bCs/>
        </w:rPr>
      </w:pPr>
    </w:p>
    <w:p w:rsidR="00000000"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185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2014 Mali Yılı Su Ücret Tarifelerinin Görüşülmesi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Gündemin 2. maddesini teşkil eden</w:t>
      </w:r>
      <w:r>
        <w:rPr>
          <w:rFonts w:ascii="Times New Roman" w:hAnsi="Times New Roman" w:cs="Times New Roman"/>
          <w:b/>
          <w:bCs/>
          <w:sz w:val="24"/>
          <w:szCs w:val="24"/>
        </w:rPr>
        <w:t xml:space="preserve">; </w:t>
      </w:r>
      <w:r>
        <w:rPr>
          <w:rFonts w:ascii="Times New Roman" w:hAnsi="Times New Roman" w:cs="Times New Roman"/>
          <w:sz w:val="24"/>
          <w:szCs w:val="24"/>
        </w:rPr>
        <w:t xml:space="preserve">Belediyenin 2014 Mali yılında uygulayacağı su ücret tarifelerinin görüşülmesine </w:t>
      </w:r>
      <w:proofErr w:type="gramStart"/>
      <w:r>
        <w:rPr>
          <w:rFonts w:ascii="Times New Roman" w:hAnsi="Times New Roman" w:cs="Times New Roman"/>
          <w:sz w:val="24"/>
          <w:szCs w:val="24"/>
        </w:rPr>
        <w:t>geçildi.Gündem</w:t>
      </w:r>
      <w:proofErr w:type="gramEnd"/>
      <w:r>
        <w:rPr>
          <w:rFonts w:ascii="Times New Roman" w:hAnsi="Times New Roman" w:cs="Times New Roman"/>
          <w:sz w:val="24"/>
          <w:szCs w:val="24"/>
        </w:rPr>
        <w:t xml:space="preserve"> maddesinin görüşülmesine geçilmeden önce söz alan Meclis Üyeleri Ali YÖRÜGER ve Mehmet Mustafa DURU gündemin 2,3,4 ve 5. maddeleri ilgili bir Gelir Komisyonu kurulmasını ve komisyon üyeliklerine de Meclis Üyeleri, Abidin KAYMAK, Fatma DURMUŞOĞLU, Erol AYHAN, Ahmet GELEBEK ve İbrahim </w:t>
      </w:r>
      <w:proofErr w:type="spellStart"/>
      <w:r>
        <w:rPr>
          <w:rFonts w:ascii="Times New Roman" w:hAnsi="Times New Roman" w:cs="Times New Roman"/>
          <w:sz w:val="24"/>
          <w:szCs w:val="24"/>
        </w:rPr>
        <w:t>TANRIVERDİ’yi</w:t>
      </w:r>
      <w:proofErr w:type="spellEnd"/>
      <w:r>
        <w:rPr>
          <w:rFonts w:ascii="Times New Roman" w:hAnsi="Times New Roman" w:cs="Times New Roman"/>
          <w:sz w:val="24"/>
          <w:szCs w:val="24"/>
        </w:rPr>
        <w:t xml:space="preserve"> teklif etti. Başkada teklif olmadığından, Meclis Üyesi Hüseyin </w:t>
      </w:r>
      <w:proofErr w:type="spellStart"/>
      <w:r>
        <w:rPr>
          <w:rFonts w:ascii="Times New Roman" w:hAnsi="Times New Roman" w:cs="Times New Roman"/>
          <w:sz w:val="24"/>
          <w:szCs w:val="24"/>
        </w:rPr>
        <w:t>ÇETİN’in</w:t>
      </w:r>
      <w:proofErr w:type="spellEnd"/>
      <w:r>
        <w:rPr>
          <w:rFonts w:ascii="Times New Roman" w:hAnsi="Times New Roman" w:cs="Times New Roman"/>
          <w:sz w:val="24"/>
          <w:szCs w:val="24"/>
        </w:rPr>
        <w:t xml:space="preserve"> bu teklifi Meclisin açık oyunu sunuldu. Yapılan açık oylama ve sayım neticesinde Gelir Komisyonunun Meclis Üyeliklerine Abidin KAYMAK, Fatma DURMUŞOĞLU, Erol AYHAN, Ahmet GELEBEK ve İbrahim </w:t>
      </w:r>
      <w:proofErr w:type="spellStart"/>
      <w:r>
        <w:rPr>
          <w:rFonts w:ascii="Times New Roman" w:hAnsi="Times New Roman" w:cs="Times New Roman"/>
          <w:sz w:val="24"/>
          <w:szCs w:val="24"/>
        </w:rPr>
        <w:t>TANRIVERDİ’nin</w:t>
      </w:r>
      <w:proofErr w:type="spellEnd"/>
      <w:r>
        <w:rPr>
          <w:rFonts w:ascii="Times New Roman" w:hAnsi="Times New Roman" w:cs="Times New Roman"/>
          <w:sz w:val="24"/>
          <w:szCs w:val="24"/>
        </w:rPr>
        <w:t xml:space="preserve"> seçilmelerine ve Belediyenin 2014 Mali yılında uygulayacağı Su ücret tarifelerinin yeniden görüşülmek üzere Gelir Komisyonuna havale edilmesine oybirliği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186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 2014 Yılı Vergi ve Resim Tarifelerinin Görüşülmesi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 xml:space="preserve">Madde: 3 -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Belediyenin 2014 Mali yılında uygulayacağı vergi ve resimleri tarifelerinin görüşülmesine geçildi. Belediyenin 2014 Mali yılında uygulayacağı vergi ve resimleri tarifelerinin yeniden görüşülmek üzere Gelir Komisyonuna havale edilmesine oybirliği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187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2014 Yılı Ücret Tarifelerinin Görüşülmesi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4 -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Gündemin 4. maddesini teşkil eden</w:t>
      </w:r>
      <w:r>
        <w:rPr>
          <w:rFonts w:ascii="Times New Roman" w:hAnsi="Times New Roman" w:cs="Times New Roman"/>
          <w:b/>
          <w:bCs/>
          <w:sz w:val="24"/>
          <w:szCs w:val="24"/>
        </w:rPr>
        <w:t xml:space="preserve">; </w:t>
      </w:r>
      <w:r>
        <w:rPr>
          <w:rFonts w:ascii="Times New Roman" w:hAnsi="Times New Roman" w:cs="Times New Roman"/>
          <w:sz w:val="24"/>
          <w:szCs w:val="24"/>
        </w:rPr>
        <w:t>Belediyenin 2014 Mali Yılında uygulayacağı ücret tarifelerinin görülmesine geçildi. Belediyenin 2014 Mali Yılında uygulayacağı ücret tarifelerinin yeniden görüşülmek üzere Gelir Komisyonuna havale edilmesine oybirliği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188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2014 Yılı Kira Müddetlerinin Belirlenmesi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5-</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5.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Belediye Mülklerinin 2014 Mali yılı kira taksit müddetlerinin belirlenmesi hususunun görüşülmesine geçildi. Belediye Mülklerinin 2014 Mali yılı kira taksit müddetlerinin Belediye Mülklerinin 2014 Mali yılı kirasının tahsilinin yeniden görüşülmek üzere Gelir Komisyonuna havale edilmesine oybirliği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189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Mecliste Görüşülmesi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6-</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6.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sz w:val="24"/>
          <w:szCs w:val="24"/>
        </w:rPr>
        <w:t xml:space="preserve">Belediye Meclisimizin 02.10.2013 Tarih ve 176 sayılı kararı ile bir sonraki Meclis toplantısında görüşülmesine karar verilen; İlçemiz </w:t>
      </w:r>
      <w:proofErr w:type="spellStart"/>
      <w:r>
        <w:rPr>
          <w:rFonts w:ascii="Times New Roman" w:hAnsi="Times New Roman" w:cs="Times New Roman"/>
          <w:sz w:val="24"/>
          <w:szCs w:val="24"/>
        </w:rPr>
        <w:t>Tavşantepe</w:t>
      </w:r>
      <w:proofErr w:type="spellEnd"/>
      <w:r>
        <w:rPr>
          <w:rFonts w:ascii="Times New Roman" w:hAnsi="Times New Roman" w:cs="Times New Roman"/>
          <w:sz w:val="24"/>
          <w:szCs w:val="24"/>
        </w:rPr>
        <w:t xml:space="preserve"> Mahallesinde bulunan 221 ve 1316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Adaların içerisinden geçen imar yolunun yeniden düzenlenerek imar planında tadilat yapılması </w:t>
      </w:r>
      <w:r>
        <w:rPr>
          <w:rFonts w:ascii="Times New Roman" w:hAnsi="Times New Roman" w:cs="Times New Roman"/>
        </w:rPr>
        <w:t xml:space="preserve">ile 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maddenin bir sonraki meclis toplantısında görüşülmesine oy çokluğu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190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rHeight w:val="210"/>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 Toplantısında Görüşülmesi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7-</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7.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sz w:val="24"/>
          <w:szCs w:val="24"/>
        </w:rPr>
        <w:t xml:space="preserve">Belediye Meclisimizin 02.10.2013 Tarih ve 183 sayılı kararı ile bir sonraki Meclis toplantısında görüşülmesine karar verilen ve İmar komisyonuna havale edilen; İlçemiz </w:t>
      </w:r>
      <w:proofErr w:type="spellStart"/>
      <w:r>
        <w:rPr>
          <w:rFonts w:ascii="Times New Roman" w:hAnsi="Times New Roman" w:cs="Times New Roman"/>
          <w:sz w:val="24"/>
          <w:szCs w:val="24"/>
        </w:rPr>
        <w:t>Şevkiye</w:t>
      </w:r>
      <w:proofErr w:type="spellEnd"/>
      <w:r>
        <w:rPr>
          <w:rFonts w:ascii="Times New Roman" w:hAnsi="Times New Roman" w:cs="Times New Roman"/>
          <w:sz w:val="24"/>
          <w:szCs w:val="24"/>
        </w:rPr>
        <w:t xml:space="preserve"> Mahallesi Ş. Latif Bozkurt Sokak üzerinde bulunan geniş meydana cepheli 1018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İmar Adasının İmar Planında Lejantının E=2 ve </w:t>
      </w:r>
      <w:proofErr w:type="spellStart"/>
      <w:r>
        <w:rPr>
          <w:rFonts w:ascii="Times New Roman" w:hAnsi="Times New Roman" w:cs="Times New Roman"/>
          <w:sz w:val="24"/>
          <w:szCs w:val="24"/>
        </w:rPr>
        <w:t>Hmax</w:t>
      </w:r>
      <w:proofErr w:type="spellEnd"/>
      <w:r>
        <w:rPr>
          <w:rFonts w:ascii="Times New Roman" w:hAnsi="Times New Roman" w:cs="Times New Roman"/>
          <w:sz w:val="24"/>
          <w:szCs w:val="24"/>
        </w:rPr>
        <w:t xml:space="preserve">=24.50 olan yerinin inşaat yoğunluğu artmamak kaydıyla </w:t>
      </w:r>
      <w:proofErr w:type="spellStart"/>
      <w:r>
        <w:rPr>
          <w:rFonts w:ascii="Times New Roman" w:hAnsi="Times New Roman" w:cs="Times New Roman"/>
          <w:sz w:val="24"/>
          <w:szCs w:val="24"/>
        </w:rPr>
        <w:t>Hmax</w:t>
      </w:r>
      <w:proofErr w:type="spellEnd"/>
      <w:r>
        <w:rPr>
          <w:rFonts w:ascii="Times New Roman" w:hAnsi="Times New Roman" w:cs="Times New Roman"/>
          <w:sz w:val="24"/>
          <w:szCs w:val="24"/>
        </w:rPr>
        <w:t xml:space="preserve">=Serbest </w:t>
      </w:r>
      <w:proofErr w:type="spellStart"/>
      <w:r>
        <w:rPr>
          <w:rFonts w:ascii="Times New Roman" w:hAnsi="Times New Roman" w:cs="Times New Roman"/>
          <w:sz w:val="24"/>
          <w:szCs w:val="24"/>
        </w:rPr>
        <w:t>olark</w:t>
      </w:r>
      <w:proofErr w:type="spellEnd"/>
      <w:r>
        <w:rPr>
          <w:rFonts w:ascii="Times New Roman" w:hAnsi="Times New Roman" w:cs="Times New Roman"/>
          <w:sz w:val="24"/>
          <w:szCs w:val="24"/>
        </w:rPr>
        <w:t xml:space="preserve"> şehir imar planında tadilat yapılması </w:t>
      </w:r>
      <w:r>
        <w:rPr>
          <w:rFonts w:ascii="Times New Roman" w:hAnsi="Times New Roman" w:cs="Times New Roman"/>
        </w:rPr>
        <w:t xml:space="preserve">ile 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maddenin bir sonraki meclis toplantısında görüşülmesine oy birliği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191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Encümenine Yetki Verilmesi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8-</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8.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Varsaklar</w:t>
      </w:r>
      <w:proofErr w:type="spellEnd"/>
      <w:r>
        <w:rPr>
          <w:rFonts w:ascii="Times New Roman" w:hAnsi="Times New Roman" w:cs="Times New Roman"/>
          <w:sz w:val="24"/>
          <w:szCs w:val="24"/>
        </w:rPr>
        <w:t xml:space="preserve"> Mahallesi 1218 ada 1220 adaların arasında kalan park alanı olarak görünen mülkiyeti Belediyeye ait olan yaklaşık 5 dönüm arsanın 10 yıllığına kiralanması işlemleri için Belediye Encümenine yetki verilmesi ile </w:t>
      </w:r>
      <w:r>
        <w:rPr>
          <w:rFonts w:ascii="Times New Roman" w:hAnsi="Times New Roman" w:cs="Times New Roman"/>
        </w:rPr>
        <w:t xml:space="preserve">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maddenin kabulüne oy çokluğu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192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 xml:space="preserve"> 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Ek Bütçe Talebi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9-</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9.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sz w:val="24"/>
          <w:szCs w:val="24"/>
        </w:rPr>
        <w:t xml:space="preserve">Kozan Belediye Başkanlığının 2013 yılı bütçesinin düzenlenmesi ve görüşülmesi sırasında öngörülmeyen ve bütçede yıl içerisinde yapılması elzem olan imalat ve alımların yapılabilmesi için ek bütçeye ihtiyaç olduğundan, ihtiyaç olan ek bütçenin tensibi ile ilgili gündem maddesinin görüşülmesine geçildi. İlgili madde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maddenin kabulüne oy birliği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193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Yazı İşleri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Kadroların Yeniden Düzenlenmesi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10-</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10.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Belediyemizin ihtiyaçları doğrultusunda Mühendis, Mimar, Tekniker ve Teknisyen kadrolarının yeniden düzenlenmesi </w:t>
      </w:r>
      <w:r>
        <w:rPr>
          <w:rFonts w:ascii="Times New Roman" w:hAnsi="Times New Roman" w:cs="Times New Roman"/>
        </w:rPr>
        <w:t xml:space="preserve">ile ilgili gündem maddesinin görüşülmesine geçildi. İlgili madde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Meclis Üyesi Hüseyin ÇETİN söz alarak 6 Adet Mühendis, 5 Adet Mimar, 4 Adet Tekniker ve 1 Adet Teknisyen kadrolarının; 2 Adet Mühendis, 1 Adet Mimar, 11 Adet Tekniker ve 2 Adet Teknisyen olarak değiştirilmesini meclise teklif etti.  Teklif oylamaya sunuldu. Yapılan açık oylama ve sayım neticesinde 6 Adet Mühendis, 5 Adet Mimar, 4 Adet Tekniker ve 1 Adet Teknisyen kadrolarının; 2 Adet Mühendis, 1 Adet Mimar, 11 Adet Tekniker ve 2 Adet Teknisyen olarak değiştirilmesi</w:t>
      </w:r>
      <w:r>
        <w:rPr>
          <w:rFonts w:ascii="Times New Roman" w:hAnsi="Times New Roman" w:cs="Times New Roman"/>
          <w:sz w:val="24"/>
          <w:szCs w:val="24"/>
        </w:rPr>
        <w:t>ne oy birliği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194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Yazı İşleri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11. maddesinin görüşülmesine geçildi.</w:t>
      </w:r>
    </w:p>
    <w:p w:rsidR="00E367D9" w:rsidRDefault="00E367D9" w:rsidP="00E367D9">
      <w:pPr>
        <w:autoSpaceDE w:val="0"/>
        <w:autoSpaceDN w:val="0"/>
        <w:adjustRightInd w:val="0"/>
        <w:spacing w:after="0" w:line="240" w:lineRule="auto"/>
        <w:ind w:firstLine="645"/>
        <w:jc w:val="both"/>
        <w:rPr>
          <w:rFonts w:ascii="Times New Roman" w:hAnsi="Times New Roman" w:cs="Times New Roman"/>
          <w:sz w:val="24"/>
          <w:szCs w:val="24"/>
        </w:rPr>
      </w:pPr>
      <w:r>
        <w:rPr>
          <w:rFonts w:ascii="Times New Roman" w:hAnsi="Times New Roman" w:cs="Times New Roman"/>
          <w:sz w:val="24"/>
          <w:szCs w:val="24"/>
        </w:rPr>
        <w:t xml:space="preserve"> Belediyemiz Fen İşleri Müdürlüğüne bağlı Hayvan Pazarı hizmetlerinde çalıştırılmak üzere kısmi zamanlı Veteriner Hekim olarak çalışan </w:t>
      </w:r>
      <w:proofErr w:type="spellStart"/>
      <w:r>
        <w:rPr>
          <w:rFonts w:ascii="Times New Roman" w:hAnsi="Times New Roman" w:cs="Times New Roman"/>
          <w:sz w:val="24"/>
          <w:szCs w:val="24"/>
        </w:rPr>
        <w:t>Rifat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GÜLTEKİN’in</w:t>
      </w:r>
      <w:proofErr w:type="spellEnd"/>
      <w:r>
        <w:rPr>
          <w:rFonts w:ascii="Times New Roman" w:hAnsi="Times New Roman" w:cs="Times New Roman"/>
          <w:sz w:val="24"/>
          <w:szCs w:val="24"/>
        </w:rPr>
        <w:t xml:space="preserve"> tam zamanlı olarak çalıştırılması ve ücretinin tespiti hususunun görüşülmesine geçildi.Bu itibarla; Belediyemiz Fen İşlerine bağlı Hayvan Pazarı Hizmetlerinin iş ve işlemlerinin yürütülmesinde Veteriner mevcut personelimizin olmaması nedeniyle Veteriner Çalıştırılması zarureti </w:t>
      </w:r>
      <w:proofErr w:type="gramStart"/>
      <w:r>
        <w:rPr>
          <w:rFonts w:ascii="Times New Roman" w:hAnsi="Times New Roman" w:cs="Times New Roman"/>
          <w:sz w:val="24"/>
          <w:szCs w:val="24"/>
        </w:rPr>
        <w:t>hasıl</w:t>
      </w:r>
      <w:proofErr w:type="gramEnd"/>
      <w:r>
        <w:rPr>
          <w:rFonts w:ascii="Times New Roman" w:hAnsi="Times New Roman" w:cs="Times New Roman"/>
          <w:sz w:val="24"/>
          <w:szCs w:val="24"/>
        </w:rPr>
        <w:t xml:space="preserve"> olmuştur.5393 sayılı Belediye Kanununun 49’uncu maddesi hükmü gereğince 22.02.2007 tarih ve 26442 sayılı resmi gazetede yayınlanan norm kadro yönetmeliğine göre hazırlanan (I) sayılı memur kadro ihdas cetvelinde belirtilen 6 derece Veteriner Hekim kadrosu karşılık gösterilmek üzere Tam Zamanlı Sözleşmeli Veteriner Hekim personel çalıştırılması ve çalıştırılacak olan sözleşmeli Veteriner personelin net ücretinin belirlenmesi hususunda Belediye Meclisimizce gerekli kararın alınması gerekmektedir. Yapılan müzakereler sonucunda; Belediyemiz Hayvan Pazarı hizmetlerinde çalıştırılmak üzere </w:t>
      </w:r>
      <w:proofErr w:type="spellStart"/>
      <w:r>
        <w:rPr>
          <w:rFonts w:ascii="Times New Roman" w:hAnsi="Times New Roman" w:cs="Times New Roman"/>
          <w:sz w:val="24"/>
          <w:szCs w:val="24"/>
        </w:rPr>
        <w:t>Rifat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GÜLTEKİN’in</w:t>
      </w:r>
      <w:proofErr w:type="spellEnd"/>
      <w:r>
        <w:rPr>
          <w:rFonts w:ascii="Times New Roman" w:hAnsi="Times New Roman" w:cs="Times New Roman"/>
          <w:sz w:val="24"/>
          <w:szCs w:val="24"/>
        </w:rPr>
        <w:t xml:space="preserve"> Veteriner Hekim olarak “Tam Zamanlı Sözleşmeli'” Veteriner olarak çalıştırılmasına ve çalıştırılacak olan sözleşmeli personelle sözleşme imzalamaya Belediye Başkanı Kazım </w:t>
      </w:r>
      <w:proofErr w:type="spellStart"/>
      <w:r>
        <w:rPr>
          <w:rFonts w:ascii="Times New Roman" w:hAnsi="Times New Roman" w:cs="Times New Roman"/>
          <w:sz w:val="24"/>
          <w:szCs w:val="24"/>
        </w:rPr>
        <w:t>ÖZGAN’ın</w:t>
      </w:r>
      <w:proofErr w:type="spellEnd"/>
      <w:r>
        <w:rPr>
          <w:rFonts w:ascii="Times New Roman" w:hAnsi="Times New Roman" w:cs="Times New Roman"/>
          <w:sz w:val="24"/>
          <w:szCs w:val="24"/>
        </w:rPr>
        <w:t xml:space="preserve"> tam yetkili kılınmasına ve sözleşmeli personele aylık net 1.650,00 TL ücret ödenmesine oybirliği ile karar verildi.</w:t>
      </w:r>
    </w:p>
    <w:p w:rsidR="00E367D9" w:rsidRDefault="00E367D9" w:rsidP="00E367D9">
      <w:pPr>
        <w:autoSpaceDE w:val="0"/>
        <w:autoSpaceDN w:val="0"/>
        <w:adjustRightInd w:val="0"/>
        <w:spacing w:after="0" w:line="240" w:lineRule="auto"/>
        <w:ind w:firstLine="64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64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ind w:firstLine="645"/>
        <w:jc w:val="both"/>
        <w:rPr>
          <w:rFonts w:ascii="Times New Roman" w:hAnsi="Times New Roman" w:cs="Times New Roman"/>
          <w:sz w:val="24"/>
          <w:szCs w:val="24"/>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367D9" w:rsidRDefault="00E367D9" w:rsidP="00E367D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BİRLEŞİM : 11</w:t>
            </w:r>
          </w:p>
        </w:tc>
        <w:tc>
          <w:tcPr>
            <w:tcW w:w="243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OTURUM : 11</w:t>
            </w:r>
          </w:p>
        </w:tc>
        <w:tc>
          <w:tcPr>
            <w:tcW w:w="246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195     </w:t>
            </w:r>
          </w:p>
        </w:tc>
        <w:tc>
          <w:tcPr>
            <w:tcW w:w="3900" w:type="dxa"/>
            <w:tcBorders>
              <w:top w:val="single" w:sz="6" w:space="0" w:color="auto"/>
              <w:left w:val="single" w:sz="6" w:space="0" w:color="auto"/>
              <w:bottom w:val="nil"/>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lang/>
              </w:rPr>
              <w:t>TARİH : 06/11/2013</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75"/>
              <w:rPr>
                <w:rFonts w:ascii="Arial" w:hAnsi="Arial" w:cs="Arial"/>
                <w:b/>
                <w:bCs/>
                <w:lang/>
              </w:rPr>
            </w:pPr>
            <w:r>
              <w:rPr>
                <w:rFonts w:ascii="Arial" w:hAnsi="Arial" w:cs="Arial"/>
                <w:b/>
                <w:bCs/>
              </w:rPr>
              <w:t>HÜSEYİN ÇETİN</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rPr>
                <w:rFonts w:ascii="Arial" w:hAnsi="Arial" w:cs="Arial"/>
                <w:sz w:val="20"/>
                <w:szCs w:val="20"/>
                <w:lang/>
              </w:rPr>
            </w:pPr>
          </w:p>
        </w:tc>
      </w:tr>
      <w:tr w:rsidR="00E367D9">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367D9" w:rsidRDefault="00E367D9">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367D9" w:rsidRDefault="00E367D9">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YÖRÜGER-EROL AYHAN-FATMA DURMUŞOĞLU-FATMA TUTAR-FERHAT BOYRAZ-HALİL SAYGILI-HAZIM DAĞLI-HÜSEYİN ÇETİN-İBRAHİM TANRIVERDİ-İDRİS ÇEVİKALP-MEHMET BİRCAN-M.MUSTAFA DURU-ÖZGÜR ATAŞ-RUHİ GÜL</w:t>
            </w:r>
          </w:p>
        </w:tc>
      </w:tr>
    </w:tbl>
    <w:p w:rsidR="00E367D9" w:rsidRDefault="00E367D9" w:rsidP="00E367D9">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367D9">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367D9">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367D9" w:rsidRDefault="00E367D9">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Mecliste Görüşülmek Üzere İmar Komisyonuna Havale Edilmesi </w:t>
            </w:r>
          </w:p>
        </w:tc>
      </w:tr>
    </w:tbl>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Arial" w:hAnsi="Arial" w:cs="Arial"/>
          <w:sz w:val="18"/>
          <w:szCs w:val="18"/>
          <w:lang/>
        </w:rPr>
      </w:pPr>
    </w:p>
    <w:p w:rsidR="00E367D9" w:rsidRDefault="00E367D9" w:rsidP="00E367D9">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12. maddesinin görüşülmesine geçildi.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Tufanpaşa</w:t>
      </w:r>
      <w:proofErr w:type="spellEnd"/>
      <w:r>
        <w:rPr>
          <w:rFonts w:ascii="Times New Roman" w:hAnsi="Times New Roman" w:cs="Times New Roman"/>
          <w:sz w:val="24"/>
          <w:szCs w:val="24"/>
        </w:rPr>
        <w:t xml:space="preserve"> Mahallesi 133 Ada 72 parselin ve çevresinin Ayrık 4 olan yapı nizamının daha düzenli bir yapılaşma için emsal karşılığının ekteki plan değişikliğinde olduğu gibi olması ile ilgili gündem maddesinin görüşülmesine geçildi. İlgili madde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maddenin bir sonraki meclis toplantısında görüşülmek üzere imar komisyonuna havale edilmesine oy birliği ile karar verildi.</w:t>
      </w: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ind w:firstLine="705"/>
        <w:jc w:val="both"/>
        <w:rPr>
          <w:rFonts w:ascii="Times New Roman" w:hAnsi="Times New Roman" w:cs="Times New Roman"/>
        </w:rPr>
      </w:pP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367D9" w:rsidRDefault="00E367D9" w:rsidP="00E367D9">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Hüseyin ÇETİN                    Ali YÖRÜGER                         Fatma DURMUŞOĞLU</w:t>
      </w:r>
    </w:p>
    <w:p w:rsidR="00E367D9" w:rsidRDefault="00E367D9" w:rsidP="00E367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E367D9" w:rsidRDefault="00E367D9" w:rsidP="00E367D9">
      <w:pPr>
        <w:autoSpaceDE w:val="0"/>
        <w:autoSpaceDN w:val="0"/>
        <w:adjustRightInd w:val="0"/>
        <w:spacing w:after="0" w:line="240" w:lineRule="auto"/>
        <w:jc w:val="both"/>
        <w:rPr>
          <w:rFonts w:ascii="Times New Roman" w:hAnsi="Times New Roman" w:cs="Times New Roman"/>
          <w:b/>
          <w:bCs/>
          <w:sz w:val="24"/>
          <w:szCs w:val="24"/>
        </w:rPr>
      </w:pPr>
    </w:p>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p w:rsidR="00E367D9" w:rsidRDefault="00E367D9"/>
    <w:sectPr w:rsidR="00E367D9" w:rsidSect="00D61BF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hyphenationZone w:val="425"/>
  <w:characterSpacingControl w:val="doNotCompress"/>
  <w:compat>
    <w:useFELayout/>
  </w:compat>
  <w:rsids>
    <w:rsidRoot w:val="00E367D9"/>
    <w:rsid w:val="00E36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6866</Words>
  <Characters>39140</Characters>
  <Application>Microsoft Office Word</Application>
  <DocSecurity>0</DocSecurity>
  <Lines>326</Lines>
  <Paragraphs>91</Paragraphs>
  <ScaleCrop>false</ScaleCrop>
  <Company/>
  <LinksUpToDate>false</LinksUpToDate>
  <CharactersWithSpaces>45915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Yazı</cp:lastModifiedBy>
  <cp:revision>2</cp:revision>
  <dcterms:created xsi:type="dcterms:W3CDTF">2013-11-13T13:21:00Z</dcterms:created>
  <dcterms:modified xsi:type="dcterms:W3CDTF">2013-11-13T13:26:00Z</dcterms:modified>
</cp:coreProperties>
</file>