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103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01/07/2016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DURU-MEHMET ÇÜRÜK-TAHSİN DEVECİ-SELEHATTİN ŞAHİN-MEHMET KÖKSALP GÜRALP-İSKENDER BOZKURT-ZAFER KARA-SALİM AKKOÇ-ARİF KÜTÜK-ALİ TÜFEKLİ-FATMA TUTAR-MİKTAD AKÇALI-ALİ BAYSAL-HÜSEYİN ÇETİN-ABİDİN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Dış İlişkiler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Başkanına Yetki Verilmesi   </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p>
    <w:p w:rsidR="007526E7" w:rsidRDefault="007526E7" w:rsidP="007526E7">
      <w:pPr>
        <w:autoSpaceDE w:val="0"/>
        <w:autoSpaceDN w:val="0"/>
        <w:adjustRightInd w:val="0"/>
        <w:spacing w:after="0"/>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T.C. Çalışma ve Sosyal Güvenlik Bakanlığı Avrupa Birliği ve Mali Yardımlar Dairesi Başkanlığı tarafından yürütülen “Hayat Boyu Öğrenmenin Desteklenmesi – II” programına Belediyemiz adına sunulan “Kozan Belediyesi Hayat Boyu Eğitim Merkezi Projesi” adlı ve </w:t>
      </w:r>
      <w:proofErr w:type="spellStart"/>
      <w:r>
        <w:rPr>
          <w:rFonts w:ascii="Times New Roman" w:hAnsi="Times New Roman" w:cs="Times New Roman"/>
          <w:sz w:val="24"/>
          <w:szCs w:val="24"/>
        </w:rPr>
        <w:t>europeAid</w:t>
      </w:r>
      <w:proofErr w:type="spellEnd"/>
      <w:r>
        <w:rPr>
          <w:rFonts w:ascii="Times New Roman" w:hAnsi="Times New Roman" w:cs="Times New Roman"/>
          <w:sz w:val="24"/>
          <w:szCs w:val="24"/>
        </w:rPr>
        <w:t xml:space="preserve">/136279/ID/ACT/TR/249 referans numaralı projenin uygulanmasına ve Belediyemizi temsil/ilzama ve proje belgelerini imzalamaya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 verilmesi ile ilgili gündem maddesinin görüşülmesine geçildi. </w:t>
      </w:r>
      <w:proofErr w:type="gramEnd"/>
      <w:r>
        <w:rPr>
          <w:rFonts w:ascii="Times New Roman" w:hAnsi="Times New Roman" w:cs="Times New Roman"/>
          <w:sz w:val="24"/>
          <w:szCs w:val="24"/>
        </w:rPr>
        <w:t xml:space="preserve">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T.C. Çalışma ve Sosyal Güvenlik Bakanlığı Avrupa Birliği ve Mali Yardımlar Dairesi Başkanlığı tarafından yürütülen “Hayat Boyu Öğrenmenin Desteklenmesi – II” programına Belediyemiz adına sunulan “Kozan Belediyesi Hayat Boyu Eğitim Merkezi Projesi” </w:t>
      </w:r>
      <w:proofErr w:type="gramStart"/>
      <w:r>
        <w:rPr>
          <w:rFonts w:ascii="Times New Roman" w:hAnsi="Times New Roman" w:cs="Times New Roman"/>
          <w:sz w:val="24"/>
          <w:szCs w:val="24"/>
        </w:rPr>
        <w:t>adlı</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europeAid</w:t>
      </w:r>
      <w:proofErr w:type="spellEnd"/>
      <w:r>
        <w:rPr>
          <w:rFonts w:ascii="Times New Roman" w:hAnsi="Times New Roman" w:cs="Times New Roman"/>
          <w:sz w:val="24"/>
          <w:szCs w:val="24"/>
        </w:rPr>
        <w:t xml:space="preserve">/136279/ID/ACT/TR/249 referans numaralı projenin uygulanmasına ve Belediyemizi temsil/ilzama ve proje belgelerini imzalamaya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 verilmesine oy birliği ile karar verildi</w:t>
      </w:r>
    </w:p>
    <w:p w:rsidR="007526E7" w:rsidRDefault="007526E7" w:rsidP="007526E7">
      <w:pPr>
        <w:autoSpaceDE w:val="0"/>
        <w:autoSpaceDN w:val="0"/>
        <w:adjustRightInd w:val="0"/>
        <w:spacing w:after="0"/>
        <w:ind w:firstLine="705"/>
        <w:jc w:val="both"/>
        <w:rPr>
          <w:rFonts w:ascii="Times New Roman" w:hAnsi="Times New Roman" w:cs="Times New Roman"/>
          <w:sz w:val="24"/>
          <w:szCs w:val="24"/>
          <w:shd w:val="clear" w:color="auto" w:fill="FFFF00"/>
        </w:rPr>
      </w:pPr>
    </w:p>
    <w:p w:rsidR="007526E7" w:rsidRDefault="007526E7" w:rsidP="007526E7">
      <w:pPr>
        <w:autoSpaceDE w:val="0"/>
        <w:autoSpaceDN w:val="0"/>
        <w:adjustRightInd w:val="0"/>
        <w:spacing w:after="0"/>
        <w:ind w:firstLine="705"/>
        <w:jc w:val="both"/>
        <w:rPr>
          <w:rFonts w:ascii="Times New Roman" w:hAnsi="Times New Roman" w:cs="Times New Roman"/>
          <w:sz w:val="24"/>
          <w:szCs w:val="24"/>
          <w:shd w:val="clear" w:color="auto" w:fill="FFFF00"/>
        </w:rPr>
      </w:pPr>
    </w:p>
    <w:p w:rsidR="007526E7" w:rsidRDefault="007526E7" w:rsidP="007526E7">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Oğuz ARIK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104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01/07/2016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DURU-MEHMET ÇÜRÜK-TAHSİN DEVECİ-SELEHATTİN ŞAHİN-MEHMET KÖKSALP GÜRALP-SKENDER BOZKURT-ZAFER KARA-SALİM AKKOÇ-ARİF KÜTÜK-ALİ TÜFEKLİ-FATMA TUTAR-MİKTAD AKÇALI-ALİ BAYSAL-HÜSEYİN ÇETİN-ABİDİN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lastRenderedPageBreak/>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Temizlik İşleri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Vakumlu Yol Süpürme Aracı'nın Saatlik Ücretinin Belirlenmesi için Komisyona Havale Edilmesine  </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7526E7" w:rsidRDefault="007526E7" w:rsidP="007526E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Temizlik Müdürlüğümüzce DMO’dan 1 adet Vakumlu yol süpürme aracı sipariş edilmiştir. Ekonomi Bakanlığı Teşvik Uygulama ve Yabancı Sermaye Genel Müdürlüğünden 09.10.2015 tarih ve </w:t>
      </w:r>
      <w:proofErr w:type="gramStart"/>
      <w:r>
        <w:rPr>
          <w:rFonts w:ascii="Times New Roman" w:hAnsi="Times New Roman" w:cs="Times New Roman"/>
          <w:sz w:val="24"/>
          <w:szCs w:val="24"/>
        </w:rPr>
        <w:t>516642336</w:t>
      </w:r>
      <w:proofErr w:type="gramEnd"/>
      <w:r>
        <w:rPr>
          <w:rFonts w:ascii="Times New Roman" w:hAnsi="Times New Roman" w:cs="Times New Roman"/>
          <w:sz w:val="24"/>
          <w:szCs w:val="24"/>
        </w:rPr>
        <w:t xml:space="preserve">-401.01-118174 sayılı Yatırım Teşvik Belgesi alınmış olup, Adı geçen yatırım teşvik Belgesinin 18 EK sırasında bulunan Vakumlu Yol Süpürme Aracı indirim hakkı tanınan işlemlerde ve kiralama işlemlerinde kullanacağımızdan Belediyemizin kiraya verebilmesi için saatlik ücret bedelinin belirlenmesi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maddenin </w:t>
      </w:r>
      <w:r>
        <w:rPr>
          <w:rFonts w:ascii="Times New Roman" w:hAnsi="Times New Roman" w:cs="Times New Roman"/>
        </w:rPr>
        <w:t xml:space="preserve">bir sonraki meclis toplantısında görüşülmek üzere </w:t>
      </w:r>
      <w:r>
        <w:rPr>
          <w:rFonts w:ascii="Times New Roman" w:hAnsi="Times New Roman" w:cs="Times New Roman"/>
          <w:sz w:val="24"/>
          <w:szCs w:val="24"/>
        </w:rPr>
        <w:t>plan ve bütçe komisyonu ve Çevre Sağlık Komisyonuna havale edilmesine oy birliği ile karar verildi</w:t>
      </w:r>
    </w:p>
    <w:p w:rsidR="007526E7" w:rsidRDefault="007526E7" w:rsidP="007526E7">
      <w:pPr>
        <w:autoSpaceDE w:val="0"/>
        <w:autoSpaceDN w:val="0"/>
        <w:adjustRightInd w:val="0"/>
        <w:spacing w:after="0" w:line="240" w:lineRule="auto"/>
        <w:ind w:firstLine="72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72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72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Oğuz ARIK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105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01/07/2016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DURU-MEHMET ÇÜRÜK-TAHSİN DEVECİ-SELEHATTİN ŞAHİN-MEHMET KÖKSALP GÜRALP-SKENDER BOZKURT-ZAFER KARA-SALİM AKKOÇ-ARİF KÜTÜK-ALİ TÜFEKLİ-FATMA TUTAR-MİKTAD AKÇALI-ALİ BAYSAL-HÜSEYİN ÇETİN-ABİDİN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İnsan Kaynakları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r>
        <w:rPr>
          <w:rFonts w:ascii="Times New Roman" w:hAnsi="Times New Roman" w:cs="Times New Roman"/>
          <w:sz w:val="24"/>
          <w:szCs w:val="24"/>
        </w:rPr>
        <w:t xml:space="preserve"> </w:t>
      </w:r>
    </w:p>
    <w:p w:rsidR="007526E7" w:rsidRDefault="007526E7" w:rsidP="007526E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Belediyemiz hizmetlerinin daha aktif ve verimli olması için ihtiyaç duyulan bir adet Jeomorfolog’un, 5393 sayılı Belediye Kanununun 49. maddesine dayanılarak 1 Adet tam zamanlı sözleşmeli Jeomorfolog çalıştırılması ve çalıştırılacak olan personelin ücretinin tespit edilmesi hususunun görüşülmesine geçildi.</w:t>
      </w:r>
    </w:p>
    <w:p w:rsidR="007526E7" w:rsidRDefault="007526E7" w:rsidP="007526E7">
      <w:pPr>
        <w:autoSpaceDE w:val="0"/>
        <w:autoSpaceDN w:val="0"/>
        <w:adjustRightInd w:val="0"/>
        <w:spacing w:after="0"/>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Jeomorfolog çalıştırılması zarureti hâsıl olmuştur. 5393 sayılı Belediye Kanununun 49’uncu maddesi hükmü gereğince tam zamanlı Sözleşmeli Jeomorfolog </w:t>
      </w:r>
      <w:r>
        <w:rPr>
          <w:rFonts w:ascii="Times New Roman" w:hAnsi="Times New Roman" w:cs="Times New Roman"/>
          <w:sz w:val="24"/>
          <w:szCs w:val="24"/>
        </w:rPr>
        <w:lastRenderedPageBreak/>
        <w:t xml:space="preserve">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taban ücret 2.100,00 TL ödenmesine oy birliği ile karar verildi.</w:t>
      </w:r>
    </w:p>
    <w:p w:rsidR="007526E7" w:rsidRDefault="007526E7" w:rsidP="007526E7">
      <w:pPr>
        <w:autoSpaceDE w:val="0"/>
        <w:autoSpaceDN w:val="0"/>
        <w:adjustRightInd w:val="0"/>
        <w:spacing w:after="0"/>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Oğuz ARIK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106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01/07/2016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DURU-MEHMET ÇÜRÜK-TAHSİN DEVECİ-SELEHATTİN ŞAHİN-MEHMET KÖKSALP GÜRALP-SKENDER BOZKURT-ZAFER KARA-SALİM AKKOÇ-ARİF KÜTÜK-ALİ TÜFEKLİ-FATMA TUTAR-MİKTAD AKÇALI-ALİ BAYSAL-HÜSEYİN ÇETİN-ABİDİN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İnsan Kaynakları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Times New Roman" w:hAnsi="Times New Roman" w:cs="Times New Roman"/>
          <w:b/>
          <w:bCs/>
          <w:color w:val="000000"/>
          <w:sz w:val="24"/>
          <w:szCs w:val="24"/>
        </w:rPr>
      </w:pPr>
      <w:r>
        <w:rPr>
          <w:rFonts w:ascii="Arial" w:hAnsi="Arial" w:cs="Arial"/>
          <w:sz w:val="18"/>
          <w:szCs w:val="18"/>
          <w:lang/>
        </w:rPr>
        <w:tab/>
      </w:r>
      <w:r>
        <w:rPr>
          <w:rFonts w:ascii="Times New Roman" w:hAnsi="Times New Roman" w:cs="Times New Roman"/>
          <w:b/>
          <w:bCs/>
          <w:color w:val="000000"/>
          <w:sz w:val="24"/>
          <w:szCs w:val="24"/>
        </w:rPr>
        <w:t>Madde: 4-</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Gündemin 4. maddesinin Görüşülmesine geçildi.</w:t>
      </w:r>
    </w:p>
    <w:p w:rsidR="007526E7" w:rsidRDefault="007526E7" w:rsidP="007526E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Belediyemiz hizmetlerinin daha aktif ve verimli olması için ihtiyaç duyulan bir adet Sağlık Teknikeri’nin, 5393 sayılı Belediye Kanununun 49. maddesine dayanılarak 1 Adet tam zamanlı sözleşmeli Sağlık Teknikeri çalıştırılması ve çalıştırılacak olan personelin ücretinin tespit edilmesi hususunun görüşülmesine geçildi.</w:t>
      </w:r>
    </w:p>
    <w:p w:rsidR="007526E7" w:rsidRDefault="007526E7" w:rsidP="007526E7">
      <w:pPr>
        <w:autoSpaceDE w:val="0"/>
        <w:autoSpaceDN w:val="0"/>
        <w:adjustRightInd w:val="0"/>
        <w:spacing w:after="0" w:line="240" w:lineRule="auto"/>
        <w:ind w:firstLine="720"/>
        <w:jc w:val="both"/>
        <w:rPr>
          <w:rFonts w:ascii="Times New Roman" w:hAnsi="Times New Roman" w:cs="Times New Roman"/>
          <w:sz w:val="24"/>
          <w:szCs w:val="24"/>
        </w:rPr>
      </w:pPr>
    </w:p>
    <w:p w:rsidR="007526E7" w:rsidRDefault="007526E7" w:rsidP="007526E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Sağlık Teknikeri çalıştırılması zarureti hâsıl olmuştur. 5393 sayılı Belediye Kanununun 49’uncu maddesi hükmü gereğince tam zamanlı Sözleşmeli Sağlık Teknikeri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taban ücret 1.360,00 TL ödenmesine oy birliği ile karar verildi.</w:t>
      </w:r>
    </w:p>
    <w:p w:rsidR="007526E7" w:rsidRDefault="007526E7" w:rsidP="007526E7">
      <w:pPr>
        <w:autoSpaceDE w:val="0"/>
        <w:autoSpaceDN w:val="0"/>
        <w:adjustRightInd w:val="0"/>
        <w:spacing w:after="0"/>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Oğuz ARIK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lastRenderedPageBreak/>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107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01/07/2016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DURU-MEHMET ÇÜRÜK-TAHSİN DEVECİ-SELEHATTİN ŞAHİN-MEHMET KÖKSALP GÜRALP-SKENDER BOZKURT-ZAFER KARA-SALİM AKKOÇ-ARİF KÜTÜK-ALİ TÜFEKLİ-FATMA TUTAR-MİKTAD AKÇALI-ALİ BAYSAL-HÜSEYİN ÇETİN-ABİDİN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İnsan Kaynakları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5-</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5. maddesinin görüşülmesine geçildi.</w:t>
      </w:r>
    </w:p>
    <w:p w:rsidR="007526E7" w:rsidRDefault="007526E7" w:rsidP="007526E7">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Belediyemiz hizmetlerinin daha aktif ve verimli olması için ihtiyaç duyulan bir adet İnşaat Teknikeri’nin, 5393 sayılı Belediye Kanununun 49. maddesine dayanılarak 1 Adet tam zamanlı sözleşmeli İnşaat Teknikeri çalıştırılması ve çalıştırılacak olan personelin ücretinin tespit edilmesi hususunun görüşülmesine geçildi.</w:t>
      </w:r>
    </w:p>
    <w:p w:rsidR="007526E7" w:rsidRDefault="007526E7" w:rsidP="007526E7">
      <w:pPr>
        <w:autoSpaceDE w:val="0"/>
        <w:autoSpaceDN w:val="0"/>
        <w:adjustRightInd w:val="0"/>
        <w:spacing w:after="0" w:line="240" w:lineRule="auto"/>
        <w:ind w:firstLine="705"/>
        <w:jc w:val="both"/>
        <w:rPr>
          <w:rFonts w:ascii="Times New Roman" w:hAnsi="Times New Roman" w:cs="Times New Roman"/>
          <w:sz w:val="24"/>
          <w:szCs w:val="24"/>
        </w:rPr>
      </w:pPr>
    </w:p>
    <w:p w:rsidR="007526E7" w:rsidRDefault="007526E7" w:rsidP="007526E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İnşaat Teknikeri çalıştırılması zarureti hâsıl olmuştur. 5393 sayılı Belediye Kanununun 49’uncu maddesi hükmü gereğince tam zamanlı Sözleşmeli İnşaat Teknikeri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taban ücret 1.360,00 TL ödenmesine oy birliği ile karar verildi.</w:t>
      </w:r>
    </w:p>
    <w:p w:rsidR="007526E7" w:rsidRDefault="007526E7" w:rsidP="007526E7">
      <w:pPr>
        <w:autoSpaceDE w:val="0"/>
        <w:autoSpaceDN w:val="0"/>
        <w:adjustRightInd w:val="0"/>
        <w:spacing w:after="0"/>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Oğuz ARIK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108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01/07/2016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DURU-MEHMET ÇÜRÜK-TAHSİN DEVECİ-SELEHATTİN ŞAHİN-MEHMET KÖKSALP GÜRALP-SKENDER BOZKURT-ZAFER KARA-SALİM AKKOÇ-ARİF KÜTÜK-ALİ TÜFEKLİ-FATMA TUTAR-MİKTAD AKÇALI-ALİ BAYSAL-HÜSEYİN ÇETİN-ABİDİN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Kuyuluk Mahallesindeki Ormanlık Alanın komisyona havalesi</w:t>
            </w:r>
          </w:p>
        </w:tc>
      </w:tr>
    </w:tbl>
    <w:p w:rsidR="007526E7" w:rsidRDefault="007526E7" w:rsidP="007526E7">
      <w:pPr>
        <w:autoSpaceDE w:val="0"/>
        <w:autoSpaceDN w:val="0"/>
        <w:adjustRightInd w:val="0"/>
        <w:spacing w:after="0" w:line="240" w:lineRule="auto"/>
        <w:ind w:left="30"/>
        <w:jc w:val="both"/>
        <w:rPr>
          <w:rFonts w:ascii="Arial" w:hAnsi="Arial" w:cs="Arial"/>
          <w:sz w:val="18"/>
          <w:szCs w:val="18"/>
        </w:rPr>
      </w:pPr>
    </w:p>
    <w:p w:rsidR="00690034" w:rsidRDefault="00690034" w:rsidP="007526E7">
      <w:pPr>
        <w:autoSpaceDE w:val="0"/>
        <w:autoSpaceDN w:val="0"/>
        <w:adjustRightInd w:val="0"/>
        <w:spacing w:after="0" w:line="240" w:lineRule="auto"/>
        <w:ind w:left="30"/>
        <w:jc w:val="both"/>
        <w:rPr>
          <w:rFonts w:ascii="Arial" w:hAnsi="Arial" w:cs="Arial"/>
          <w:sz w:val="18"/>
          <w:szCs w:val="18"/>
        </w:rPr>
      </w:pPr>
    </w:p>
    <w:p w:rsidR="00690034" w:rsidRDefault="00690034" w:rsidP="007526E7">
      <w:pPr>
        <w:autoSpaceDE w:val="0"/>
        <w:autoSpaceDN w:val="0"/>
        <w:adjustRightInd w:val="0"/>
        <w:spacing w:after="0" w:line="240" w:lineRule="auto"/>
        <w:ind w:left="30"/>
        <w:jc w:val="both"/>
        <w:rPr>
          <w:rFonts w:ascii="Arial" w:hAnsi="Arial" w:cs="Arial"/>
          <w:sz w:val="18"/>
          <w:szCs w:val="18"/>
        </w:rPr>
      </w:pPr>
    </w:p>
    <w:p w:rsidR="00690034" w:rsidRPr="00690034" w:rsidRDefault="00690034" w:rsidP="007526E7">
      <w:pPr>
        <w:autoSpaceDE w:val="0"/>
        <w:autoSpaceDN w:val="0"/>
        <w:adjustRightInd w:val="0"/>
        <w:spacing w:after="0" w:line="240" w:lineRule="auto"/>
        <w:ind w:left="30"/>
        <w:jc w:val="both"/>
        <w:rPr>
          <w:rFonts w:ascii="Arial" w:hAnsi="Arial" w:cs="Arial"/>
          <w:sz w:val="18"/>
          <w:szCs w:val="18"/>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Madde: 6-</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6. maddesinin görüşülmesine geçildi.</w:t>
      </w:r>
    </w:p>
    <w:p w:rsidR="007526E7" w:rsidRDefault="007526E7" w:rsidP="007526E7">
      <w:pPr>
        <w:tabs>
          <w:tab w:val="left" w:pos="28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Kuyuluk Mahallesindeki ormanlık alanın yerinde incelenip bakım onarımın yapılması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Kuyuluk Mahallesindeki ormanlık alanın yerinde incelenip bakım onarımın yapılması ile ilgili gündem maddesinin Plan ve Bütçe Komisyonu ve Kırsal Kalkınma, Tarım, Orman ve Hayvancılık Komisyonuna havale edilmesine oy birliği ile karar verildi</w:t>
      </w:r>
    </w:p>
    <w:p w:rsidR="007526E7" w:rsidRDefault="007526E7" w:rsidP="007526E7">
      <w:pPr>
        <w:tabs>
          <w:tab w:val="left" w:pos="285"/>
        </w:tabs>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tabs>
          <w:tab w:val="left" w:pos="285"/>
        </w:tabs>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Oğuz ARIK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109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01/07/2016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DURU-MEHMET ÇÜRÜK-TAHSİN DEVECİ-SELEHATTİN ŞAHİN-MEHMET KÖKSALP GÜRALP-SKENDER BOZKURT-ZAFER KARA-SALİM AKKOÇ-ARİF KÜTÜK-ALİ TÜFEKLİ-FATMA TUTAR-MİKTAD AKÇALI-ALİ BAYSAL-HÜSEYİN ÇETİN-ABİDİN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1/5000 Ölçekli Nazım İmar Planına Uygun Hazırlanan 1/1000 Ölçekli Uygulama İmar Planına ait Maddenin Komisyona Havale edilmesine</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Times New Roman" w:hAnsi="Times New Roman" w:cs="Times New Roman"/>
          <w:b/>
          <w:bCs/>
          <w:sz w:val="24"/>
          <w:szCs w:val="24"/>
        </w:rPr>
      </w:pPr>
      <w:r>
        <w:rPr>
          <w:rFonts w:ascii="Times New Roman" w:hAnsi="Times New Roman" w:cs="Times New Roman"/>
          <w:b/>
          <w:bCs/>
          <w:sz w:val="24"/>
          <w:szCs w:val="24"/>
        </w:rPr>
        <w:t xml:space="preserve">         Madde: 7-</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7. maddesinin görüşülmesine geçildi.</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İlçemizin imar planında</w:t>
      </w:r>
      <w:r>
        <w:rPr>
          <w:rFonts w:ascii="Times New Roman" w:hAnsi="Times New Roman" w:cs="Times New Roman"/>
          <w:b/>
          <w:bCs/>
          <w:sz w:val="24"/>
          <w:szCs w:val="24"/>
        </w:rPr>
        <w:t xml:space="preserve"> </w:t>
      </w:r>
      <w:r>
        <w:rPr>
          <w:rFonts w:ascii="Times New Roman" w:hAnsi="Times New Roman" w:cs="Times New Roman"/>
          <w:sz w:val="24"/>
          <w:szCs w:val="24"/>
        </w:rPr>
        <w:t xml:space="preserve">Merkezi İş Alanlarının ( MİA ) </w:t>
      </w:r>
      <w:proofErr w:type="gramStart"/>
      <w:r>
        <w:rPr>
          <w:rFonts w:ascii="Times New Roman" w:hAnsi="Times New Roman" w:cs="Times New Roman"/>
          <w:sz w:val="24"/>
          <w:szCs w:val="24"/>
        </w:rPr>
        <w:t>revizyonuna</w:t>
      </w:r>
      <w:proofErr w:type="gramEnd"/>
      <w:r>
        <w:rPr>
          <w:rFonts w:ascii="Times New Roman" w:hAnsi="Times New Roman" w:cs="Times New Roman"/>
          <w:sz w:val="24"/>
          <w:szCs w:val="24"/>
        </w:rPr>
        <w:t xml:space="preserve"> yönelik 1/5000 Ölçekli Nazım İmar Planı Adana Büyükşehir Belediye Meclisinin 15.04.2016 tarih ve 149 sayılı kararı ile onaylanmıştır. Onaylanan 1/5000 Ölçekli Nazım İmar Planına uygun olarak hazırlanan 1/1000 Ölçekli Uygulama imar planına ait teklifi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maddenin bir sonraki meclis toplantısında görüşülmek üzere imar komisyonu ve Plan ve Bütçe Komisyonuna havale edilmesine oy birliği ile karar verildi. </w:t>
      </w: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Oğuz ARIK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110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04/07/2016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ÇULHACI--M.MUSTAFA DURU-MEHMET ÇÜRÜK-TAHSİN DEVECİ--SELEHATTİN ŞAHİN-MEHMET KÖKSALP GÜRALP--İSKENDER BOZKURT--SALİM AKKOÇ-ARİF KÜTÜK-ALİ TÜFEKLİ-MİKTAD AKÇALI-ALİ BAYSAL-ABİDİN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Yazı İşleri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 Adet Katip Üye Seçimi   </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 xml:space="preserve">   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Meclis toplantısına 1 Asil 2 Yedek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üyelerin işlerinin yoğun olması sebebiyle meclis toplantısına katılamamışlardır.  2. Oturumunda toplantının devam etmesi için geçici olarak 1 adet Meclis </w:t>
      </w:r>
      <w:proofErr w:type="spellStart"/>
      <w:r>
        <w:rPr>
          <w:rFonts w:ascii="Times New Roman" w:hAnsi="Times New Roman" w:cs="Times New Roman"/>
          <w:sz w:val="24"/>
          <w:szCs w:val="24"/>
        </w:rPr>
        <w:t>Kâtipi</w:t>
      </w:r>
      <w:proofErr w:type="spellEnd"/>
      <w:r>
        <w:rPr>
          <w:rFonts w:ascii="Times New Roman" w:hAnsi="Times New Roman" w:cs="Times New Roman"/>
          <w:sz w:val="24"/>
          <w:szCs w:val="24"/>
        </w:rPr>
        <w:t xml:space="preserve"> seçimi hususunda Başkan tarafından teklif istendi. Meclis üyesi Ahmet TANRIVERDİ söz alarak,  Mehmet </w:t>
      </w:r>
      <w:proofErr w:type="spellStart"/>
      <w:r>
        <w:rPr>
          <w:rFonts w:ascii="Times New Roman" w:hAnsi="Times New Roman" w:cs="Times New Roman"/>
          <w:sz w:val="24"/>
          <w:szCs w:val="24"/>
        </w:rPr>
        <w:t>ÇÜRÜK’ü</w:t>
      </w:r>
      <w:proofErr w:type="spellEnd"/>
      <w:r>
        <w:rPr>
          <w:rFonts w:ascii="Times New Roman" w:hAnsi="Times New Roman" w:cs="Times New Roman"/>
          <w:sz w:val="24"/>
          <w:szCs w:val="24"/>
        </w:rPr>
        <w:t xml:space="preserve"> teklif etti. Bu hususta başka teklif verilmediğinden, Meclis üyesi Ahmet </w:t>
      </w:r>
      <w:proofErr w:type="spellStart"/>
      <w:r>
        <w:rPr>
          <w:rFonts w:ascii="Times New Roman" w:hAnsi="Times New Roman" w:cs="Times New Roman"/>
          <w:sz w:val="24"/>
          <w:szCs w:val="24"/>
        </w:rPr>
        <w:t>TANRIVERDİ’nin</w:t>
      </w:r>
      <w:proofErr w:type="spellEnd"/>
      <w:r>
        <w:rPr>
          <w:rFonts w:ascii="Times New Roman" w:hAnsi="Times New Roman" w:cs="Times New Roman"/>
          <w:sz w:val="24"/>
          <w:szCs w:val="24"/>
        </w:rPr>
        <w:t xml:space="preserve"> teklifte bulunduğu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 Mehmet ÇÜRÜK belirlenmiştir.  Belediye Meclis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üyeliğine 5393 Sayılı Belediye Kanununun 18. maddesinin (k) bendi uyarınca Mehmet </w:t>
      </w:r>
      <w:proofErr w:type="spellStart"/>
      <w:r>
        <w:rPr>
          <w:rFonts w:ascii="Times New Roman" w:hAnsi="Times New Roman" w:cs="Times New Roman"/>
          <w:sz w:val="24"/>
          <w:szCs w:val="24"/>
        </w:rPr>
        <w:t>ÇÜRÜK’ün</w:t>
      </w:r>
      <w:proofErr w:type="spellEnd"/>
      <w:r>
        <w:rPr>
          <w:rFonts w:ascii="Times New Roman" w:hAnsi="Times New Roman" w:cs="Times New Roman"/>
          <w:sz w:val="24"/>
          <w:szCs w:val="24"/>
        </w:rPr>
        <w:t xml:space="preserve"> tek oturumluk katip üye olarak 5393 Sayılı Belediye Kanununun 18. maddesine göre seçilmesine oy birliği ile karar verildi.</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Mehmet ÇÜRÜK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111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04/07/2016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ÇULHACI--M.MUSTAFA DURU-MEHMET ÇÜRÜK-TAHSİN DEVECİ--SELEHATTİN ŞAHİN-MEHMET KÖKSALP GÜRALP--İSKENDER BOZKURT--SALİM AKKOÇ-ARİF KÜTÜK-ALİ TÜFEKLİ-MİKTAD AKÇALI-ALİ BAYSAL-ABİDİN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1/5000 Ölçekli Nazım İmar Planına Uygun Hazırlanan 1/1000 Ölçekli Uygulama İmar Planına ait Maddenin Komisyon Raporu Doğrultusunda Kabulüne</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İlçemizin imar planında</w:t>
      </w:r>
      <w:r>
        <w:rPr>
          <w:rFonts w:ascii="Times New Roman" w:hAnsi="Times New Roman" w:cs="Times New Roman"/>
          <w:b/>
          <w:bCs/>
          <w:sz w:val="24"/>
          <w:szCs w:val="24"/>
        </w:rPr>
        <w:t xml:space="preserve"> </w:t>
      </w:r>
      <w:r>
        <w:rPr>
          <w:rFonts w:ascii="Times New Roman" w:hAnsi="Times New Roman" w:cs="Times New Roman"/>
          <w:sz w:val="24"/>
          <w:szCs w:val="24"/>
        </w:rPr>
        <w:t xml:space="preserve">Merkezi İş Alanlarının ( MİA ) </w:t>
      </w:r>
      <w:proofErr w:type="gramStart"/>
      <w:r>
        <w:rPr>
          <w:rFonts w:ascii="Times New Roman" w:hAnsi="Times New Roman" w:cs="Times New Roman"/>
          <w:sz w:val="24"/>
          <w:szCs w:val="24"/>
        </w:rPr>
        <w:t>revizyonuna</w:t>
      </w:r>
      <w:proofErr w:type="gramEnd"/>
      <w:r>
        <w:rPr>
          <w:rFonts w:ascii="Times New Roman" w:hAnsi="Times New Roman" w:cs="Times New Roman"/>
          <w:sz w:val="24"/>
          <w:szCs w:val="24"/>
        </w:rPr>
        <w:t xml:space="preserve"> yönelik 1/5000 Ölçekli Nazım İmar Planı Adana Büyükşehir Belediye Meclisinin 15.04.2016 tarih ve 149 sayılı kararı ile </w:t>
      </w:r>
      <w:r>
        <w:rPr>
          <w:rFonts w:ascii="Times New Roman" w:hAnsi="Times New Roman" w:cs="Times New Roman"/>
          <w:sz w:val="24"/>
          <w:szCs w:val="24"/>
        </w:rPr>
        <w:lastRenderedPageBreak/>
        <w:t xml:space="preserve">onaylanmıştır. Onaylanan 1/5000 Ölçekli Nazım İmar Planına uygun olarak hazırlanan 1/1000 Ölçekli Uygulama imar planına ait teklif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İlçemizin imar planında</w:t>
      </w:r>
      <w:r>
        <w:rPr>
          <w:rFonts w:ascii="Times New Roman" w:hAnsi="Times New Roman" w:cs="Times New Roman"/>
          <w:b/>
          <w:bCs/>
          <w:sz w:val="24"/>
          <w:szCs w:val="24"/>
        </w:rPr>
        <w:t xml:space="preserve"> </w:t>
      </w:r>
      <w:r>
        <w:rPr>
          <w:rFonts w:ascii="Times New Roman" w:hAnsi="Times New Roman" w:cs="Times New Roman"/>
          <w:sz w:val="24"/>
          <w:szCs w:val="24"/>
        </w:rPr>
        <w:t xml:space="preserve">Merkezi İş Alanlarının ( MİA ) </w:t>
      </w:r>
      <w:proofErr w:type="gramStart"/>
      <w:r>
        <w:rPr>
          <w:rFonts w:ascii="Times New Roman" w:hAnsi="Times New Roman" w:cs="Times New Roman"/>
          <w:sz w:val="24"/>
          <w:szCs w:val="24"/>
        </w:rPr>
        <w:t>revizyonuna</w:t>
      </w:r>
      <w:proofErr w:type="gramEnd"/>
      <w:r>
        <w:rPr>
          <w:rFonts w:ascii="Times New Roman" w:hAnsi="Times New Roman" w:cs="Times New Roman"/>
          <w:sz w:val="24"/>
          <w:szCs w:val="24"/>
        </w:rPr>
        <w:t xml:space="preserve"> yönelik 1/5000 Ölçekli Nazım İmar Planı Adana Büyükşehir Belediye Meclisinin 15.04.2016 tarih ve 149 sayılı kararı ile onaylanmıştır. Onaylanan 1/5000 Ölçekli Nazım İmar Planına uygun olarak hazırlanan 1/1000 Ölçekli Uygulama imar planına ait teklif ile ilgili maddenin komisyon raporu doğrultusunda kabulüne oy birliği ile karar edildi.</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w:t>
      </w:r>
      <w:r w:rsidR="00690034">
        <w:rPr>
          <w:rFonts w:ascii="Times New Roman" w:hAnsi="Times New Roman" w:cs="Times New Roman"/>
          <w:b/>
          <w:bCs/>
          <w:sz w:val="24"/>
          <w:szCs w:val="24"/>
        </w:rPr>
        <w:t xml:space="preserve">İskender BOZKURT              </w:t>
      </w:r>
      <w:r>
        <w:rPr>
          <w:rFonts w:ascii="Times New Roman" w:hAnsi="Times New Roman" w:cs="Times New Roman"/>
          <w:b/>
          <w:bCs/>
          <w:sz w:val="24"/>
          <w:szCs w:val="24"/>
        </w:rPr>
        <w:t xml:space="preserve">      Mehmet ÇÜRÜK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112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04/07/2016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ÇULHACI--M.MUSTAFA DURU-MEHMET ÇÜRÜK-TAHSİN DEVECİ--SELEHATTİN ŞAHİN-MEHMET KÖKSALP GÜRALP--İSKENDER BOZKURT--SALİM AKKOÇ-ARİF KÜTÜK-ALİ TÜFEKLİ-MİKTAD AKÇALI-ALİ BAYSAL-ABİDİN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(4. Kat dahil) inşaatlardan peyzaj projesi istenmemesi ile ilgili maddenin komisyon raporu doğrultusunda  kabulüne </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7526E7" w:rsidRDefault="007526E7" w:rsidP="007526E7">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r>
        <w:rPr>
          <w:rFonts w:ascii="Times New Roman" w:hAnsi="Times New Roman" w:cs="Times New Roman"/>
          <w:sz w:val="24"/>
          <w:szCs w:val="24"/>
        </w:rPr>
        <w:t xml:space="preserve"> </w:t>
      </w:r>
    </w:p>
    <w:p w:rsidR="007526E7" w:rsidRDefault="007526E7" w:rsidP="007526E7">
      <w:pPr>
        <w:autoSpaceDE w:val="0"/>
        <w:autoSpaceDN w:val="0"/>
        <w:adjustRightInd w:val="0"/>
        <w:spacing w:after="0" w:line="240" w:lineRule="auto"/>
        <w:ind w:firstLine="705"/>
        <w:jc w:val="both"/>
        <w:rPr>
          <w:rFonts w:ascii="Calibri" w:hAnsi="Calibri" w:cs="Calibri"/>
          <w:sz w:val="24"/>
          <w:szCs w:val="24"/>
        </w:rPr>
      </w:pPr>
      <w:r>
        <w:rPr>
          <w:rFonts w:ascii="Times New Roman" w:hAnsi="Times New Roman" w:cs="Times New Roman"/>
          <w:sz w:val="24"/>
          <w:szCs w:val="24"/>
        </w:rPr>
        <w:t xml:space="preserve">Belediye meclisimizin 01.06.2016 tarih ve 97 sayılı kararı ile İmar Komisyonu, Plan ve Bütçe Komisyonuna havale edilen; Büyükşehir Belediyesi sorumluluğu altında bulunmayan cadde, sokak, bulvar ve meydan alanlarında ( EK-1 ); 4. kata kadar (4. Kat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inşaatlardan peyzaj projesi istenmemesi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Büyükşehir Belediyesi sorumluluğu altında bulunmayan cadde, sokak, bulvar ve meydan alanlarında ( EK-1 ); 4. kata kadar (4. Kat dahil) inşaatlardan peyzaj projesi istenmemesi ile ilgili maddenin komisyon raporu </w:t>
      </w:r>
      <w:proofErr w:type="gramStart"/>
      <w:r>
        <w:rPr>
          <w:rFonts w:ascii="Times New Roman" w:hAnsi="Times New Roman" w:cs="Times New Roman"/>
          <w:sz w:val="24"/>
          <w:szCs w:val="24"/>
        </w:rPr>
        <w:t xml:space="preserve">doğrultusunda  </w:t>
      </w:r>
      <w:r>
        <w:rPr>
          <w:rFonts w:ascii="Calibri" w:hAnsi="Calibri" w:cs="Calibri"/>
          <w:sz w:val="24"/>
          <w:szCs w:val="24"/>
        </w:rPr>
        <w:t>kabulüne</w:t>
      </w:r>
      <w:proofErr w:type="gramEnd"/>
      <w:r>
        <w:rPr>
          <w:rFonts w:ascii="Calibri" w:hAnsi="Calibri" w:cs="Calibri"/>
          <w:sz w:val="24"/>
          <w:szCs w:val="24"/>
        </w:rPr>
        <w:t xml:space="preserve"> oy birliği ile karar verildi</w:t>
      </w:r>
    </w:p>
    <w:p w:rsidR="007526E7" w:rsidRDefault="007526E7" w:rsidP="007526E7">
      <w:pPr>
        <w:autoSpaceDE w:val="0"/>
        <w:autoSpaceDN w:val="0"/>
        <w:adjustRightInd w:val="0"/>
        <w:spacing w:after="0" w:line="240" w:lineRule="auto"/>
        <w:ind w:firstLine="705"/>
        <w:jc w:val="both"/>
        <w:rPr>
          <w:rFonts w:ascii="Calibri" w:hAnsi="Calibri" w:cs="Calibri"/>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w:t>
      </w:r>
      <w:r w:rsidR="00690034">
        <w:rPr>
          <w:rFonts w:ascii="Times New Roman" w:hAnsi="Times New Roman" w:cs="Times New Roman"/>
          <w:b/>
          <w:bCs/>
          <w:sz w:val="24"/>
          <w:szCs w:val="24"/>
        </w:rPr>
        <w:t xml:space="preserve">    İskender BOZKURT          </w:t>
      </w:r>
      <w:r>
        <w:rPr>
          <w:rFonts w:ascii="Times New Roman" w:hAnsi="Times New Roman" w:cs="Times New Roman"/>
          <w:b/>
          <w:bCs/>
          <w:sz w:val="24"/>
          <w:szCs w:val="24"/>
        </w:rPr>
        <w:t xml:space="preserve">          Mehmet ÇÜRÜK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113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04/07/2016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ÇULHACI--M.MUSTAFA DURU-MEHMET ÇÜRÜK-TAHSİN DEVECİ--SELEHATTİN ŞAHİN-MEHMET KÖKSALP GÜRALP--İSKENDER BOZKURT--SALİM AKKOÇ-ARİF KÜTÜK-ALİ TÜFEKLİ-MİKTAD AKÇALI-ALİ BAYSAL-ABİDİN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Times New Roman" w:hAnsi="Times New Roman" w:cs="Times New Roman"/>
                <w:sz w:val="24"/>
                <w:szCs w:val="24"/>
              </w:rPr>
            </w:pPr>
            <w:r>
              <w:rPr>
                <w:rFonts w:ascii="Arial" w:hAnsi="Arial" w:cs="Arial"/>
                <w:sz w:val="18"/>
                <w:szCs w:val="18"/>
                <w:lang/>
              </w:rPr>
              <w:t xml:space="preserve">   </w:t>
            </w:r>
            <w:r>
              <w:rPr>
                <w:rFonts w:ascii="Times New Roman" w:hAnsi="Times New Roman" w:cs="Times New Roman"/>
                <w:sz w:val="24"/>
                <w:szCs w:val="24"/>
              </w:rPr>
              <w:t xml:space="preserve">5. Etap sınırları içerisinde kalan trafo alanlarında değişiklik yapılması ile ilgili maddenin müdürlük tarafından imar </w:t>
            </w:r>
            <w:proofErr w:type="gramStart"/>
            <w:r>
              <w:rPr>
                <w:rFonts w:ascii="Times New Roman" w:hAnsi="Times New Roman" w:cs="Times New Roman"/>
                <w:sz w:val="24"/>
                <w:szCs w:val="24"/>
              </w:rPr>
              <w:t>revizyonunda</w:t>
            </w:r>
            <w:proofErr w:type="gramEnd"/>
            <w:r>
              <w:rPr>
                <w:rFonts w:ascii="Times New Roman" w:hAnsi="Times New Roman" w:cs="Times New Roman"/>
                <w:sz w:val="24"/>
                <w:szCs w:val="24"/>
              </w:rPr>
              <w:t xml:space="preserve"> değerlendirilmesi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Times New Roman" w:hAnsi="Times New Roman" w:cs="Times New Roman"/>
          <w:b/>
          <w:bCs/>
          <w:color w:val="000000"/>
          <w:sz w:val="24"/>
          <w:szCs w:val="24"/>
        </w:rPr>
      </w:pPr>
      <w:r>
        <w:rPr>
          <w:rFonts w:ascii="Arial" w:hAnsi="Arial" w:cs="Arial"/>
          <w:sz w:val="18"/>
          <w:szCs w:val="18"/>
          <w:lang/>
        </w:rPr>
        <w:tab/>
      </w:r>
      <w:r>
        <w:rPr>
          <w:rFonts w:ascii="Times New Roman" w:hAnsi="Times New Roman" w:cs="Times New Roman"/>
          <w:b/>
          <w:bCs/>
          <w:color w:val="000000"/>
          <w:sz w:val="24"/>
          <w:szCs w:val="24"/>
        </w:rPr>
        <w:t>Madde: 4-</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Gündemin 4. maddesinin Görüşülmesine geçildi.</w:t>
      </w:r>
    </w:p>
    <w:p w:rsidR="007526E7" w:rsidRDefault="007526E7" w:rsidP="007526E7">
      <w:pPr>
        <w:autoSpaceDE w:val="0"/>
        <w:autoSpaceDN w:val="0"/>
        <w:adjustRightInd w:val="0"/>
        <w:spacing w:after="0" w:line="240" w:lineRule="auto"/>
        <w:ind w:firstLine="705"/>
        <w:jc w:val="both"/>
        <w:rPr>
          <w:rFonts w:ascii="Calibri" w:hAnsi="Calibri" w:cs="Calibri"/>
          <w:sz w:val="24"/>
          <w:szCs w:val="24"/>
        </w:rPr>
      </w:pPr>
      <w:r>
        <w:rPr>
          <w:rFonts w:ascii="Times New Roman" w:hAnsi="Times New Roman" w:cs="Times New Roman"/>
          <w:sz w:val="24"/>
          <w:szCs w:val="24"/>
        </w:rPr>
        <w:t xml:space="preserve">Belediye meclisimizin 04.02.2016 tarih ve 54 sayılı kararı ile İmar Komisyonu ile Çevre Sağlık Komisyonuna havale edilen; ilçemizin 1/1000 Ölçekli uygulama imar planının 5. Etap sınırları içerisinde kalan trafo alanlarında değişiklik yapılması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ilçemizin 1/1000 Ölçekli uygulama imar planının 5. Etap sınırları içerisinde kalan trafo alanlarında değişiklik yapılması ile ilgili maddenin komisyon çalışmaları tamamlanmış olup ilgili müdürlük tarafından imar </w:t>
      </w:r>
      <w:proofErr w:type="gramStart"/>
      <w:r>
        <w:rPr>
          <w:rFonts w:ascii="Times New Roman" w:hAnsi="Times New Roman" w:cs="Times New Roman"/>
          <w:sz w:val="24"/>
          <w:szCs w:val="24"/>
        </w:rPr>
        <w:t>revizyonunda</w:t>
      </w:r>
      <w:proofErr w:type="gramEnd"/>
      <w:r>
        <w:rPr>
          <w:rFonts w:ascii="Times New Roman" w:hAnsi="Times New Roman" w:cs="Times New Roman"/>
          <w:sz w:val="24"/>
          <w:szCs w:val="24"/>
        </w:rPr>
        <w:t xml:space="preserve"> değerlendirilmesi, komisyon raporu doğrultusunda </w:t>
      </w:r>
      <w:r>
        <w:rPr>
          <w:rFonts w:ascii="Calibri" w:hAnsi="Calibri" w:cs="Calibri"/>
          <w:sz w:val="24"/>
          <w:szCs w:val="24"/>
        </w:rPr>
        <w:t>kabulüne oy birliği ile karar verildi</w:t>
      </w:r>
    </w:p>
    <w:p w:rsidR="007526E7" w:rsidRDefault="007526E7" w:rsidP="007526E7">
      <w:pPr>
        <w:autoSpaceDE w:val="0"/>
        <w:autoSpaceDN w:val="0"/>
        <w:adjustRightInd w:val="0"/>
        <w:spacing w:after="0" w:line="240" w:lineRule="auto"/>
        <w:ind w:firstLine="705"/>
        <w:jc w:val="both"/>
        <w:rPr>
          <w:rFonts w:ascii="Calibri" w:hAnsi="Calibri" w:cs="Calibri"/>
          <w:sz w:val="24"/>
          <w:szCs w:val="24"/>
        </w:rPr>
      </w:pPr>
    </w:p>
    <w:p w:rsidR="007526E7" w:rsidRDefault="007526E7" w:rsidP="007526E7">
      <w:pPr>
        <w:autoSpaceDE w:val="0"/>
        <w:autoSpaceDN w:val="0"/>
        <w:adjustRightInd w:val="0"/>
        <w:spacing w:after="0" w:line="240" w:lineRule="auto"/>
        <w:ind w:firstLine="705"/>
        <w:jc w:val="both"/>
        <w:rPr>
          <w:rFonts w:ascii="Calibri" w:hAnsi="Calibri" w:cs="Calibri"/>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Mehmet ÇÜRÜK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690034" w:rsidRDefault="00690034" w:rsidP="007526E7">
      <w:pPr>
        <w:autoSpaceDE w:val="0"/>
        <w:autoSpaceDN w:val="0"/>
        <w:adjustRightInd w:val="0"/>
        <w:spacing w:after="0" w:line="240" w:lineRule="auto"/>
        <w:jc w:val="center"/>
        <w:rPr>
          <w:rFonts w:ascii="Times New Roman" w:hAnsi="Times New Roman" w:cs="Times New Roman"/>
          <w:b/>
          <w:bCs/>
          <w:sz w:val="24"/>
          <w:szCs w:val="24"/>
        </w:rPr>
      </w:pPr>
    </w:p>
    <w:p w:rsidR="00690034" w:rsidRDefault="00690034" w:rsidP="007526E7">
      <w:pPr>
        <w:autoSpaceDE w:val="0"/>
        <w:autoSpaceDN w:val="0"/>
        <w:adjustRightInd w:val="0"/>
        <w:spacing w:after="0" w:line="240" w:lineRule="auto"/>
        <w:jc w:val="center"/>
        <w:rPr>
          <w:rFonts w:ascii="Times New Roman" w:hAnsi="Times New Roman" w:cs="Times New Roman"/>
          <w:b/>
          <w:bCs/>
          <w:sz w:val="24"/>
          <w:szCs w:val="24"/>
        </w:rPr>
      </w:pPr>
    </w:p>
    <w:p w:rsidR="00690034" w:rsidRDefault="00690034" w:rsidP="007526E7">
      <w:pPr>
        <w:autoSpaceDE w:val="0"/>
        <w:autoSpaceDN w:val="0"/>
        <w:adjustRightInd w:val="0"/>
        <w:spacing w:after="0" w:line="240" w:lineRule="auto"/>
        <w:jc w:val="center"/>
        <w:rPr>
          <w:rFonts w:ascii="Times New Roman" w:hAnsi="Times New Roman" w:cs="Times New Roman"/>
          <w:b/>
          <w:bCs/>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114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04/07/2016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ÇULHACI--M.MUSTAFA DURU-MEHMET ÇÜRÜK-TAHSİN DEVECİ--SELEHATTİN ŞAHİN-MEHMET KÖKSALP GÜRALP--İSKENDER BOZKURT--SALİM AKKOÇ-ARİF KÜTÜK-ALİ TÜFEKLİ-MİKTAD AKÇALI-ALİ BAYSAL-ABİDİN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lastRenderedPageBreak/>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Times New Roman" w:hAnsi="Times New Roman" w:cs="Times New Roman"/>
                <w:sz w:val="24"/>
                <w:szCs w:val="24"/>
              </w:rPr>
            </w:pPr>
            <w:r w:rsidRPr="00690034">
              <w:rPr>
                <w:rFonts w:ascii="Arial" w:hAnsi="Arial" w:cs="Arial"/>
                <w:sz w:val="14"/>
                <w:szCs w:val="18"/>
                <w:lang/>
              </w:rPr>
              <w:t xml:space="preserve">   </w:t>
            </w:r>
            <w:r w:rsidRPr="00690034">
              <w:rPr>
                <w:rFonts w:ascii="Times New Roman" w:hAnsi="Times New Roman" w:cs="Times New Roman"/>
                <w:sz w:val="20"/>
                <w:szCs w:val="24"/>
              </w:rPr>
              <w:t xml:space="preserve">1/1000 Ölçekli uygulama imar planının 1. 2. 3. ve 4. Etap sınırları içerisinde kalan trafo alanlarında değişiklik yapılması ile ilgili maddenin müdürlük tarafından imar </w:t>
            </w:r>
            <w:proofErr w:type="gramStart"/>
            <w:r w:rsidRPr="00690034">
              <w:rPr>
                <w:rFonts w:ascii="Times New Roman" w:hAnsi="Times New Roman" w:cs="Times New Roman"/>
                <w:sz w:val="20"/>
                <w:szCs w:val="24"/>
              </w:rPr>
              <w:t>revizyonunda</w:t>
            </w:r>
            <w:proofErr w:type="gramEnd"/>
            <w:r w:rsidRPr="00690034">
              <w:rPr>
                <w:rFonts w:ascii="Times New Roman" w:hAnsi="Times New Roman" w:cs="Times New Roman"/>
                <w:sz w:val="20"/>
                <w:szCs w:val="24"/>
              </w:rPr>
              <w:t xml:space="preserve"> değerlendirilmesi</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5-</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5. maddesinin görüşülmesine geçildi.</w:t>
      </w:r>
    </w:p>
    <w:p w:rsidR="007526E7" w:rsidRDefault="007526E7" w:rsidP="007526E7">
      <w:pPr>
        <w:autoSpaceDE w:val="0"/>
        <w:autoSpaceDN w:val="0"/>
        <w:adjustRightInd w:val="0"/>
        <w:spacing w:after="0" w:line="240" w:lineRule="auto"/>
        <w:ind w:firstLine="705"/>
        <w:jc w:val="both"/>
        <w:rPr>
          <w:rFonts w:ascii="Calibri" w:hAnsi="Calibri" w:cs="Calibri"/>
          <w:sz w:val="24"/>
          <w:szCs w:val="24"/>
        </w:rPr>
      </w:pPr>
      <w:r>
        <w:rPr>
          <w:rFonts w:ascii="Times New Roman" w:hAnsi="Times New Roman" w:cs="Times New Roman"/>
          <w:sz w:val="24"/>
          <w:szCs w:val="24"/>
        </w:rPr>
        <w:t xml:space="preserve">Belediye meclisimizin 06.04.2016 tarih ve 85 sayılı kararı ile İmar Komisyonu ile Çevre Sağlık Komisyonuna havale edilen; ilçemizin 1/1000 Ölçekli uygulama imar planının 1. 2. 3. ve 4. Etap sınırları içerisinde kalan trafo alanlarında değişiklik yapılması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ilçemizin 1/1000 Ölçekli uygulama imar planının 1. 2. 3. ve 4. Etap sınırları içerisinde kalan trafo alanlarında değişiklik yapılması ile </w:t>
      </w:r>
      <w:proofErr w:type="gramStart"/>
      <w:r>
        <w:rPr>
          <w:rFonts w:ascii="Times New Roman" w:hAnsi="Times New Roman" w:cs="Times New Roman"/>
          <w:sz w:val="24"/>
          <w:szCs w:val="24"/>
        </w:rPr>
        <w:t>ilgili  komisyon</w:t>
      </w:r>
      <w:proofErr w:type="gramEnd"/>
      <w:r>
        <w:rPr>
          <w:rFonts w:ascii="Times New Roman" w:hAnsi="Times New Roman" w:cs="Times New Roman"/>
          <w:sz w:val="24"/>
          <w:szCs w:val="24"/>
        </w:rPr>
        <w:t xml:space="preserve"> çalışmaları tamamlanmış olup ilgili müdürlük tarafından imar revizyonunda değerlendirilmesi, komisyon raporu doğrultusunda </w:t>
      </w:r>
      <w:r>
        <w:rPr>
          <w:rFonts w:ascii="Calibri" w:hAnsi="Calibri" w:cs="Calibri"/>
          <w:sz w:val="24"/>
          <w:szCs w:val="24"/>
        </w:rPr>
        <w:t>kabulüne oy birliği ile karar verildi</w:t>
      </w:r>
    </w:p>
    <w:p w:rsidR="007526E7" w:rsidRDefault="007526E7" w:rsidP="007526E7">
      <w:pPr>
        <w:autoSpaceDE w:val="0"/>
        <w:autoSpaceDN w:val="0"/>
        <w:adjustRightInd w:val="0"/>
        <w:spacing w:after="0" w:line="240" w:lineRule="auto"/>
        <w:ind w:firstLine="705"/>
        <w:jc w:val="both"/>
        <w:rPr>
          <w:rFonts w:ascii="Calibri" w:hAnsi="Calibri" w:cs="Calibri"/>
          <w:sz w:val="24"/>
          <w:szCs w:val="24"/>
        </w:rPr>
      </w:pPr>
    </w:p>
    <w:p w:rsidR="007526E7" w:rsidRDefault="007526E7" w:rsidP="007526E7">
      <w:pPr>
        <w:autoSpaceDE w:val="0"/>
        <w:autoSpaceDN w:val="0"/>
        <w:adjustRightInd w:val="0"/>
        <w:spacing w:after="0" w:line="240" w:lineRule="auto"/>
        <w:ind w:firstLine="705"/>
        <w:jc w:val="both"/>
        <w:rPr>
          <w:rFonts w:ascii="Calibri" w:hAnsi="Calibri" w:cs="Calibri"/>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sidR="00690034">
        <w:rPr>
          <w:rFonts w:ascii="Times New Roman" w:hAnsi="Times New Roman" w:cs="Times New Roman"/>
          <w:b/>
          <w:bCs/>
          <w:sz w:val="24"/>
          <w:szCs w:val="24"/>
        </w:rPr>
        <w:t xml:space="preserve">   </w:t>
      </w:r>
      <w:r>
        <w:rPr>
          <w:rFonts w:ascii="Times New Roman" w:hAnsi="Times New Roman" w:cs="Times New Roman"/>
          <w:b/>
          <w:bCs/>
          <w:sz w:val="24"/>
          <w:szCs w:val="24"/>
        </w:rPr>
        <w:t xml:space="preserve">  Mehmet ÇÜRÜK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7526E7" w:rsidRDefault="007526E7" w:rsidP="007526E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115     </w:t>
            </w:r>
          </w:p>
        </w:tc>
        <w:tc>
          <w:tcPr>
            <w:tcW w:w="3900" w:type="dxa"/>
            <w:tcBorders>
              <w:top w:val="single" w:sz="6" w:space="0" w:color="auto"/>
              <w:left w:val="single" w:sz="6" w:space="0" w:color="auto"/>
              <w:bottom w:val="nil"/>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TARİH : 04/07/2016</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rPr>
                <w:rFonts w:ascii="Arial" w:hAnsi="Arial" w:cs="Arial"/>
                <w:sz w:val="20"/>
                <w:szCs w:val="20"/>
                <w:lang/>
              </w:rPr>
            </w:pPr>
          </w:p>
        </w:tc>
      </w:tr>
      <w:tr w:rsidR="007526E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7526E7" w:rsidRDefault="007526E7">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526E7" w:rsidRDefault="007526E7">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ÇULHACI--M.MUSTAFA DURU-MEHMET ÇÜRÜK-TAHSİN DEVECİ--SELEHATTİN ŞAHİN-MEHMET KÖKSALP GÜRALP--İSKENDER BOZKURT--SALİM AKKOÇ-ARİF KÜTÜK-ALİ TÜFEKLİ-MİKTAD AKÇALI-ALİ BAYSAL-ABİDİN KAYMAK-AHMET ÇANKAYA-YURDAGÜL BOYRAZ-İBRAHİM BOZKURT</w:t>
            </w:r>
          </w:p>
        </w:tc>
      </w:tr>
    </w:tbl>
    <w:p w:rsidR="007526E7" w:rsidRDefault="007526E7" w:rsidP="007526E7">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526E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Temizlik İşleri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7526E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526E7" w:rsidRDefault="007526E7">
            <w:pPr>
              <w:autoSpaceDE w:val="0"/>
              <w:autoSpaceDN w:val="0"/>
              <w:adjustRightInd w:val="0"/>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Vakumlu Yol Süpürme Aracının Ücretinin Tespiti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tc>
      </w:tr>
    </w:tbl>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Arial" w:hAnsi="Arial" w:cs="Arial"/>
          <w:sz w:val="18"/>
          <w:szCs w:val="18"/>
          <w:lang/>
        </w:rPr>
      </w:pPr>
    </w:p>
    <w:p w:rsidR="007526E7" w:rsidRDefault="007526E7" w:rsidP="007526E7">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6-</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6. maddesinin görüşülmesine geçildi.</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01.07.2016 tarih ve 104 sayılı Meclis Kararı ile bir sonraki meclis toplantısında görüşülmek üzere Plan ve Bütçe ile Çevre Sağlık Komisyonuna havale edilen Temizlik Müdürlüğümüzce DMO’dan 1 adet Vakumlu yol süpürme aracı sipariş edilmiştir. Ekonomi Bakanlığı Teşvik Uygulama ve Yabancı Sermaye Genel Müdürlüğünden 09.10.2015 tarih ve </w:t>
      </w:r>
      <w:proofErr w:type="gramStart"/>
      <w:r>
        <w:rPr>
          <w:rFonts w:ascii="Times New Roman" w:hAnsi="Times New Roman" w:cs="Times New Roman"/>
          <w:sz w:val="24"/>
          <w:szCs w:val="24"/>
        </w:rPr>
        <w:t>516642336</w:t>
      </w:r>
      <w:proofErr w:type="gramEnd"/>
      <w:r>
        <w:rPr>
          <w:rFonts w:ascii="Times New Roman" w:hAnsi="Times New Roman" w:cs="Times New Roman"/>
          <w:sz w:val="24"/>
          <w:szCs w:val="24"/>
        </w:rPr>
        <w:t>-401.01-118174 sayılı Yatırım Teşvik Belgesi alınmış olup, Adı geçen yatırım teşvik Belgesinin 18 EK sırasında bulunan Vakumlu Yol Süpürme Aracı indirim hakkı tanınan işlemlerde ve kiralama işlemlerinde kullanacağımızdan Belediyemizin kiraya verebilmesi için saatlik ücret tarifesinin görüşülmesine geçildi.</w:t>
      </w: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705"/>
        <w:jc w:val="both"/>
        <w:rPr>
          <w:rFonts w:ascii="Times New Roman" w:hAnsi="Times New Roman" w:cs="Times New Roman"/>
          <w:b/>
          <w:bCs/>
        </w:rPr>
      </w:pPr>
    </w:p>
    <w:tbl>
      <w:tblPr>
        <w:tblW w:w="10065" w:type="dxa"/>
        <w:tblInd w:w="75" w:type="dxa"/>
        <w:tblLayout w:type="fixed"/>
        <w:tblCellMar>
          <w:left w:w="75" w:type="dxa"/>
          <w:right w:w="75" w:type="dxa"/>
        </w:tblCellMar>
        <w:tblLook w:val="0000"/>
      </w:tblPr>
      <w:tblGrid>
        <w:gridCol w:w="330"/>
        <w:gridCol w:w="7782"/>
        <w:gridCol w:w="1953"/>
      </w:tblGrid>
      <w:tr w:rsidR="007526E7">
        <w:trPr>
          <w:trHeight w:val="225"/>
        </w:trPr>
        <w:tc>
          <w:tcPr>
            <w:tcW w:w="330" w:type="dxa"/>
            <w:tcBorders>
              <w:top w:val="single" w:sz="6" w:space="0" w:color="000000"/>
              <w:left w:val="single" w:sz="6" w:space="0" w:color="000000"/>
              <w:bottom w:val="single" w:sz="6" w:space="0" w:color="000000"/>
              <w:right w:val="single" w:sz="6" w:space="0" w:color="000000"/>
            </w:tcBorders>
          </w:tcPr>
          <w:p w:rsidR="007526E7" w:rsidRDefault="007526E7">
            <w:pPr>
              <w:autoSpaceDE w:val="0"/>
              <w:autoSpaceDN w:val="0"/>
              <w:adjustRightInd w:val="0"/>
              <w:spacing w:after="0" w:line="240" w:lineRule="auto"/>
              <w:jc w:val="center"/>
              <w:rPr>
                <w:rFonts w:ascii="Trebuchet MS" w:hAnsi="Trebuchet MS" w:cs="Trebuchet MS"/>
                <w:color w:val="000000"/>
                <w:sz w:val="20"/>
                <w:szCs w:val="20"/>
              </w:rPr>
            </w:pPr>
            <w:r>
              <w:rPr>
                <w:rFonts w:ascii="Trebuchet MS" w:hAnsi="Trebuchet MS" w:cs="Trebuchet MS"/>
                <w:color w:val="000000"/>
                <w:sz w:val="20"/>
                <w:szCs w:val="20"/>
              </w:rPr>
              <w:t>S.NO</w:t>
            </w:r>
          </w:p>
        </w:tc>
        <w:tc>
          <w:tcPr>
            <w:tcW w:w="7770" w:type="dxa"/>
            <w:tcBorders>
              <w:top w:val="single" w:sz="6" w:space="0" w:color="000000"/>
              <w:left w:val="single" w:sz="6" w:space="0" w:color="000000"/>
              <w:bottom w:val="single" w:sz="6" w:space="0" w:color="000000"/>
              <w:right w:val="single" w:sz="6" w:space="0" w:color="000000"/>
            </w:tcBorders>
          </w:tcPr>
          <w:p w:rsidR="007526E7" w:rsidRDefault="007526E7">
            <w:pPr>
              <w:autoSpaceDE w:val="0"/>
              <w:autoSpaceDN w:val="0"/>
              <w:adjustRightInd w:val="0"/>
              <w:spacing w:after="0" w:line="240" w:lineRule="auto"/>
              <w:ind w:left="2610"/>
              <w:rPr>
                <w:rFonts w:ascii="Times New Roman" w:hAnsi="Times New Roman" w:cs="Times New Roman"/>
                <w:sz w:val="24"/>
                <w:szCs w:val="24"/>
              </w:rPr>
            </w:pPr>
            <w:r>
              <w:rPr>
                <w:rFonts w:ascii="Times New Roman" w:hAnsi="Times New Roman" w:cs="Times New Roman"/>
                <w:sz w:val="24"/>
                <w:szCs w:val="24"/>
              </w:rPr>
              <w:t>AÇIKLAMALAR</w:t>
            </w:r>
          </w:p>
        </w:tc>
        <w:tc>
          <w:tcPr>
            <w:tcW w:w="1950" w:type="dxa"/>
            <w:tcBorders>
              <w:top w:val="single" w:sz="6" w:space="0" w:color="000000"/>
              <w:left w:val="single" w:sz="6" w:space="0" w:color="000000"/>
              <w:bottom w:val="single" w:sz="6" w:space="0" w:color="000000"/>
              <w:right w:val="single" w:sz="6" w:space="0" w:color="000000"/>
            </w:tcBorders>
          </w:tcPr>
          <w:p w:rsidR="007526E7" w:rsidRDefault="007526E7">
            <w:pPr>
              <w:autoSpaceDE w:val="0"/>
              <w:autoSpaceDN w:val="0"/>
              <w:adjustRightInd w:val="0"/>
              <w:spacing w:after="0" w:line="240" w:lineRule="auto"/>
              <w:jc w:val="center"/>
              <w:rPr>
                <w:rFonts w:ascii="Trebuchet MS" w:hAnsi="Trebuchet MS" w:cs="Trebuchet MS"/>
                <w:color w:val="000000"/>
                <w:sz w:val="24"/>
                <w:szCs w:val="24"/>
              </w:rPr>
            </w:pPr>
            <w:r>
              <w:rPr>
                <w:rFonts w:ascii="Trebuchet MS" w:hAnsi="Trebuchet MS" w:cs="Trebuchet MS"/>
                <w:color w:val="000000"/>
                <w:sz w:val="24"/>
                <w:szCs w:val="24"/>
              </w:rPr>
              <w:t>ÜCRET (TL)</w:t>
            </w:r>
          </w:p>
        </w:tc>
      </w:tr>
      <w:tr w:rsidR="007526E7">
        <w:trPr>
          <w:trHeight w:val="225"/>
        </w:trPr>
        <w:tc>
          <w:tcPr>
            <w:tcW w:w="330" w:type="dxa"/>
            <w:tcBorders>
              <w:top w:val="single" w:sz="6" w:space="0" w:color="000000"/>
              <w:left w:val="single" w:sz="6" w:space="0" w:color="000000"/>
              <w:bottom w:val="single" w:sz="6" w:space="0" w:color="000000"/>
              <w:right w:val="single" w:sz="6" w:space="0" w:color="000000"/>
            </w:tcBorders>
          </w:tcPr>
          <w:p w:rsidR="007526E7" w:rsidRDefault="007526E7">
            <w:pPr>
              <w:autoSpaceDE w:val="0"/>
              <w:autoSpaceDN w:val="0"/>
              <w:adjustRightInd w:val="0"/>
              <w:spacing w:after="0" w:line="240" w:lineRule="auto"/>
              <w:jc w:val="center"/>
              <w:rPr>
                <w:rFonts w:ascii="Times New Roman" w:hAnsi="Times New Roman" w:cs="Times New Roman"/>
                <w:b/>
                <w:bCs/>
              </w:rPr>
            </w:pPr>
          </w:p>
          <w:p w:rsidR="007526E7" w:rsidRDefault="007526E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w:t>
            </w:r>
          </w:p>
        </w:tc>
        <w:tc>
          <w:tcPr>
            <w:tcW w:w="7770" w:type="dxa"/>
            <w:tcBorders>
              <w:top w:val="single" w:sz="6" w:space="0" w:color="000000"/>
              <w:left w:val="single" w:sz="6" w:space="0" w:color="000000"/>
              <w:bottom w:val="single" w:sz="6" w:space="0" w:color="000000"/>
              <w:right w:val="single" w:sz="6" w:space="0" w:color="000000"/>
            </w:tcBorders>
          </w:tcPr>
          <w:p w:rsidR="007526E7" w:rsidRDefault="007526E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Vakumlu Yol Süpürme Aracı indirim hakkı tanınan işlemlerde ve kiralama işlemlerinde kiraya verilebilmesi için uygulanacak saatlik ücreti 110,00 + KDV </w:t>
            </w:r>
          </w:p>
          <w:p w:rsidR="007526E7" w:rsidRDefault="007526E7">
            <w:pPr>
              <w:autoSpaceDE w:val="0"/>
              <w:autoSpaceDN w:val="0"/>
              <w:adjustRightInd w:val="0"/>
              <w:spacing w:after="0" w:line="240" w:lineRule="auto"/>
              <w:jc w:val="both"/>
              <w:rPr>
                <w:rFonts w:ascii="Times New Roman" w:hAnsi="Times New Roman" w:cs="Times New Roman"/>
                <w:b/>
                <w:bCs/>
              </w:rPr>
            </w:pPr>
          </w:p>
        </w:tc>
        <w:tc>
          <w:tcPr>
            <w:tcW w:w="1950" w:type="dxa"/>
            <w:tcBorders>
              <w:top w:val="single" w:sz="6" w:space="0" w:color="000000"/>
              <w:left w:val="single" w:sz="6" w:space="0" w:color="000000"/>
              <w:bottom w:val="single" w:sz="6" w:space="0" w:color="000000"/>
              <w:right w:val="single" w:sz="6" w:space="0" w:color="000000"/>
            </w:tcBorders>
          </w:tcPr>
          <w:p w:rsidR="007526E7" w:rsidRDefault="007526E7">
            <w:pPr>
              <w:autoSpaceDE w:val="0"/>
              <w:autoSpaceDN w:val="0"/>
              <w:adjustRightInd w:val="0"/>
              <w:spacing w:after="0" w:line="240" w:lineRule="auto"/>
              <w:ind w:firstLine="705"/>
              <w:jc w:val="center"/>
              <w:rPr>
                <w:rFonts w:ascii="Times New Roman" w:hAnsi="Times New Roman" w:cs="Times New Roman"/>
                <w:b/>
                <w:bCs/>
              </w:rPr>
            </w:pPr>
            <w:r>
              <w:rPr>
                <w:rFonts w:ascii="Times New Roman" w:hAnsi="Times New Roman" w:cs="Times New Roman"/>
                <w:b/>
                <w:bCs/>
              </w:rPr>
              <w:t xml:space="preserve">                      129,80 TL</w:t>
            </w:r>
          </w:p>
        </w:tc>
      </w:tr>
    </w:tbl>
    <w:p w:rsidR="007526E7" w:rsidRDefault="007526E7" w:rsidP="007526E7">
      <w:pPr>
        <w:autoSpaceDE w:val="0"/>
        <w:autoSpaceDN w:val="0"/>
        <w:adjustRightInd w:val="0"/>
        <w:spacing w:after="120" w:line="240" w:lineRule="auto"/>
        <w:ind w:left="285" w:firstLine="420"/>
        <w:jc w:val="both"/>
        <w:rPr>
          <w:rFonts w:ascii="Times New Roman" w:hAnsi="Times New Roman" w:cs="Times New Roman"/>
          <w:color w:val="000000"/>
        </w:rPr>
      </w:pPr>
    </w:p>
    <w:p w:rsidR="007526E7" w:rsidRDefault="007526E7" w:rsidP="007526E7">
      <w:pPr>
        <w:autoSpaceDE w:val="0"/>
        <w:autoSpaceDN w:val="0"/>
        <w:adjustRightInd w:val="0"/>
        <w:spacing w:after="120" w:line="240" w:lineRule="auto"/>
        <w:ind w:left="285" w:firstLine="420"/>
        <w:jc w:val="both"/>
        <w:rPr>
          <w:rFonts w:ascii="Times New Roman" w:hAnsi="Times New Roman" w:cs="Times New Roman"/>
          <w:color w:val="000000"/>
        </w:rPr>
      </w:pPr>
      <w:r>
        <w:rPr>
          <w:rFonts w:ascii="Times New Roman" w:hAnsi="Times New Roman" w:cs="Times New Roman"/>
          <w:color w:val="000000"/>
        </w:rPr>
        <w:t>Yukarıda tespit edilen ücret tarifesinin Belediyenin 2016 Mali yılında uygulayacağı Ücret Tarifesi Meclisin açık oyuna sunuldu. Yapılan Açık oylama ve sayım neticesinde ilgili maddenin Komisyon Raporu doğrultusunda kabulüne, 5393 Sayılı Belediye Kanunun 18. maddesinin (f) bendi uyarınca oy birliği ile karar verildi.</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jc w:val="both"/>
        <w:rPr>
          <w:rFonts w:ascii="Times New Roman" w:hAnsi="Times New Roman" w:cs="Times New Roman"/>
          <w:sz w:val="24"/>
          <w:szCs w:val="24"/>
        </w:rPr>
      </w:pP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7526E7" w:rsidRDefault="007526E7" w:rsidP="007526E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sidR="00690034">
        <w:rPr>
          <w:rFonts w:ascii="Times New Roman" w:hAnsi="Times New Roman" w:cs="Times New Roman"/>
          <w:b/>
          <w:bCs/>
          <w:sz w:val="24"/>
          <w:szCs w:val="24"/>
        </w:rPr>
        <w:t xml:space="preserve">    </w:t>
      </w:r>
      <w:r>
        <w:rPr>
          <w:rFonts w:ascii="Times New Roman" w:hAnsi="Times New Roman" w:cs="Times New Roman"/>
          <w:b/>
          <w:bCs/>
          <w:sz w:val="24"/>
          <w:szCs w:val="24"/>
        </w:rPr>
        <w:t xml:space="preserve">   Mehmet ÇÜRÜK</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526E7" w:rsidRDefault="007526E7" w:rsidP="007526E7">
      <w:pPr>
        <w:autoSpaceDE w:val="0"/>
        <w:autoSpaceDN w:val="0"/>
        <w:adjustRightInd w:val="0"/>
        <w:spacing w:after="0" w:line="240" w:lineRule="auto"/>
        <w:ind w:firstLine="540"/>
        <w:jc w:val="both"/>
        <w:rPr>
          <w:rFonts w:ascii="Times New Roman" w:hAnsi="Times New Roman" w:cs="Times New Roman"/>
          <w:sz w:val="24"/>
          <w:szCs w:val="24"/>
        </w:rPr>
      </w:pPr>
    </w:p>
    <w:p w:rsidR="00000000" w:rsidRPr="007526E7" w:rsidRDefault="00690034" w:rsidP="007526E7"/>
    <w:sectPr w:rsidR="00000000" w:rsidRPr="007526E7" w:rsidSect="0071250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A2D05"/>
    <w:rsid w:val="00690034"/>
    <w:rsid w:val="006A2D05"/>
    <w:rsid w:val="007526E7"/>
    <w:rsid w:val="00C664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3493</Words>
  <Characters>19911</Characters>
  <Application>Microsoft Office Word</Application>
  <DocSecurity>0</DocSecurity>
  <Lines>165</Lines>
  <Paragraphs>46</Paragraphs>
  <ScaleCrop>false</ScaleCrop>
  <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dc:creator>
  <cp:lastModifiedBy>Bilgi İşlem</cp:lastModifiedBy>
  <cp:revision>3</cp:revision>
  <dcterms:created xsi:type="dcterms:W3CDTF">2016-08-12T14:19:00Z</dcterms:created>
  <dcterms:modified xsi:type="dcterms:W3CDTF">2016-08-12T14:20:00Z</dcterms:modified>
</cp:coreProperties>
</file>