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DA" w:rsidRPr="003E5B30" w:rsidRDefault="007F2FDA" w:rsidP="007F2FDA">
      <w:pPr>
        <w:shd w:val="clear" w:color="auto" w:fill="FFFFFF"/>
        <w:spacing w:after="0" w:line="240" w:lineRule="auto"/>
        <w:jc w:val="center"/>
        <w:textAlignment w:val="baseline"/>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bdr w:val="none" w:sz="0" w:space="0" w:color="auto" w:frame="1"/>
        </w:rPr>
        <w:t>KOZAN</w:t>
      </w:r>
      <w:r w:rsidRPr="003E5B30">
        <w:rPr>
          <w:rFonts w:ascii="Times New Roman" w:eastAsia="Times New Roman" w:hAnsi="Times New Roman" w:cs="Times New Roman"/>
          <w:b/>
          <w:bCs/>
          <w:color w:val="000000"/>
          <w:kern w:val="36"/>
          <w:sz w:val="24"/>
          <w:szCs w:val="24"/>
          <w:bdr w:val="none" w:sz="0" w:space="0" w:color="auto" w:frame="1"/>
        </w:rPr>
        <w:t xml:space="preserve"> BELEDİYE BAŞKANLIĞI</w:t>
      </w:r>
    </w:p>
    <w:p w:rsidR="007F2FDA" w:rsidRPr="003E5B30" w:rsidRDefault="007F2FDA" w:rsidP="007F2FDA">
      <w:pPr>
        <w:shd w:val="clear" w:color="auto" w:fill="FFFFFF"/>
        <w:spacing w:after="0" w:line="240" w:lineRule="auto"/>
        <w:jc w:val="center"/>
        <w:textAlignment w:val="baseline"/>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bdr w:val="none" w:sz="0" w:space="0" w:color="auto" w:frame="1"/>
        </w:rPr>
        <w:t>GÖREVDE YÜKSELME</w:t>
      </w:r>
      <w:r w:rsidRPr="003E5B30">
        <w:rPr>
          <w:rFonts w:ascii="Times New Roman" w:eastAsia="Times New Roman" w:hAnsi="Times New Roman" w:cs="Times New Roman"/>
          <w:b/>
          <w:bCs/>
          <w:color w:val="000000"/>
          <w:kern w:val="36"/>
          <w:sz w:val="24"/>
          <w:szCs w:val="24"/>
          <w:bdr w:val="none" w:sz="0" w:space="0" w:color="auto" w:frame="1"/>
        </w:rPr>
        <w:t xml:space="preserve"> SINAVI DUYURUSU</w:t>
      </w:r>
    </w:p>
    <w:p w:rsidR="007F2FDA" w:rsidRDefault="007F2FDA" w:rsidP="007F2FDA">
      <w:pPr>
        <w:shd w:val="clear" w:color="auto" w:fill="FFFFFF"/>
        <w:spacing w:after="0" w:line="270" w:lineRule="atLeast"/>
        <w:jc w:val="center"/>
        <w:textAlignment w:val="baseline"/>
        <w:rPr>
          <w:rFonts w:ascii="Times New Roman" w:eastAsia="Times New Roman" w:hAnsi="Times New Roman" w:cs="Times New Roman"/>
          <w:b/>
          <w:color w:val="FF0000"/>
          <w:sz w:val="24"/>
          <w:szCs w:val="24"/>
        </w:rPr>
      </w:pPr>
      <w:r w:rsidRPr="00DC2EAE">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Belediye Personeline Yöneliktir</w:t>
      </w:r>
      <w:r w:rsidRPr="00DC2EAE">
        <w:rPr>
          <w:rFonts w:ascii="Times New Roman" w:eastAsia="Times New Roman" w:hAnsi="Times New Roman" w:cs="Times New Roman"/>
          <w:b/>
          <w:color w:val="FF0000"/>
          <w:sz w:val="24"/>
          <w:szCs w:val="24"/>
        </w:rPr>
        <w:t>)</w:t>
      </w:r>
    </w:p>
    <w:p w:rsidR="007F2FDA" w:rsidRPr="00DC2EAE" w:rsidRDefault="007F2FDA" w:rsidP="007F2FDA">
      <w:pPr>
        <w:shd w:val="clear" w:color="auto" w:fill="FFFFFF"/>
        <w:spacing w:after="0" w:line="270" w:lineRule="atLeast"/>
        <w:jc w:val="center"/>
        <w:textAlignment w:val="baseline"/>
        <w:rPr>
          <w:rFonts w:ascii="Times New Roman" w:eastAsia="Times New Roman" w:hAnsi="Times New Roman" w:cs="Times New Roman"/>
          <w:b/>
          <w:color w:val="FF0000"/>
          <w:sz w:val="24"/>
          <w:szCs w:val="24"/>
        </w:rPr>
      </w:pPr>
    </w:p>
    <w:p w:rsidR="000B4262" w:rsidRPr="00317D2E" w:rsidRDefault="00C82959" w:rsidP="00C82959">
      <w:pPr>
        <w:ind w:firstLine="708"/>
        <w:jc w:val="both"/>
        <w:rPr>
          <w:rFonts w:ascii="Times New Roman" w:hAnsi="Times New Roman" w:cs="Times New Roman"/>
        </w:rPr>
      </w:pPr>
      <w:r w:rsidRPr="00317D2E">
        <w:rPr>
          <w:rFonts w:ascii="Times New Roman" w:hAnsi="Times New Roman" w:cs="Times New Roman"/>
        </w:rPr>
        <w:t xml:space="preserve">Liyakat ve kariyer ilkeleri çerçevesinde, hizmet gerekleri ve personel planlaması esas </w:t>
      </w:r>
      <w:r w:rsidR="000B4262" w:rsidRPr="00317D2E">
        <w:rPr>
          <w:rFonts w:ascii="Times New Roman" w:hAnsi="Times New Roman" w:cs="Times New Roman"/>
        </w:rPr>
        <w:t>alınarak, Yerel</w:t>
      </w:r>
      <w:r w:rsidRPr="00317D2E">
        <w:rPr>
          <w:rFonts w:ascii="Times New Roman" w:hAnsi="Times New Roman" w:cs="Times New Roman"/>
        </w:rPr>
        <w:t xml:space="preserve"> Yönetimlerde görev yapan Devlet Memurlarının görevde yükselme ve unvan değişikliklerine ilişkin usul ve esasları düzenleyen </w:t>
      </w:r>
      <w:r w:rsidRPr="00317D2E">
        <w:rPr>
          <w:rFonts w:ascii="Times New Roman" w:hAnsi="Times New Roman" w:cs="Times New Roman"/>
          <w:b/>
        </w:rPr>
        <w:t xml:space="preserve">“Yerel Yönetimler Personelinin Görevde Yükselme ve Unvan </w:t>
      </w:r>
      <w:r w:rsidR="000B4262" w:rsidRPr="00317D2E">
        <w:rPr>
          <w:rFonts w:ascii="Times New Roman" w:hAnsi="Times New Roman" w:cs="Times New Roman"/>
          <w:b/>
        </w:rPr>
        <w:t>Değişikliği Esaslarına Dair Y</w:t>
      </w:r>
      <w:r w:rsidRPr="00317D2E">
        <w:rPr>
          <w:rFonts w:ascii="Times New Roman" w:hAnsi="Times New Roman" w:cs="Times New Roman"/>
          <w:b/>
        </w:rPr>
        <w:t xml:space="preserve">önetmelik”  </w:t>
      </w:r>
      <w:r w:rsidR="00014EB3" w:rsidRPr="00317D2E">
        <w:rPr>
          <w:rFonts w:ascii="Times New Roman" w:hAnsi="Times New Roman" w:cs="Times New Roman"/>
        </w:rPr>
        <w:t>07.05.2014 tarih ve 28993 sayılı resmi gazetede yayımlanarak yürürlüğe girmiştir.</w:t>
      </w:r>
    </w:p>
    <w:p w:rsidR="00014EB3" w:rsidRPr="00317D2E" w:rsidRDefault="00014EB3" w:rsidP="00C82959">
      <w:pPr>
        <w:ind w:firstLine="708"/>
        <w:jc w:val="both"/>
        <w:rPr>
          <w:rFonts w:ascii="Times New Roman" w:hAnsi="Times New Roman" w:cs="Times New Roman"/>
        </w:rPr>
      </w:pPr>
      <w:r w:rsidRPr="00317D2E">
        <w:rPr>
          <w:rFonts w:ascii="Times New Roman" w:hAnsi="Times New Roman" w:cs="Times New Roman"/>
        </w:rPr>
        <w:t>Yürürlüğe giren bu yönetmeliğe göre Belediyemizde 657 sayılı Devlet Memurları Kanununa tabi olan personelin görevde yükselmelerini sağlamak amacıyla aşağıda belirtilen ve boş bulunan Müdürlükler ve Şeflik</w:t>
      </w:r>
      <w:r w:rsidR="00CF7DAC" w:rsidRPr="00317D2E">
        <w:rPr>
          <w:rFonts w:ascii="Times New Roman" w:hAnsi="Times New Roman" w:cs="Times New Roman"/>
        </w:rPr>
        <w:t>ler için</w:t>
      </w:r>
      <w:r w:rsidRPr="00317D2E">
        <w:rPr>
          <w:rFonts w:ascii="Times New Roman" w:hAnsi="Times New Roman" w:cs="Times New Roman"/>
        </w:rPr>
        <w:t xml:space="preserve"> sınav yapılacak olup, Görevde Yükselme eğitim konuları, eğitimin usul ve esasları ile sınav tarihi </w:t>
      </w:r>
      <w:r w:rsidR="00CF7DAC" w:rsidRPr="00317D2E">
        <w:rPr>
          <w:rFonts w:ascii="Times New Roman" w:hAnsi="Times New Roman" w:cs="Times New Roman"/>
        </w:rPr>
        <w:t>www. yerelyonetimler.csb.gov.tr adresinden dikkatlice kontrol edilecektir.</w:t>
      </w:r>
    </w:p>
    <w:p w:rsidR="00E67065" w:rsidRPr="00317D2E" w:rsidRDefault="00E67065" w:rsidP="000B4262">
      <w:pPr>
        <w:rPr>
          <w:rFonts w:ascii="Times New Roman" w:hAnsi="Times New Roman" w:cs="Times New Roman"/>
          <w:b/>
          <w:u w:val="single"/>
        </w:rPr>
      </w:pPr>
    </w:p>
    <w:p w:rsidR="000B4262" w:rsidRPr="00317D2E" w:rsidRDefault="000B4262" w:rsidP="000B4262">
      <w:pPr>
        <w:rPr>
          <w:rFonts w:ascii="Times New Roman" w:hAnsi="Times New Roman" w:cs="Times New Roman"/>
          <w:b/>
          <w:u w:val="single"/>
        </w:rPr>
      </w:pPr>
      <w:r w:rsidRPr="00317D2E">
        <w:rPr>
          <w:rFonts w:ascii="Times New Roman" w:hAnsi="Times New Roman" w:cs="Times New Roman"/>
          <w:b/>
          <w:u w:val="single"/>
        </w:rPr>
        <w:t>SINAVA BAŞVURU</w:t>
      </w:r>
    </w:p>
    <w:p w:rsidR="00C82959" w:rsidRPr="00317D2E" w:rsidRDefault="000B4262" w:rsidP="000B4262">
      <w:pPr>
        <w:rPr>
          <w:rFonts w:ascii="Times New Roman" w:hAnsi="Times New Roman" w:cs="Times New Roman"/>
          <w:b/>
        </w:rPr>
      </w:pPr>
      <w:r w:rsidRPr="00317D2E">
        <w:rPr>
          <w:rFonts w:ascii="Times New Roman" w:hAnsi="Times New Roman" w:cs="Times New Roman"/>
          <w:b/>
        </w:rPr>
        <w:t>YER                            :</w:t>
      </w:r>
      <w:r w:rsidRPr="00317D2E">
        <w:rPr>
          <w:rFonts w:ascii="Times New Roman" w:hAnsi="Times New Roman" w:cs="Times New Roman"/>
        </w:rPr>
        <w:t>İnsan Kaynakları ve Eğitim Müdürlüğü</w:t>
      </w:r>
    </w:p>
    <w:p w:rsidR="000B4262" w:rsidRPr="00317D2E" w:rsidRDefault="000B4262" w:rsidP="000B4262">
      <w:pPr>
        <w:rPr>
          <w:rFonts w:ascii="Times New Roman" w:hAnsi="Times New Roman" w:cs="Times New Roman"/>
        </w:rPr>
      </w:pPr>
      <w:r w:rsidRPr="00317D2E">
        <w:rPr>
          <w:rFonts w:ascii="Times New Roman" w:hAnsi="Times New Roman" w:cs="Times New Roman"/>
          <w:b/>
        </w:rPr>
        <w:t>SÜRESİ                      :</w:t>
      </w:r>
      <w:r w:rsidR="00671E1C" w:rsidRPr="00317D2E">
        <w:rPr>
          <w:rFonts w:ascii="Times New Roman" w:hAnsi="Times New Roman" w:cs="Times New Roman"/>
        </w:rPr>
        <w:t>26</w:t>
      </w:r>
      <w:r w:rsidRPr="00317D2E">
        <w:rPr>
          <w:rFonts w:ascii="Times New Roman" w:hAnsi="Times New Roman" w:cs="Times New Roman"/>
        </w:rPr>
        <w:t>.0</w:t>
      </w:r>
      <w:r w:rsidR="00671E1C" w:rsidRPr="00317D2E">
        <w:rPr>
          <w:rFonts w:ascii="Times New Roman" w:hAnsi="Times New Roman" w:cs="Times New Roman"/>
        </w:rPr>
        <w:t>2</w:t>
      </w:r>
      <w:r w:rsidRPr="00317D2E">
        <w:rPr>
          <w:rFonts w:ascii="Times New Roman" w:hAnsi="Times New Roman" w:cs="Times New Roman"/>
        </w:rPr>
        <w:t>.2019(Mesai bitimine kadar)</w:t>
      </w:r>
    </w:p>
    <w:p w:rsidR="000A52CE" w:rsidRPr="00317D2E" w:rsidRDefault="000A52CE" w:rsidP="000B4262">
      <w:pPr>
        <w:rPr>
          <w:rFonts w:ascii="Times New Roman" w:hAnsi="Times New Roman" w:cs="Times New Roman"/>
        </w:rPr>
      </w:pPr>
      <w:r w:rsidRPr="00317D2E">
        <w:rPr>
          <w:rFonts w:ascii="Times New Roman" w:hAnsi="Times New Roman" w:cs="Times New Roman"/>
          <w:b/>
        </w:rPr>
        <w:t xml:space="preserve">BAŞVURU ŞEKLİ   : </w:t>
      </w:r>
      <w:r w:rsidRPr="00317D2E">
        <w:rPr>
          <w:rFonts w:ascii="Times New Roman" w:hAnsi="Times New Roman" w:cs="Times New Roman"/>
        </w:rPr>
        <w:t>DİLEKÇE İLE (26.02.2019 TARİHİNDEN SONRA YAPILACAK BAŞVURULAR DEĞERLENDİRİLMEYECEKTİR)</w:t>
      </w:r>
    </w:p>
    <w:p w:rsidR="00E67065" w:rsidRPr="00317D2E" w:rsidRDefault="00E67065" w:rsidP="000B4262">
      <w:pPr>
        <w:rPr>
          <w:rFonts w:ascii="Times New Roman" w:hAnsi="Times New Roman" w:cs="Times New Roman"/>
          <w:b/>
        </w:rPr>
      </w:pPr>
    </w:p>
    <w:p w:rsidR="000B4262" w:rsidRPr="00317D2E" w:rsidRDefault="000B4262" w:rsidP="000B4262">
      <w:pPr>
        <w:rPr>
          <w:rFonts w:ascii="Times New Roman" w:hAnsi="Times New Roman" w:cs="Times New Roman"/>
          <w:b/>
        </w:rPr>
      </w:pPr>
      <w:r w:rsidRPr="00317D2E">
        <w:rPr>
          <w:rFonts w:ascii="Times New Roman" w:hAnsi="Times New Roman" w:cs="Times New Roman"/>
          <w:b/>
        </w:rPr>
        <w:t xml:space="preserve">GÖREVDE YÜKSELME SINAVI YAPILACAK </w:t>
      </w:r>
      <w:r w:rsidR="001D679E" w:rsidRPr="00317D2E">
        <w:rPr>
          <w:rFonts w:ascii="Times New Roman" w:hAnsi="Times New Roman" w:cs="Times New Roman"/>
          <w:b/>
        </w:rPr>
        <w:t>KADROLAR AŞAĞIDA</w:t>
      </w:r>
      <w:r w:rsidRPr="00317D2E">
        <w:rPr>
          <w:rFonts w:ascii="Times New Roman" w:hAnsi="Times New Roman" w:cs="Times New Roman"/>
          <w:b/>
        </w:rPr>
        <w:t xml:space="preserve"> BELİRTİLMİŞTİR</w:t>
      </w:r>
    </w:p>
    <w:p w:rsidR="000B4262" w:rsidRPr="00317D2E" w:rsidRDefault="000B4262" w:rsidP="00237295">
      <w:pPr>
        <w:tabs>
          <w:tab w:val="center" w:pos="4536"/>
        </w:tabs>
        <w:rPr>
          <w:rFonts w:ascii="Times New Roman" w:hAnsi="Times New Roman" w:cs="Times New Roman"/>
          <w:b/>
        </w:rPr>
      </w:pPr>
      <w:r w:rsidRPr="00317D2E">
        <w:rPr>
          <w:rFonts w:ascii="Times New Roman" w:hAnsi="Times New Roman" w:cs="Times New Roman"/>
          <w:b/>
          <w:u w:val="single"/>
        </w:rPr>
        <w:t>Sıra No:</w:t>
      </w:r>
      <w:r w:rsidR="00AB11DC" w:rsidRPr="00AB11DC">
        <w:rPr>
          <w:rFonts w:ascii="Times New Roman" w:hAnsi="Times New Roman" w:cs="Times New Roman"/>
          <w:b/>
        </w:rPr>
        <w:t xml:space="preserve">                 </w:t>
      </w:r>
      <w:r w:rsidRPr="00317D2E">
        <w:rPr>
          <w:rFonts w:ascii="Times New Roman" w:hAnsi="Times New Roman" w:cs="Times New Roman"/>
          <w:b/>
          <w:u w:val="single"/>
        </w:rPr>
        <w:t>U</w:t>
      </w:r>
      <w:r w:rsidR="00237295" w:rsidRPr="00317D2E">
        <w:rPr>
          <w:rFonts w:ascii="Times New Roman" w:hAnsi="Times New Roman" w:cs="Times New Roman"/>
          <w:b/>
          <w:u w:val="single"/>
        </w:rPr>
        <w:t>nvanlar:</w:t>
      </w:r>
      <w:r w:rsidR="00237295" w:rsidRPr="00317D2E">
        <w:rPr>
          <w:rFonts w:ascii="Times New Roman" w:hAnsi="Times New Roman" w:cs="Times New Roman"/>
          <w:b/>
        </w:rPr>
        <w:tab/>
      </w:r>
      <w:r w:rsidR="00AB11DC">
        <w:rPr>
          <w:rFonts w:ascii="Times New Roman" w:hAnsi="Times New Roman" w:cs="Times New Roman"/>
          <w:b/>
        </w:rPr>
        <w:tab/>
      </w:r>
      <w:r w:rsidR="00AB11DC">
        <w:rPr>
          <w:rFonts w:ascii="Times New Roman" w:hAnsi="Times New Roman" w:cs="Times New Roman"/>
          <w:b/>
        </w:rPr>
        <w:tab/>
      </w:r>
      <w:r w:rsidR="00237295" w:rsidRPr="00317D2E">
        <w:rPr>
          <w:rFonts w:ascii="Times New Roman" w:hAnsi="Times New Roman" w:cs="Times New Roman"/>
          <w:b/>
          <w:u w:val="single"/>
        </w:rPr>
        <w:t>Boş Kadro Sayısı:</w:t>
      </w:r>
    </w:p>
    <w:p w:rsidR="000B4262" w:rsidRPr="00317D2E" w:rsidRDefault="000B4262" w:rsidP="001D679E">
      <w:pPr>
        <w:tabs>
          <w:tab w:val="left" w:pos="1725"/>
          <w:tab w:val="left" w:pos="6405"/>
        </w:tabs>
        <w:rPr>
          <w:rFonts w:ascii="Times New Roman" w:hAnsi="Times New Roman" w:cs="Times New Roman"/>
          <w:b/>
        </w:rPr>
      </w:pPr>
      <w:r w:rsidRPr="00317D2E">
        <w:rPr>
          <w:rFonts w:ascii="Times New Roman" w:hAnsi="Times New Roman" w:cs="Times New Roman"/>
          <w:b/>
        </w:rPr>
        <w:t>1</w:t>
      </w:r>
      <w:r w:rsidR="00237295" w:rsidRPr="00317D2E">
        <w:rPr>
          <w:rFonts w:ascii="Times New Roman" w:hAnsi="Times New Roman" w:cs="Times New Roman"/>
          <w:b/>
        </w:rPr>
        <w:t>-</w:t>
      </w:r>
      <w:r w:rsidR="001D679E" w:rsidRPr="00317D2E">
        <w:rPr>
          <w:rFonts w:ascii="Times New Roman" w:hAnsi="Times New Roman" w:cs="Times New Roman"/>
          <w:b/>
        </w:rPr>
        <w:tab/>
        <w:t>Yazı İşleri Müdürü</w:t>
      </w:r>
      <w:r w:rsidR="001D679E" w:rsidRPr="00317D2E">
        <w:rPr>
          <w:rFonts w:ascii="Times New Roman" w:hAnsi="Times New Roman" w:cs="Times New Roman"/>
          <w:b/>
        </w:rPr>
        <w:tab/>
        <w:t>1</w:t>
      </w:r>
    </w:p>
    <w:p w:rsidR="000B4262" w:rsidRPr="00317D2E" w:rsidRDefault="000B4262" w:rsidP="001D679E">
      <w:pPr>
        <w:tabs>
          <w:tab w:val="left" w:pos="1725"/>
          <w:tab w:val="left" w:pos="6405"/>
        </w:tabs>
        <w:rPr>
          <w:rFonts w:ascii="Times New Roman" w:hAnsi="Times New Roman" w:cs="Times New Roman"/>
          <w:b/>
        </w:rPr>
      </w:pPr>
      <w:r w:rsidRPr="00317D2E">
        <w:rPr>
          <w:rFonts w:ascii="Times New Roman" w:hAnsi="Times New Roman" w:cs="Times New Roman"/>
          <w:b/>
        </w:rPr>
        <w:t>2</w:t>
      </w:r>
      <w:r w:rsidR="00237295" w:rsidRPr="00317D2E">
        <w:rPr>
          <w:rFonts w:ascii="Times New Roman" w:hAnsi="Times New Roman" w:cs="Times New Roman"/>
          <w:b/>
        </w:rPr>
        <w:t>-</w:t>
      </w:r>
      <w:r w:rsidR="001D679E" w:rsidRPr="00317D2E">
        <w:rPr>
          <w:rFonts w:ascii="Times New Roman" w:hAnsi="Times New Roman" w:cs="Times New Roman"/>
          <w:b/>
        </w:rPr>
        <w:tab/>
        <w:t>İnsan Kaynakları ve Eğitim Müdürü</w:t>
      </w:r>
      <w:r w:rsidR="001D679E" w:rsidRPr="00317D2E">
        <w:rPr>
          <w:rFonts w:ascii="Times New Roman" w:hAnsi="Times New Roman" w:cs="Times New Roman"/>
          <w:b/>
        </w:rPr>
        <w:tab/>
        <w:t>1</w:t>
      </w:r>
    </w:p>
    <w:p w:rsidR="000B4262" w:rsidRPr="00317D2E" w:rsidRDefault="000B4262" w:rsidP="001D679E">
      <w:pPr>
        <w:tabs>
          <w:tab w:val="left" w:pos="1725"/>
          <w:tab w:val="left" w:pos="6405"/>
        </w:tabs>
        <w:rPr>
          <w:rFonts w:ascii="Times New Roman" w:hAnsi="Times New Roman" w:cs="Times New Roman"/>
          <w:b/>
        </w:rPr>
      </w:pPr>
      <w:r w:rsidRPr="00317D2E">
        <w:rPr>
          <w:rFonts w:ascii="Times New Roman" w:hAnsi="Times New Roman" w:cs="Times New Roman"/>
          <w:b/>
        </w:rPr>
        <w:t>3</w:t>
      </w:r>
      <w:r w:rsidR="00237295" w:rsidRPr="00317D2E">
        <w:rPr>
          <w:rFonts w:ascii="Times New Roman" w:hAnsi="Times New Roman" w:cs="Times New Roman"/>
          <w:b/>
        </w:rPr>
        <w:t>-</w:t>
      </w:r>
      <w:r w:rsidR="001D679E" w:rsidRPr="00317D2E">
        <w:rPr>
          <w:rFonts w:ascii="Times New Roman" w:hAnsi="Times New Roman" w:cs="Times New Roman"/>
          <w:b/>
        </w:rPr>
        <w:tab/>
        <w:t>Mali Hizmetler Müdürü</w:t>
      </w:r>
      <w:r w:rsidR="001D679E" w:rsidRPr="00317D2E">
        <w:rPr>
          <w:rFonts w:ascii="Times New Roman" w:hAnsi="Times New Roman" w:cs="Times New Roman"/>
          <w:b/>
        </w:rPr>
        <w:tab/>
        <w:t>1</w:t>
      </w:r>
    </w:p>
    <w:p w:rsidR="000B4262" w:rsidRPr="00317D2E" w:rsidRDefault="000B4262" w:rsidP="001D679E">
      <w:pPr>
        <w:tabs>
          <w:tab w:val="left" w:pos="1725"/>
          <w:tab w:val="left" w:pos="6405"/>
        </w:tabs>
        <w:rPr>
          <w:rFonts w:ascii="Times New Roman" w:hAnsi="Times New Roman" w:cs="Times New Roman"/>
          <w:b/>
        </w:rPr>
      </w:pPr>
      <w:r w:rsidRPr="00317D2E">
        <w:rPr>
          <w:rFonts w:ascii="Times New Roman" w:hAnsi="Times New Roman" w:cs="Times New Roman"/>
          <w:b/>
        </w:rPr>
        <w:t>4</w:t>
      </w:r>
      <w:r w:rsidR="00237295" w:rsidRPr="00317D2E">
        <w:rPr>
          <w:rFonts w:ascii="Times New Roman" w:hAnsi="Times New Roman" w:cs="Times New Roman"/>
          <w:b/>
        </w:rPr>
        <w:t>-</w:t>
      </w:r>
      <w:r w:rsidR="001D679E" w:rsidRPr="00317D2E">
        <w:rPr>
          <w:rFonts w:ascii="Times New Roman" w:hAnsi="Times New Roman" w:cs="Times New Roman"/>
          <w:b/>
        </w:rPr>
        <w:tab/>
        <w:t>İmar ve Şehircilik Müdürü</w:t>
      </w:r>
      <w:r w:rsidR="001D679E" w:rsidRPr="00317D2E">
        <w:rPr>
          <w:rFonts w:ascii="Times New Roman" w:hAnsi="Times New Roman" w:cs="Times New Roman"/>
          <w:b/>
        </w:rPr>
        <w:tab/>
        <w:t>1</w:t>
      </w:r>
    </w:p>
    <w:p w:rsidR="000B4262" w:rsidRPr="00317D2E" w:rsidRDefault="000B4262" w:rsidP="001D679E">
      <w:pPr>
        <w:tabs>
          <w:tab w:val="left" w:pos="1725"/>
          <w:tab w:val="left" w:pos="6405"/>
        </w:tabs>
        <w:rPr>
          <w:rFonts w:ascii="Times New Roman" w:hAnsi="Times New Roman" w:cs="Times New Roman"/>
          <w:b/>
        </w:rPr>
      </w:pPr>
      <w:r w:rsidRPr="00317D2E">
        <w:rPr>
          <w:rFonts w:ascii="Times New Roman" w:hAnsi="Times New Roman" w:cs="Times New Roman"/>
          <w:b/>
        </w:rPr>
        <w:t>5</w:t>
      </w:r>
      <w:r w:rsidR="00237295" w:rsidRPr="00317D2E">
        <w:rPr>
          <w:rFonts w:ascii="Times New Roman" w:hAnsi="Times New Roman" w:cs="Times New Roman"/>
          <w:b/>
        </w:rPr>
        <w:t>-</w:t>
      </w:r>
      <w:r w:rsidR="001D679E" w:rsidRPr="00317D2E">
        <w:rPr>
          <w:rFonts w:ascii="Times New Roman" w:hAnsi="Times New Roman" w:cs="Times New Roman"/>
          <w:b/>
        </w:rPr>
        <w:tab/>
        <w:t>Temizlik İşleri Müdürü</w:t>
      </w:r>
      <w:r w:rsidR="001D679E" w:rsidRPr="00317D2E">
        <w:rPr>
          <w:rFonts w:ascii="Times New Roman" w:hAnsi="Times New Roman" w:cs="Times New Roman"/>
          <w:b/>
        </w:rPr>
        <w:tab/>
        <w:t>1</w:t>
      </w:r>
    </w:p>
    <w:p w:rsidR="001D679E" w:rsidRPr="00317D2E" w:rsidRDefault="00AB11DC" w:rsidP="001D679E">
      <w:pPr>
        <w:tabs>
          <w:tab w:val="left" w:pos="1725"/>
          <w:tab w:val="left" w:pos="6405"/>
        </w:tabs>
        <w:rPr>
          <w:rFonts w:ascii="Times New Roman" w:hAnsi="Times New Roman" w:cs="Times New Roman"/>
          <w:b/>
        </w:rPr>
      </w:pPr>
      <w:r>
        <w:rPr>
          <w:rFonts w:ascii="Times New Roman" w:hAnsi="Times New Roman" w:cs="Times New Roman"/>
          <w:b/>
        </w:rPr>
        <w:t>6</w:t>
      </w:r>
      <w:r w:rsidR="001D679E" w:rsidRPr="00317D2E">
        <w:rPr>
          <w:rFonts w:ascii="Times New Roman" w:hAnsi="Times New Roman" w:cs="Times New Roman"/>
          <w:b/>
        </w:rPr>
        <w:t>-                           Hukuk İşleri Müdürü</w:t>
      </w:r>
      <w:r w:rsidR="001D679E" w:rsidRPr="00317D2E">
        <w:rPr>
          <w:rFonts w:ascii="Times New Roman" w:hAnsi="Times New Roman" w:cs="Times New Roman"/>
          <w:b/>
        </w:rPr>
        <w:tab/>
        <w:t>1</w:t>
      </w:r>
    </w:p>
    <w:p w:rsidR="001D679E" w:rsidRPr="00317D2E" w:rsidRDefault="00AB11DC" w:rsidP="001D679E">
      <w:pPr>
        <w:tabs>
          <w:tab w:val="left" w:pos="1725"/>
          <w:tab w:val="left" w:pos="6405"/>
        </w:tabs>
        <w:rPr>
          <w:rFonts w:ascii="Times New Roman" w:hAnsi="Times New Roman" w:cs="Times New Roman"/>
          <w:b/>
        </w:rPr>
      </w:pPr>
      <w:r>
        <w:rPr>
          <w:rFonts w:ascii="Times New Roman" w:hAnsi="Times New Roman" w:cs="Times New Roman"/>
          <w:b/>
        </w:rPr>
        <w:t>7</w:t>
      </w:r>
      <w:r w:rsidR="001D679E" w:rsidRPr="00317D2E">
        <w:rPr>
          <w:rFonts w:ascii="Times New Roman" w:hAnsi="Times New Roman" w:cs="Times New Roman"/>
          <w:b/>
        </w:rPr>
        <w:t>-                            Basın Yayın ve Halkla İlişkiler Müdürü</w:t>
      </w:r>
      <w:r w:rsidR="001D679E" w:rsidRPr="00317D2E">
        <w:rPr>
          <w:rFonts w:ascii="Times New Roman" w:hAnsi="Times New Roman" w:cs="Times New Roman"/>
          <w:b/>
        </w:rPr>
        <w:tab/>
        <w:t>1</w:t>
      </w:r>
    </w:p>
    <w:p w:rsidR="001D679E" w:rsidRPr="00317D2E" w:rsidRDefault="00AB11DC" w:rsidP="001D679E">
      <w:pPr>
        <w:tabs>
          <w:tab w:val="left" w:pos="1725"/>
          <w:tab w:val="left" w:pos="6405"/>
        </w:tabs>
        <w:rPr>
          <w:rFonts w:ascii="Times New Roman" w:hAnsi="Times New Roman" w:cs="Times New Roman"/>
          <w:b/>
        </w:rPr>
      </w:pPr>
      <w:r>
        <w:rPr>
          <w:rFonts w:ascii="Times New Roman" w:hAnsi="Times New Roman" w:cs="Times New Roman"/>
          <w:b/>
        </w:rPr>
        <w:t>8</w:t>
      </w:r>
      <w:r w:rsidR="001D679E" w:rsidRPr="00317D2E">
        <w:rPr>
          <w:rFonts w:ascii="Times New Roman" w:hAnsi="Times New Roman" w:cs="Times New Roman"/>
          <w:b/>
        </w:rPr>
        <w:t xml:space="preserve">-                            Sosyal Yardım </w:t>
      </w:r>
      <w:r w:rsidR="000A52CE" w:rsidRPr="00317D2E">
        <w:rPr>
          <w:rFonts w:ascii="Times New Roman" w:hAnsi="Times New Roman" w:cs="Times New Roman"/>
          <w:b/>
        </w:rPr>
        <w:t xml:space="preserve">İşleri </w:t>
      </w:r>
      <w:r w:rsidR="001D679E" w:rsidRPr="00317D2E">
        <w:rPr>
          <w:rFonts w:ascii="Times New Roman" w:hAnsi="Times New Roman" w:cs="Times New Roman"/>
          <w:b/>
        </w:rPr>
        <w:t>Müdürü</w:t>
      </w:r>
      <w:r w:rsidR="001D679E" w:rsidRPr="00317D2E">
        <w:rPr>
          <w:rFonts w:ascii="Times New Roman" w:hAnsi="Times New Roman" w:cs="Times New Roman"/>
          <w:b/>
        </w:rPr>
        <w:tab/>
        <w:t>1</w:t>
      </w:r>
    </w:p>
    <w:p w:rsidR="001D679E" w:rsidRPr="00317D2E" w:rsidRDefault="00AB11DC" w:rsidP="001D679E">
      <w:pPr>
        <w:tabs>
          <w:tab w:val="left" w:pos="1725"/>
          <w:tab w:val="left" w:pos="6405"/>
        </w:tabs>
        <w:rPr>
          <w:rFonts w:ascii="Times New Roman" w:hAnsi="Times New Roman" w:cs="Times New Roman"/>
          <w:b/>
        </w:rPr>
      </w:pPr>
      <w:r>
        <w:rPr>
          <w:rFonts w:ascii="Times New Roman" w:hAnsi="Times New Roman" w:cs="Times New Roman"/>
          <w:b/>
        </w:rPr>
        <w:t>9</w:t>
      </w:r>
      <w:r w:rsidR="001D679E" w:rsidRPr="00317D2E">
        <w:rPr>
          <w:rFonts w:ascii="Times New Roman" w:hAnsi="Times New Roman" w:cs="Times New Roman"/>
          <w:b/>
        </w:rPr>
        <w:t xml:space="preserve">-                          </w:t>
      </w:r>
      <w:r>
        <w:rPr>
          <w:rFonts w:ascii="Times New Roman" w:hAnsi="Times New Roman" w:cs="Times New Roman"/>
          <w:b/>
        </w:rPr>
        <w:t xml:space="preserve"> </w:t>
      </w:r>
      <w:r w:rsidR="001D679E" w:rsidRPr="00317D2E">
        <w:rPr>
          <w:rFonts w:ascii="Times New Roman" w:hAnsi="Times New Roman" w:cs="Times New Roman"/>
          <w:b/>
        </w:rPr>
        <w:t>Park ve Bahçeler Müdürü</w:t>
      </w:r>
      <w:r w:rsidR="001D679E" w:rsidRPr="00317D2E">
        <w:rPr>
          <w:rFonts w:ascii="Times New Roman" w:hAnsi="Times New Roman" w:cs="Times New Roman"/>
          <w:b/>
        </w:rPr>
        <w:tab/>
        <w:t>1</w:t>
      </w:r>
    </w:p>
    <w:p w:rsidR="001D679E" w:rsidRPr="00317D2E" w:rsidRDefault="00AB11DC" w:rsidP="001D679E">
      <w:pPr>
        <w:tabs>
          <w:tab w:val="left" w:pos="1725"/>
          <w:tab w:val="left" w:pos="6405"/>
        </w:tabs>
        <w:rPr>
          <w:rFonts w:ascii="Times New Roman" w:hAnsi="Times New Roman" w:cs="Times New Roman"/>
          <w:b/>
        </w:rPr>
      </w:pPr>
      <w:r>
        <w:rPr>
          <w:rFonts w:ascii="Times New Roman" w:hAnsi="Times New Roman" w:cs="Times New Roman"/>
          <w:b/>
        </w:rPr>
        <w:t>10</w:t>
      </w:r>
      <w:r w:rsidR="001D679E" w:rsidRPr="00317D2E">
        <w:rPr>
          <w:rFonts w:ascii="Times New Roman" w:hAnsi="Times New Roman" w:cs="Times New Roman"/>
          <w:b/>
        </w:rPr>
        <w:t>-                          Çevre Koruma ve Kontrol Müdürü</w:t>
      </w:r>
      <w:r w:rsidR="001D679E" w:rsidRPr="00317D2E">
        <w:rPr>
          <w:rFonts w:ascii="Times New Roman" w:hAnsi="Times New Roman" w:cs="Times New Roman"/>
          <w:b/>
        </w:rPr>
        <w:tab/>
        <w:t>1</w:t>
      </w:r>
    </w:p>
    <w:p w:rsidR="001D679E" w:rsidRPr="00317D2E" w:rsidRDefault="00AB11DC" w:rsidP="001D679E">
      <w:pPr>
        <w:tabs>
          <w:tab w:val="left" w:pos="1725"/>
          <w:tab w:val="left" w:pos="6405"/>
        </w:tabs>
        <w:rPr>
          <w:rFonts w:ascii="Times New Roman" w:hAnsi="Times New Roman" w:cs="Times New Roman"/>
          <w:b/>
        </w:rPr>
      </w:pPr>
      <w:r>
        <w:rPr>
          <w:rFonts w:ascii="Times New Roman" w:hAnsi="Times New Roman" w:cs="Times New Roman"/>
          <w:b/>
        </w:rPr>
        <w:t>11</w:t>
      </w:r>
      <w:r w:rsidR="001D679E" w:rsidRPr="00317D2E">
        <w:rPr>
          <w:rFonts w:ascii="Times New Roman" w:hAnsi="Times New Roman" w:cs="Times New Roman"/>
          <w:b/>
        </w:rPr>
        <w:t>-                          Makine İkmal ve Onarım Müdürü</w:t>
      </w:r>
      <w:r w:rsidR="001D679E" w:rsidRPr="00317D2E">
        <w:rPr>
          <w:rFonts w:ascii="Times New Roman" w:hAnsi="Times New Roman" w:cs="Times New Roman"/>
          <w:b/>
        </w:rPr>
        <w:tab/>
        <w:t>1</w:t>
      </w:r>
    </w:p>
    <w:p w:rsidR="001D679E" w:rsidRPr="00317D2E" w:rsidRDefault="00AB11DC" w:rsidP="001D679E">
      <w:pPr>
        <w:tabs>
          <w:tab w:val="left" w:pos="1725"/>
          <w:tab w:val="left" w:pos="6405"/>
        </w:tabs>
        <w:rPr>
          <w:rFonts w:ascii="Times New Roman" w:hAnsi="Times New Roman" w:cs="Times New Roman"/>
          <w:b/>
        </w:rPr>
      </w:pPr>
      <w:r>
        <w:rPr>
          <w:rFonts w:ascii="Times New Roman" w:hAnsi="Times New Roman" w:cs="Times New Roman"/>
          <w:b/>
        </w:rPr>
        <w:t>12</w:t>
      </w:r>
      <w:r w:rsidR="001D679E" w:rsidRPr="00317D2E">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rPr>
        <w:tab/>
      </w:r>
      <w:r w:rsidR="001D679E" w:rsidRPr="00317D2E">
        <w:rPr>
          <w:rFonts w:ascii="Times New Roman" w:hAnsi="Times New Roman" w:cs="Times New Roman"/>
          <w:b/>
        </w:rPr>
        <w:t>Emlak ve İstimlâk Müdürü</w:t>
      </w:r>
      <w:r w:rsidR="001D679E" w:rsidRPr="00317D2E">
        <w:rPr>
          <w:rFonts w:ascii="Times New Roman" w:hAnsi="Times New Roman" w:cs="Times New Roman"/>
          <w:b/>
        </w:rPr>
        <w:tab/>
        <w:t>1</w:t>
      </w:r>
    </w:p>
    <w:p w:rsidR="001D679E" w:rsidRPr="00317D2E" w:rsidRDefault="00AB11DC" w:rsidP="001D679E">
      <w:pPr>
        <w:tabs>
          <w:tab w:val="left" w:pos="1725"/>
          <w:tab w:val="left" w:pos="6405"/>
        </w:tabs>
        <w:rPr>
          <w:rFonts w:ascii="Times New Roman" w:hAnsi="Times New Roman" w:cs="Times New Roman"/>
          <w:b/>
        </w:rPr>
      </w:pPr>
      <w:r>
        <w:rPr>
          <w:rFonts w:ascii="Times New Roman" w:hAnsi="Times New Roman" w:cs="Times New Roman"/>
          <w:b/>
        </w:rPr>
        <w:t>12</w:t>
      </w:r>
      <w:r w:rsidR="005A7F7B">
        <w:rPr>
          <w:rFonts w:ascii="Times New Roman" w:hAnsi="Times New Roman" w:cs="Times New Roman"/>
          <w:b/>
        </w:rPr>
        <w:t xml:space="preserve">-                          </w:t>
      </w:r>
      <w:r w:rsidR="008C1CB4">
        <w:rPr>
          <w:rFonts w:ascii="Times New Roman" w:hAnsi="Times New Roman" w:cs="Times New Roman"/>
          <w:b/>
        </w:rPr>
        <w:t>İşletme ve İştirakle</w:t>
      </w:r>
      <w:r w:rsidR="001D679E" w:rsidRPr="00317D2E">
        <w:rPr>
          <w:rFonts w:ascii="Times New Roman" w:hAnsi="Times New Roman" w:cs="Times New Roman"/>
          <w:b/>
        </w:rPr>
        <w:t>r Müdürü</w:t>
      </w:r>
      <w:r w:rsidR="001D679E" w:rsidRPr="00317D2E">
        <w:rPr>
          <w:rFonts w:ascii="Times New Roman" w:hAnsi="Times New Roman" w:cs="Times New Roman"/>
          <w:b/>
        </w:rPr>
        <w:tab/>
        <w:t>1</w:t>
      </w:r>
    </w:p>
    <w:p w:rsidR="001D679E" w:rsidRPr="00317D2E" w:rsidRDefault="00AB11DC" w:rsidP="001D679E">
      <w:pPr>
        <w:tabs>
          <w:tab w:val="left" w:pos="6405"/>
        </w:tabs>
        <w:rPr>
          <w:rFonts w:ascii="Times New Roman" w:hAnsi="Times New Roman" w:cs="Times New Roman"/>
          <w:b/>
        </w:rPr>
      </w:pPr>
      <w:r>
        <w:rPr>
          <w:rFonts w:ascii="Times New Roman" w:hAnsi="Times New Roman" w:cs="Times New Roman"/>
          <w:b/>
        </w:rPr>
        <w:t>13</w:t>
      </w:r>
      <w:r w:rsidR="001D679E" w:rsidRPr="00317D2E">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001D679E" w:rsidRPr="00317D2E">
        <w:rPr>
          <w:rFonts w:ascii="Times New Roman" w:hAnsi="Times New Roman" w:cs="Times New Roman"/>
          <w:b/>
        </w:rPr>
        <w:t>Şef</w:t>
      </w:r>
      <w:r w:rsidR="001D679E" w:rsidRPr="00317D2E">
        <w:rPr>
          <w:rFonts w:ascii="Times New Roman" w:hAnsi="Times New Roman" w:cs="Times New Roman"/>
          <w:b/>
        </w:rPr>
        <w:tab/>
        <w:t>5</w:t>
      </w:r>
    </w:p>
    <w:p w:rsidR="00625AF8" w:rsidRDefault="00625AF8" w:rsidP="00AC13DC">
      <w:pPr>
        <w:jc w:val="both"/>
        <w:rPr>
          <w:rFonts w:ascii="Times New Roman" w:hAnsi="Times New Roman" w:cs="Times New Roman"/>
          <w:b/>
        </w:rPr>
      </w:pPr>
    </w:p>
    <w:p w:rsidR="000F5AAF" w:rsidRPr="00317D2E" w:rsidRDefault="000F5AAF" w:rsidP="00AC13DC">
      <w:pPr>
        <w:jc w:val="both"/>
        <w:rPr>
          <w:rFonts w:ascii="Times New Roman" w:hAnsi="Times New Roman" w:cs="Times New Roman"/>
          <w:b/>
        </w:rPr>
      </w:pPr>
      <w:r w:rsidRPr="00317D2E">
        <w:rPr>
          <w:rFonts w:ascii="Times New Roman" w:hAnsi="Times New Roman" w:cs="Times New Roman"/>
          <w:b/>
        </w:rPr>
        <w:lastRenderedPageBreak/>
        <w:t>GÖREVDE YÜKSELME EĞİTİMİNE KATILABİLME ŞARTLARI</w:t>
      </w:r>
    </w:p>
    <w:p w:rsidR="000F5AAF" w:rsidRPr="00317D2E" w:rsidRDefault="000F5AAF" w:rsidP="00AC13DC">
      <w:pPr>
        <w:jc w:val="both"/>
        <w:rPr>
          <w:rFonts w:ascii="Times New Roman" w:hAnsi="Times New Roman" w:cs="Times New Roman"/>
        </w:rPr>
      </w:pPr>
      <w:r w:rsidRPr="00317D2E">
        <w:rPr>
          <w:rFonts w:ascii="Times New Roman" w:hAnsi="Times New Roman" w:cs="Times New Roman"/>
        </w:rPr>
        <w:t xml:space="preserve">Süresinde başvurmuş ve </w:t>
      </w:r>
      <w:r w:rsidR="00622190" w:rsidRPr="00317D2E">
        <w:rPr>
          <w:rFonts w:ascii="Times New Roman" w:hAnsi="Times New Roman" w:cs="Times New Roman"/>
        </w:rPr>
        <w:t>atanılacak kadronun aşağıda belirtilen niteliklerini son başvuru tarihi itibariyle taşımış olmak kaydıyla;</w:t>
      </w:r>
    </w:p>
    <w:p w:rsidR="00622190" w:rsidRPr="00317D2E" w:rsidRDefault="00622190" w:rsidP="00AC13DC">
      <w:pPr>
        <w:jc w:val="both"/>
        <w:rPr>
          <w:rFonts w:ascii="Times New Roman" w:hAnsi="Times New Roman" w:cs="Times New Roman"/>
          <w:b/>
        </w:rPr>
      </w:pPr>
      <w:r w:rsidRPr="00317D2E">
        <w:rPr>
          <w:rFonts w:ascii="Times New Roman" w:hAnsi="Times New Roman" w:cs="Times New Roman"/>
          <w:b/>
        </w:rPr>
        <w:t>Görevde yükselme sınavına tabi olarak atanacaklarda aranacak;</w:t>
      </w:r>
    </w:p>
    <w:p w:rsidR="00622190" w:rsidRPr="00317D2E" w:rsidRDefault="00622190" w:rsidP="00AC13DC">
      <w:pPr>
        <w:jc w:val="both"/>
        <w:rPr>
          <w:rFonts w:ascii="Times New Roman" w:hAnsi="Times New Roman" w:cs="Times New Roman"/>
          <w:b/>
        </w:rPr>
      </w:pPr>
      <w:r w:rsidRPr="00317D2E">
        <w:rPr>
          <w:rFonts w:ascii="Times New Roman" w:hAnsi="Times New Roman" w:cs="Times New Roman"/>
          <w:b/>
        </w:rPr>
        <w:t>1-Genel Şartlar</w:t>
      </w:r>
    </w:p>
    <w:p w:rsidR="00622190" w:rsidRPr="00317D2E" w:rsidRDefault="00622190" w:rsidP="00AC13DC">
      <w:pPr>
        <w:jc w:val="both"/>
        <w:rPr>
          <w:rFonts w:ascii="Times New Roman" w:hAnsi="Times New Roman" w:cs="Times New Roman"/>
        </w:rPr>
      </w:pPr>
      <w:r w:rsidRPr="00317D2E">
        <w:rPr>
          <w:rFonts w:ascii="Times New Roman" w:hAnsi="Times New Roman" w:cs="Times New Roman"/>
        </w:rPr>
        <w:t>(1)Görevde yükselme suretiyle atanacaklarda aşağıdaki genel şartlar aranır.</w:t>
      </w:r>
    </w:p>
    <w:p w:rsidR="00622190" w:rsidRPr="00317D2E" w:rsidRDefault="00622190" w:rsidP="00AC13DC">
      <w:pPr>
        <w:jc w:val="both"/>
        <w:rPr>
          <w:rFonts w:ascii="Times New Roman" w:hAnsi="Times New Roman" w:cs="Times New Roman"/>
        </w:rPr>
      </w:pPr>
      <w:r w:rsidRPr="00317D2E">
        <w:rPr>
          <w:rFonts w:ascii="Times New Roman" w:hAnsi="Times New Roman" w:cs="Times New Roman"/>
        </w:rPr>
        <w:t xml:space="preserve"> a) Görevde yükselme sınavında başarılı olmak.</w:t>
      </w:r>
    </w:p>
    <w:p w:rsidR="007D794A" w:rsidRPr="00317D2E" w:rsidRDefault="00622190" w:rsidP="00AC13DC">
      <w:pPr>
        <w:jc w:val="both"/>
        <w:rPr>
          <w:rFonts w:ascii="Times New Roman" w:hAnsi="Times New Roman" w:cs="Times New Roman"/>
        </w:rPr>
      </w:pPr>
      <w:r w:rsidRPr="00317D2E">
        <w:rPr>
          <w:rFonts w:ascii="Times New Roman" w:hAnsi="Times New Roman" w:cs="Times New Roman"/>
        </w:rPr>
        <w:t>b)Bu Yönetmelik kapsamındaki kadrolara atanabilmek için son müracaat tarihi itibariyle 5 inci maddede öngörülen alt görevlerde toplam en az bir yıl çalışmış olmak. Ancak</w:t>
      </w:r>
      <w:r w:rsidR="007D794A" w:rsidRPr="00317D2E">
        <w:rPr>
          <w:rFonts w:ascii="Times New Roman" w:hAnsi="Times New Roman" w:cs="Times New Roman"/>
        </w:rPr>
        <w:t xml:space="preserve"> yeni kurulan </w:t>
      </w:r>
      <w:r w:rsidR="000A52CE" w:rsidRPr="00317D2E">
        <w:rPr>
          <w:rFonts w:ascii="Times New Roman" w:hAnsi="Times New Roman" w:cs="Times New Roman"/>
        </w:rPr>
        <w:t>Yerel Yönetimlerde</w:t>
      </w:r>
      <w:r w:rsidR="007D794A" w:rsidRPr="00317D2E">
        <w:rPr>
          <w:rFonts w:ascii="Times New Roman" w:hAnsi="Times New Roman" w:cs="Times New Roman"/>
        </w:rPr>
        <w:t xml:space="preserve"> ilk yıl bu süre şartı aranmaz.”</w:t>
      </w:r>
    </w:p>
    <w:p w:rsidR="00622190" w:rsidRPr="00317D2E" w:rsidRDefault="007D794A" w:rsidP="00AC13DC">
      <w:pPr>
        <w:jc w:val="both"/>
        <w:rPr>
          <w:rFonts w:ascii="Times New Roman" w:hAnsi="Times New Roman" w:cs="Times New Roman"/>
          <w:b/>
        </w:rPr>
      </w:pPr>
      <w:r w:rsidRPr="00317D2E">
        <w:rPr>
          <w:rFonts w:ascii="Times New Roman" w:hAnsi="Times New Roman" w:cs="Times New Roman"/>
          <w:b/>
        </w:rPr>
        <w:t>2-Özel Şartlar</w:t>
      </w:r>
    </w:p>
    <w:p w:rsidR="007D794A" w:rsidRPr="00317D2E" w:rsidRDefault="007D794A" w:rsidP="00AC13DC">
      <w:pPr>
        <w:pStyle w:val="ListeParagraf"/>
        <w:numPr>
          <w:ilvl w:val="0"/>
          <w:numId w:val="1"/>
        </w:numPr>
        <w:jc w:val="both"/>
        <w:rPr>
          <w:rFonts w:ascii="Times New Roman" w:hAnsi="Times New Roman" w:cs="Times New Roman"/>
          <w:b/>
        </w:rPr>
      </w:pPr>
      <w:r w:rsidRPr="00317D2E">
        <w:rPr>
          <w:rFonts w:ascii="Times New Roman" w:hAnsi="Times New Roman" w:cs="Times New Roman"/>
          <w:b/>
        </w:rPr>
        <w:t>Müdür kadrosuna atanabilmek için;</w:t>
      </w:r>
    </w:p>
    <w:p w:rsidR="007D794A" w:rsidRPr="00317D2E" w:rsidRDefault="007D794A" w:rsidP="00AC13DC">
      <w:pPr>
        <w:pStyle w:val="ListeParagraf"/>
        <w:jc w:val="both"/>
        <w:rPr>
          <w:rFonts w:ascii="Times New Roman" w:hAnsi="Times New Roman" w:cs="Times New Roman"/>
          <w:b/>
        </w:rPr>
      </w:pPr>
    </w:p>
    <w:p w:rsidR="007D794A" w:rsidRPr="00317D2E" w:rsidRDefault="007D794A" w:rsidP="00AC13DC">
      <w:pPr>
        <w:jc w:val="both"/>
        <w:rPr>
          <w:rFonts w:ascii="Times New Roman" w:hAnsi="Times New Roman" w:cs="Times New Roman"/>
        </w:rPr>
      </w:pPr>
      <w:r w:rsidRPr="00317D2E">
        <w:rPr>
          <w:rFonts w:ascii="Times New Roman" w:hAnsi="Times New Roman" w:cs="Times New Roman"/>
        </w:rPr>
        <w:t>5 inci maddenin birinci fıkrasında sayılan unvanlara görevde yükselme suretiyle yapılacak atamalarda aşağıdaki özel şartlar aranır.</w:t>
      </w:r>
    </w:p>
    <w:p w:rsidR="007D794A" w:rsidRPr="00317D2E" w:rsidRDefault="007D794A" w:rsidP="00AC13DC">
      <w:pPr>
        <w:jc w:val="both"/>
        <w:rPr>
          <w:rFonts w:ascii="Times New Roman" w:hAnsi="Times New Roman" w:cs="Times New Roman"/>
        </w:rPr>
      </w:pPr>
      <w:r w:rsidRPr="00317D2E">
        <w:rPr>
          <w:rFonts w:ascii="Times New Roman" w:hAnsi="Times New Roman" w:cs="Times New Roman"/>
        </w:rPr>
        <w:t>a)Müdür ve Şube müdürü kadrosunda atanabilmek için;</w:t>
      </w:r>
    </w:p>
    <w:p w:rsidR="007D794A" w:rsidRPr="00317D2E" w:rsidRDefault="007D794A" w:rsidP="00AC13DC">
      <w:pPr>
        <w:jc w:val="both"/>
        <w:rPr>
          <w:rFonts w:ascii="Times New Roman" w:hAnsi="Times New Roman" w:cs="Times New Roman"/>
        </w:rPr>
      </w:pPr>
      <w:r w:rsidRPr="00317D2E">
        <w:rPr>
          <w:rFonts w:ascii="Times New Roman" w:hAnsi="Times New Roman" w:cs="Times New Roman"/>
        </w:rPr>
        <w:t>1)657 sayılı Kanunun 68 inci maddesinin (B)bendinde belirtilen atanma şartlarını taşımak,</w:t>
      </w:r>
    </w:p>
    <w:p w:rsidR="007D794A" w:rsidRPr="00317D2E" w:rsidRDefault="007D794A" w:rsidP="00AC13DC">
      <w:pPr>
        <w:jc w:val="both"/>
        <w:rPr>
          <w:rFonts w:ascii="Times New Roman" w:hAnsi="Times New Roman" w:cs="Times New Roman"/>
        </w:rPr>
      </w:pPr>
      <w:r w:rsidRPr="00317D2E">
        <w:rPr>
          <w:rFonts w:ascii="Times New Roman" w:hAnsi="Times New Roman" w:cs="Times New Roman"/>
        </w:rPr>
        <w:t>2)Fakülte veya en az dört yıllık yüksekokul mezunu olmak,</w:t>
      </w:r>
    </w:p>
    <w:p w:rsidR="007D794A" w:rsidRPr="00317D2E" w:rsidRDefault="007D794A" w:rsidP="00AC13DC">
      <w:pPr>
        <w:jc w:val="both"/>
        <w:rPr>
          <w:rFonts w:ascii="Times New Roman" w:hAnsi="Times New Roman" w:cs="Times New Roman"/>
        </w:rPr>
      </w:pPr>
      <w:r w:rsidRPr="00317D2E">
        <w:rPr>
          <w:rFonts w:ascii="Times New Roman" w:hAnsi="Times New Roman" w:cs="Times New Roman"/>
        </w:rPr>
        <w:t>3)Yönetmeliğe ekli (</w:t>
      </w:r>
      <w:r w:rsidR="00317D2E">
        <w:rPr>
          <w:rFonts w:ascii="Times New Roman" w:hAnsi="Times New Roman" w:cs="Times New Roman"/>
        </w:rPr>
        <w:t>I</w:t>
      </w:r>
      <w:r w:rsidRPr="00317D2E">
        <w:rPr>
          <w:rFonts w:ascii="Times New Roman" w:hAnsi="Times New Roman" w:cs="Times New Roman"/>
        </w:rPr>
        <w:t>) sayılı listede sayılan ve teknik öğrenim gerektiren mü</w:t>
      </w:r>
      <w:r w:rsidR="00317D2E">
        <w:rPr>
          <w:rFonts w:ascii="Times New Roman" w:hAnsi="Times New Roman" w:cs="Times New Roman"/>
        </w:rPr>
        <w:t>dürlüklere atana</w:t>
      </w:r>
      <w:r w:rsidRPr="00317D2E">
        <w:rPr>
          <w:rFonts w:ascii="Times New Roman" w:hAnsi="Times New Roman" w:cs="Times New Roman"/>
        </w:rPr>
        <w:t>bilmek i</w:t>
      </w:r>
      <w:r w:rsidR="00296AA1" w:rsidRPr="00317D2E">
        <w:rPr>
          <w:rFonts w:ascii="Times New Roman" w:hAnsi="Times New Roman" w:cs="Times New Roman"/>
        </w:rPr>
        <w:t>çin; yükseköğretim kurumlarının, kadronun görev alanı ile ilgili eğitim ve öğretimde bulunan en az dört yıllık bölümlerinden veya bu bölümlere</w:t>
      </w:r>
      <w:r w:rsidR="0023068A">
        <w:rPr>
          <w:rFonts w:ascii="Times New Roman" w:hAnsi="Times New Roman" w:cs="Times New Roman"/>
        </w:rPr>
        <w:t xml:space="preserve"> </w:t>
      </w:r>
      <w:r w:rsidR="00296AA1" w:rsidRPr="00317D2E">
        <w:rPr>
          <w:rFonts w:ascii="Times New Roman" w:hAnsi="Times New Roman" w:cs="Times New Roman"/>
        </w:rPr>
        <w:t>denkliği kabul edilen yurtdışındaki yükseköğretim kurumlarının ilgili bölümlerinden mezun olmak,</w:t>
      </w:r>
    </w:p>
    <w:p w:rsidR="00296AA1" w:rsidRPr="00317D2E" w:rsidRDefault="00296AA1" w:rsidP="00AC13DC">
      <w:pPr>
        <w:jc w:val="both"/>
        <w:rPr>
          <w:rFonts w:ascii="Times New Roman" w:hAnsi="Times New Roman" w:cs="Times New Roman"/>
        </w:rPr>
      </w:pPr>
      <w:r w:rsidRPr="00317D2E">
        <w:rPr>
          <w:rFonts w:ascii="Times New Roman" w:hAnsi="Times New Roman" w:cs="Times New Roman"/>
        </w:rPr>
        <w:t>4)</w:t>
      </w:r>
      <w:r w:rsidR="00317D2E">
        <w:rPr>
          <w:rFonts w:ascii="Times New Roman" w:hAnsi="Times New Roman" w:cs="Times New Roman"/>
        </w:rPr>
        <w:t xml:space="preserve"> Yönetmeliğe ekli (II</w:t>
      </w:r>
      <w:r w:rsidRPr="00317D2E">
        <w:rPr>
          <w:rFonts w:ascii="Times New Roman" w:hAnsi="Times New Roman" w:cs="Times New Roman"/>
        </w:rPr>
        <w:t>) sayılı listede sayılan müdürlükler için son müracaat tarihi itibariyle iki yılı uzman, sivil savunma uzmanı,şef,ayniyat saymanı,kontrol memuru,eğitmen veya muhasebeci kadrosunda çalışmış olmak,</w:t>
      </w:r>
    </w:p>
    <w:p w:rsidR="00AC13DC" w:rsidRPr="00317D2E" w:rsidRDefault="00AC13DC" w:rsidP="00AC13DC">
      <w:pPr>
        <w:pStyle w:val="3-normalyaz"/>
        <w:spacing w:line="240" w:lineRule="exact"/>
        <w:jc w:val="both"/>
        <w:rPr>
          <w:rFonts w:eastAsiaTheme="minorEastAsia"/>
          <w:b/>
          <w:sz w:val="22"/>
          <w:szCs w:val="22"/>
        </w:rPr>
      </w:pPr>
      <w:r w:rsidRPr="00317D2E">
        <w:rPr>
          <w:rFonts w:eastAsiaTheme="minorEastAsia"/>
          <w:b/>
          <w:sz w:val="22"/>
          <w:szCs w:val="22"/>
        </w:rPr>
        <w:t>B) Şef kadrosuna atanabilmek için;</w:t>
      </w:r>
    </w:p>
    <w:p w:rsidR="00AC13DC" w:rsidRPr="00317D2E" w:rsidRDefault="00AC13DC" w:rsidP="00AC13DC">
      <w:pPr>
        <w:pStyle w:val="3-normalyaz"/>
        <w:spacing w:line="240" w:lineRule="exact"/>
        <w:jc w:val="both"/>
        <w:rPr>
          <w:rFonts w:eastAsiaTheme="minorEastAsia"/>
          <w:sz w:val="22"/>
          <w:szCs w:val="22"/>
        </w:rPr>
      </w:pPr>
      <w:r w:rsidRPr="00317D2E">
        <w:rPr>
          <w:rFonts w:eastAsiaTheme="minorEastAsia"/>
          <w:sz w:val="22"/>
          <w:szCs w:val="22"/>
        </w:rPr>
        <w:t>1) En az iki yıllık yüksekokul mezunu olmak,</w:t>
      </w:r>
    </w:p>
    <w:p w:rsidR="0023068A" w:rsidRDefault="00AC13DC" w:rsidP="0023068A">
      <w:pPr>
        <w:pStyle w:val="3-normalyaz"/>
        <w:spacing w:line="240" w:lineRule="exact"/>
        <w:jc w:val="both"/>
      </w:pPr>
      <w:r w:rsidRPr="00317D2E">
        <w:rPr>
          <w:rFonts w:eastAsiaTheme="minorEastAsia"/>
          <w:sz w:val="22"/>
          <w:szCs w:val="22"/>
        </w:rPr>
        <w:t>2) Son müracaat tarihi itibariyle 5 inci maddenin birinci fıkrasının (d) bendinin (2) numaralı alt bendinde sayılan görevlerde en az iki yıl süreyle çalışmış olmak,</w:t>
      </w:r>
      <w:r w:rsidR="0023068A">
        <w:rPr>
          <w:rFonts w:eastAsiaTheme="minorEastAsia"/>
          <w:sz w:val="22"/>
          <w:szCs w:val="22"/>
        </w:rPr>
        <w:t xml:space="preserve"> </w:t>
      </w:r>
      <w:r w:rsidR="0023068A">
        <w:t>(bilgisayar işletmeni, veri hazırlama ve kontrol işletmeni, veznedar, anbar memuru, ayniyat memuru, belediye trafik memuru, bilet satış memuru, evlendirme memuru, gemi adamı, koruma ve güvenlik görevlisi, gişe memuru, memur, mutemet, sayaç memuru, tahsildar, şoför) en az iki yıl süreyle çalışmış olmak şartı düzenlenmiştir. Bahsedilen Yönetmeliğin 11 inci maddesinde, "İlan edilen boş kadrolar için belirlenen başvuru tarihinin son günü itibarıyla aranan nitelikleri taşıyan personel, başvuru şartlarını taşıdığı farklı unvanlı kadrolardan sadece biri için duyuruda belirtilen şekilde başvuruda bulunabilir.</w:t>
      </w:r>
    </w:p>
    <w:p w:rsidR="00296AA1" w:rsidRPr="00317D2E" w:rsidRDefault="00671E1C" w:rsidP="00AC13DC">
      <w:pPr>
        <w:jc w:val="both"/>
        <w:rPr>
          <w:rFonts w:ascii="Times New Roman" w:hAnsi="Times New Roman" w:cs="Times New Roman"/>
        </w:rPr>
      </w:pPr>
      <w:r w:rsidRPr="00317D2E">
        <w:rPr>
          <w:rFonts w:ascii="Times New Roman" w:hAnsi="Times New Roman" w:cs="Times New Roman"/>
          <w:b/>
        </w:rPr>
        <w:t xml:space="preserve">Not:  </w:t>
      </w:r>
      <w:r w:rsidRPr="00317D2E">
        <w:rPr>
          <w:rFonts w:ascii="Times New Roman" w:hAnsi="Times New Roman" w:cs="Times New Roman"/>
        </w:rPr>
        <w:t>Yönetmeliğin</w:t>
      </w:r>
      <w:r w:rsidR="00296AA1" w:rsidRPr="00317D2E">
        <w:rPr>
          <w:rFonts w:ascii="Times New Roman" w:hAnsi="Times New Roman" w:cs="Times New Roman"/>
        </w:rPr>
        <w:t xml:space="preserve"> Sınav Şartı başlık 10.Maddesi Aşağıda belirtilmiştir;</w:t>
      </w:r>
    </w:p>
    <w:p w:rsidR="00AC13DC" w:rsidRDefault="00CF6F93" w:rsidP="00AC13DC">
      <w:pPr>
        <w:jc w:val="both"/>
        <w:rPr>
          <w:rFonts w:ascii="Times New Roman" w:hAnsi="Times New Roman" w:cs="Times New Roman"/>
        </w:rPr>
      </w:pPr>
      <w:r w:rsidRPr="00317D2E">
        <w:rPr>
          <w:rFonts w:ascii="Times New Roman" w:hAnsi="Times New Roman" w:cs="Times New Roman"/>
        </w:rPr>
        <w:t>Sınav Şartı</w:t>
      </w:r>
    </w:p>
    <w:p w:rsidR="00CF6F93" w:rsidRDefault="00E67065" w:rsidP="00AC13DC">
      <w:pPr>
        <w:jc w:val="both"/>
        <w:rPr>
          <w:rFonts w:ascii="Times New Roman" w:hAnsi="Times New Roman" w:cs="Times New Roman"/>
        </w:rPr>
      </w:pPr>
      <w:r w:rsidRPr="00317D2E">
        <w:rPr>
          <w:rFonts w:ascii="Times New Roman" w:hAnsi="Times New Roman" w:cs="Times New Roman"/>
        </w:rPr>
        <w:t>MADDE 10</w:t>
      </w:r>
      <w:r w:rsidR="00CF6F93" w:rsidRPr="00317D2E">
        <w:rPr>
          <w:rFonts w:ascii="Times New Roman" w:hAnsi="Times New Roman" w:cs="Times New Roman"/>
        </w:rPr>
        <w:t>-(1)Müdür, şube müdürü ve bunlarla aynı düzeydeki görevlere görevde yükselme suretiyle atanacakların yazılı ve sözlü sınavda; diğer görevlere görevde yükselme suretiyle atanacak personelin ise yazılı sınavda başarılı olmaları gerekir.”</w:t>
      </w:r>
    </w:p>
    <w:p w:rsidR="0013319B" w:rsidRDefault="0013319B" w:rsidP="00AC13DC">
      <w:pPr>
        <w:jc w:val="both"/>
        <w:rPr>
          <w:rFonts w:ascii="Times New Roman" w:hAnsi="Times New Roman" w:cs="Times New Roman"/>
        </w:rPr>
      </w:pPr>
    </w:p>
    <w:p w:rsidR="0013319B" w:rsidRPr="00C4614F" w:rsidRDefault="0013319B" w:rsidP="0013319B">
      <w:pPr>
        <w:jc w:val="center"/>
        <w:rPr>
          <w:b/>
          <w:sz w:val="28"/>
          <w:szCs w:val="2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C4614F">
        <w:rPr>
          <w:b/>
          <w:sz w:val="28"/>
          <w:szCs w:val="28"/>
        </w:rPr>
        <w:t>Ek:2</w:t>
      </w:r>
    </w:p>
    <w:p w:rsidR="0013319B" w:rsidRPr="007C086F" w:rsidRDefault="0013319B" w:rsidP="0013319B">
      <w:pPr>
        <w:jc w:val="center"/>
        <w:rPr>
          <w:b/>
          <w:sz w:val="24"/>
          <w:szCs w:val="24"/>
        </w:rPr>
      </w:pPr>
      <w:r w:rsidRPr="00280773">
        <w:rPr>
          <w:b/>
          <w:sz w:val="24"/>
          <w:szCs w:val="24"/>
        </w:rPr>
        <w:t>GÖREVDE YÜKSELME</w:t>
      </w:r>
      <w:r w:rsidRPr="007C086F">
        <w:rPr>
          <w:b/>
          <w:sz w:val="24"/>
          <w:szCs w:val="24"/>
        </w:rPr>
        <w:t xml:space="preserve"> SINAV KONULARI</w:t>
      </w:r>
    </w:p>
    <w:p w:rsidR="0013319B" w:rsidRDefault="0013319B" w:rsidP="0013319B"/>
    <w:tbl>
      <w:tblPr>
        <w:tblW w:w="8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7"/>
        <w:gridCol w:w="1566"/>
        <w:gridCol w:w="5124"/>
      </w:tblGrid>
      <w:tr w:rsidR="0013319B" w:rsidRPr="00044CF8" w:rsidTr="00C53871">
        <w:trPr>
          <w:trHeight w:val="434"/>
          <w:jc w:val="center"/>
        </w:trPr>
        <w:tc>
          <w:tcPr>
            <w:tcW w:w="1537" w:type="dxa"/>
            <w:vAlign w:val="center"/>
          </w:tcPr>
          <w:p w:rsidR="0013319B" w:rsidRPr="00044CF8" w:rsidRDefault="0013319B" w:rsidP="00C53871">
            <w:pPr>
              <w:rPr>
                <w:b/>
                <w:sz w:val="24"/>
                <w:szCs w:val="24"/>
              </w:rPr>
            </w:pPr>
            <w:r w:rsidRPr="00044CF8">
              <w:rPr>
                <w:b/>
                <w:sz w:val="24"/>
                <w:szCs w:val="24"/>
              </w:rPr>
              <w:t>GRUPLAR</w:t>
            </w:r>
          </w:p>
        </w:tc>
        <w:tc>
          <w:tcPr>
            <w:tcW w:w="1566" w:type="dxa"/>
            <w:vAlign w:val="center"/>
          </w:tcPr>
          <w:p w:rsidR="0013319B" w:rsidRPr="00044CF8" w:rsidRDefault="0013319B" w:rsidP="00C53871">
            <w:pPr>
              <w:rPr>
                <w:b/>
                <w:sz w:val="24"/>
                <w:szCs w:val="24"/>
              </w:rPr>
            </w:pPr>
            <w:r w:rsidRPr="00044CF8">
              <w:rPr>
                <w:b/>
                <w:sz w:val="24"/>
                <w:szCs w:val="24"/>
              </w:rPr>
              <w:t>UNVAN</w:t>
            </w:r>
          </w:p>
        </w:tc>
        <w:tc>
          <w:tcPr>
            <w:tcW w:w="5124" w:type="dxa"/>
            <w:vAlign w:val="center"/>
          </w:tcPr>
          <w:p w:rsidR="0013319B" w:rsidRPr="00044CF8" w:rsidRDefault="0013319B" w:rsidP="00C53871">
            <w:pPr>
              <w:rPr>
                <w:b/>
                <w:sz w:val="24"/>
                <w:szCs w:val="24"/>
              </w:rPr>
            </w:pPr>
            <w:r w:rsidRPr="00044CF8">
              <w:rPr>
                <w:b/>
                <w:sz w:val="24"/>
                <w:szCs w:val="24"/>
              </w:rPr>
              <w:t>SORUMLU OLDUKLARI KONULAR</w:t>
            </w:r>
          </w:p>
        </w:tc>
      </w:tr>
      <w:tr w:rsidR="0013319B" w:rsidRPr="00044CF8" w:rsidTr="00C53871">
        <w:trPr>
          <w:trHeight w:val="182"/>
          <w:jc w:val="center"/>
        </w:trPr>
        <w:tc>
          <w:tcPr>
            <w:tcW w:w="1537" w:type="dxa"/>
            <w:vAlign w:val="center"/>
          </w:tcPr>
          <w:p w:rsidR="0013319B" w:rsidRPr="00044CF8" w:rsidRDefault="0013319B" w:rsidP="00C53871">
            <w:pPr>
              <w:rPr>
                <w:b/>
                <w:sz w:val="24"/>
                <w:szCs w:val="24"/>
              </w:rPr>
            </w:pPr>
            <w:r w:rsidRPr="00044CF8">
              <w:rPr>
                <w:b/>
                <w:sz w:val="24"/>
                <w:szCs w:val="24"/>
              </w:rPr>
              <w:t>1.GRUP</w:t>
            </w:r>
          </w:p>
        </w:tc>
        <w:tc>
          <w:tcPr>
            <w:tcW w:w="1566" w:type="dxa"/>
            <w:vAlign w:val="center"/>
          </w:tcPr>
          <w:p w:rsidR="0013319B" w:rsidRPr="00044CF8" w:rsidRDefault="0013319B" w:rsidP="00C53871">
            <w:pPr>
              <w:rPr>
                <w:b/>
                <w:sz w:val="24"/>
                <w:szCs w:val="24"/>
              </w:rPr>
            </w:pPr>
            <w:r w:rsidRPr="00044CF8">
              <w:rPr>
                <w:b/>
                <w:sz w:val="24"/>
                <w:szCs w:val="24"/>
              </w:rPr>
              <w:t>V.H.K.İ. Bilgisayar İşletmeni, Veznedar, Anbar Memuru, Ayniyat Memuru, Belediye Trafik Memuru, Bilet Satış Memuru, Evlendirme Memuru, Gemi Adamı, Gişe Memuru, Memur, Mutemet, Sayaç Memuru, Tahsildar, Koruma ve Güvenlik Görevlisi, Şoför</w:t>
            </w:r>
          </w:p>
        </w:tc>
        <w:tc>
          <w:tcPr>
            <w:tcW w:w="5124" w:type="dxa"/>
          </w:tcPr>
          <w:p w:rsidR="0013319B" w:rsidRPr="00044CF8" w:rsidRDefault="0013319B" w:rsidP="00C53871">
            <w:pPr>
              <w:rPr>
                <w:b/>
                <w:sz w:val="24"/>
                <w:szCs w:val="24"/>
              </w:rPr>
            </w:pPr>
            <w:r w:rsidRPr="00044CF8">
              <w:rPr>
                <w:b/>
                <w:sz w:val="24"/>
                <w:szCs w:val="24"/>
              </w:rPr>
              <w:t>1 -YEREL YÖNETİMLER MEVZUATI</w:t>
            </w:r>
          </w:p>
          <w:p w:rsidR="0013319B" w:rsidRPr="00044CF8" w:rsidRDefault="0013319B" w:rsidP="00C53871">
            <w:pPr>
              <w:ind w:left="360"/>
              <w:rPr>
                <w:b/>
                <w:sz w:val="24"/>
                <w:szCs w:val="24"/>
              </w:rPr>
            </w:pPr>
            <w:r w:rsidRPr="00044CF8">
              <w:rPr>
                <w:b/>
                <w:sz w:val="24"/>
                <w:szCs w:val="24"/>
              </w:rPr>
              <w:t xml:space="preserve">BELEDİYE KANUNU </w:t>
            </w:r>
          </w:p>
          <w:p w:rsidR="0013319B" w:rsidRPr="00044CF8" w:rsidRDefault="0013319B" w:rsidP="0013319B">
            <w:pPr>
              <w:numPr>
                <w:ilvl w:val="0"/>
                <w:numId w:val="5"/>
              </w:numPr>
              <w:spacing w:after="0" w:line="240" w:lineRule="auto"/>
              <w:rPr>
                <w:sz w:val="24"/>
                <w:szCs w:val="24"/>
              </w:rPr>
            </w:pPr>
            <w:r w:rsidRPr="00044CF8">
              <w:rPr>
                <w:sz w:val="24"/>
                <w:szCs w:val="24"/>
              </w:rPr>
              <w:t xml:space="preserve">Belediyenin görev yetki ve sorumlulukları </w:t>
            </w:r>
          </w:p>
          <w:p w:rsidR="0013319B" w:rsidRPr="00044CF8" w:rsidRDefault="0013319B" w:rsidP="0013319B">
            <w:pPr>
              <w:numPr>
                <w:ilvl w:val="0"/>
                <w:numId w:val="5"/>
              </w:numPr>
              <w:spacing w:after="0" w:line="240" w:lineRule="auto"/>
              <w:rPr>
                <w:sz w:val="24"/>
                <w:szCs w:val="24"/>
              </w:rPr>
            </w:pPr>
            <w:r w:rsidRPr="00044CF8">
              <w:rPr>
                <w:sz w:val="24"/>
                <w:szCs w:val="24"/>
              </w:rPr>
              <w:t>Belediyenin organları</w:t>
            </w:r>
          </w:p>
          <w:p w:rsidR="0013319B" w:rsidRPr="00044CF8" w:rsidRDefault="0013319B" w:rsidP="00C53871">
            <w:pPr>
              <w:ind w:left="360"/>
              <w:rPr>
                <w:sz w:val="24"/>
                <w:szCs w:val="24"/>
              </w:rPr>
            </w:pPr>
          </w:p>
          <w:p w:rsidR="0013319B" w:rsidRPr="00044CF8" w:rsidRDefault="0013319B" w:rsidP="00C53871">
            <w:pPr>
              <w:ind w:left="360"/>
              <w:rPr>
                <w:b/>
                <w:sz w:val="24"/>
                <w:szCs w:val="24"/>
              </w:rPr>
            </w:pPr>
            <w:r w:rsidRPr="00044CF8">
              <w:rPr>
                <w:b/>
                <w:sz w:val="24"/>
                <w:szCs w:val="24"/>
              </w:rPr>
              <w:t>BÜYÜKŞ</w:t>
            </w:r>
            <w:r>
              <w:rPr>
                <w:b/>
                <w:sz w:val="24"/>
                <w:szCs w:val="24"/>
              </w:rPr>
              <w:t>EHİR BELEDİYESİ KANUNU</w:t>
            </w:r>
          </w:p>
          <w:p w:rsidR="0013319B" w:rsidRPr="00044CF8" w:rsidRDefault="0013319B" w:rsidP="0013319B">
            <w:pPr>
              <w:numPr>
                <w:ilvl w:val="0"/>
                <w:numId w:val="5"/>
              </w:numPr>
              <w:spacing w:after="0" w:line="240" w:lineRule="auto"/>
              <w:rPr>
                <w:sz w:val="24"/>
                <w:szCs w:val="24"/>
              </w:rPr>
            </w:pPr>
            <w:r w:rsidRPr="00044CF8">
              <w:rPr>
                <w:sz w:val="24"/>
                <w:szCs w:val="24"/>
              </w:rPr>
              <w:t>Büyükşehir belediyesinin görev yetki ve sorumlulukları</w:t>
            </w:r>
          </w:p>
          <w:p w:rsidR="0013319B" w:rsidRPr="00044CF8" w:rsidRDefault="0013319B" w:rsidP="0013319B">
            <w:pPr>
              <w:numPr>
                <w:ilvl w:val="0"/>
                <w:numId w:val="5"/>
              </w:numPr>
              <w:spacing w:after="0" w:line="240" w:lineRule="auto"/>
              <w:rPr>
                <w:sz w:val="24"/>
                <w:szCs w:val="24"/>
              </w:rPr>
            </w:pPr>
            <w:r w:rsidRPr="00044CF8">
              <w:rPr>
                <w:sz w:val="24"/>
                <w:szCs w:val="24"/>
              </w:rPr>
              <w:t>Büyükşehir belediyesinin organları</w:t>
            </w:r>
          </w:p>
          <w:p w:rsidR="0013319B" w:rsidRPr="00044CF8" w:rsidRDefault="0013319B" w:rsidP="00C53871">
            <w:pPr>
              <w:ind w:left="360"/>
              <w:rPr>
                <w:b/>
                <w:sz w:val="24"/>
                <w:szCs w:val="24"/>
              </w:rPr>
            </w:pPr>
          </w:p>
          <w:p w:rsidR="0013319B" w:rsidRPr="00044CF8" w:rsidRDefault="0013319B" w:rsidP="00C53871">
            <w:pPr>
              <w:ind w:left="360"/>
              <w:rPr>
                <w:b/>
                <w:sz w:val="24"/>
                <w:szCs w:val="24"/>
              </w:rPr>
            </w:pPr>
            <w:r>
              <w:rPr>
                <w:b/>
                <w:sz w:val="24"/>
                <w:szCs w:val="24"/>
              </w:rPr>
              <w:t xml:space="preserve">İL ÖZEL İDARESİ KANUNU </w:t>
            </w:r>
          </w:p>
          <w:p w:rsidR="0013319B" w:rsidRPr="00044CF8" w:rsidRDefault="0013319B" w:rsidP="0013319B">
            <w:pPr>
              <w:numPr>
                <w:ilvl w:val="0"/>
                <w:numId w:val="5"/>
              </w:numPr>
              <w:spacing w:after="0" w:line="240" w:lineRule="auto"/>
              <w:rPr>
                <w:sz w:val="24"/>
                <w:szCs w:val="24"/>
              </w:rPr>
            </w:pPr>
            <w:r w:rsidRPr="00044CF8">
              <w:rPr>
                <w:sz w:val="24"/>
                <w:szCs w:val="24"/>
              </w:rPr>
              <w:t xml:space="preserve"> İl Özel İdaresinin görev yetki ve sorumlulukları</w:t>
            </w:r>
          </w:p>
          <w:p w:rsidR="0013319B" w:rsidRPr="00044CF8" w:rsidRDefault="0013319B" w:rsidP="0013319B">
            <w:pPr>
              <w:numPr>
                <w:ilvl w:val="0"/>
                <w:numId w:val="5"/>
              </w:numPr>
              <w:spacing w:after="0" w:line="240" w:lineRule="auto"/>
              <w:rPr>
                <w:sz w:val="24"/>
                <w:szCs w:val="24"/>
              </w:rPr>
            </w:pPr>
            <w:r w:rsidRPr="00044CF8">
              <w:rPr>
                <w:sz w:val="24"/>
                <w:szCs w:val="24"/>
              </w:rPr>
              <w:t xml:space="preserve"> İl Özel İdaresinin organları</w:t>
            </w:r>
          </w:p>
          <w:p w:rsidR="0013319B" w:rsidRPr="00044CF8" w:rsidRDefault="0013319B" w:rsidP="00C53871">
            <w:pPr>
              <w:ind w:left="360"/>
              <w:rPr>
                <w:b/>
                <w:sz w:val="24"/>
                <w:szCs w:val="24"/>
              </w:rPr>
            </w:pPr>
          </w:p>
          <w:p w:rsidR="0013319B" w:rsidRPr="00044CF8" w:rsidRDefault="0013319B" w:rsidP="00C53871">
            <w:pPr>
              <w:ind w:left="360"/>
              <w:rPr>
                <w:b/>
                <w:sz w:val="24"/>
                <w:szCs w:val="24"/>
              </w:rPr>
            </w:pPr>
            <w:r>
              <w:rPr>
                <w:b/>
                <w:sz w:val="24"/>
                <w:szCs w:val="24"/>
              </w:rPr>
              <w:t xml:space="preserve">KÖY KANUNU </w:t>
            </w:r>
          </w:p>
          <w:p w:rsidR="0013319B" w:rsidRPr="00044CF8" w:rsidRDefault="0013319B" w:rsidP="0013319B">
            <w:pPr>
              <w:numPr>
                <w:ilvl w:val="0"/>
                <w:numId w:val="5"/>
              </w:numPr>
              <w:spacing w:after="0" w:line="240" w:lineRule="auto"/>
              <w:rPr>
                <w:sz w:val="24"/>
                <w:szCs w:val="24"/>
              </w:rPr>
            </w:pPr>
            <w:r w:rsidRPr="00044CF8">
              <w:rPr>
                <w:sz w:val="24"/>
                <w:szCs w:val="24"/>
              </w:rPr>
              <w:t xml:space="preserve"> Köyün organları</w:t>
            </w:r>
          </w:p>
          <w:p w:rsidR="0013319B" w:rsidRPr="00044CF8" w:rsidRDefault="0013319B" w:rsidP="00C53871">
            <w:pPr>
              <w:rPr>
                <w:sz w:val="24"/>
                <w:szCs w:val="24"/>
              </w:rPr>
            </w:pPr>
          </w:p>
          <w:p w:rsidR="0013319B" w:rsidRPr="00044CF8" w:rsidRDefault="0013319B" w:rsidP="00C53871">
            <w:pPr>
              <w:ind w:left="360"/>
              <w:rPr>
                <w:b/>
                <w:sz w:val="24"/>
                <w:szCs w:val="24"/>
              </w:rPr>
            </w:pPr>
            <w:r w:rsidRPr="00044CF8">
              <w:rPr>
                <w:b/>
                <w:sz w:val="24"/>
                <w:szCs w:val="24"/>
              </w:rPr>
              <w:t>MAHALLİ İ</w:t>
            </w:r>
            <w:r>
              <w:rPr>
                <w:b/>
                <w:sz w:val="24"/>
                <w:szCs w:val="24"/>
              </w:rPr>
              <w:t xml:space="preserve">DARE BİRLİKLERİ KANUNU </w:t>
            </w:r>
          </w:p>
          <w:p w:rsidR="0013319B" w:rsidRPr="00044CF8" w:rsidRDefault="0013319B" w:rsidP="0013319B">
            <w:pPr>
              <w:numPr>
                <w:ilvl w:val="0"/>
                <w:numId w:val="5"/>
              </w:numPr>
              <w:spacing w:after="0" w:line="240" w:lineRule="auto"/>
              <w:rPr>
                <w:sz w:val="24"/>
                <w:szCs w:val="24"/>
              </w:rPr>
            </w:pPr>
            <w:r w:rsidRPr="00044CF8">
              <w:rPr>
                <w:sz w:val="24"/>
                <w:szCs w:val="24"/>
              </w:rPr>
              <w:t xml:space="preserve"> Kuruluş</w:t>
            </w:r>
          </w:p>
          <w:p w:rsidR="0013319B" w:rsidRPr="00044CF8" w:rsidRDefault="0013319B" w:rsidP="0013319B">
            <w:pPr>
              <w:numPr>
                <w:ilvl w:val="0"/>
                <w:numId w:val="5"/>
              </w:numPr>
              <w:spacing w:after="0" w:line="240" w:lineRule="auto"/>
              <w:rPr>
                <w:sz w:val="24"/>
                <w:szCs w:val="24"/>
              </w:rPr>
            </w:pPr>
            <w:r w:rsidRPr="00044CF8">
              <w:rPr>
                <w:sz w:val="24"/>
                <w:szCs w:val="24"/>
              </w:rPr>
              <w:t xml:space="preserve"> Birliğin organları</w:t>
            </w:r>
          </w:p>
          <w:p w:rsidR="0013319B" w:rsidRPr="00044CF8" w:rsidRDefault="0013319B" w:rsidP="00C53871">
            <w:pPr>
              <w:ind w:left="360"/>
              <w:rPr>
                <w:sz w:val="24"/>
                <w:szCs w:val="24"/>
              </w:rPr>
            </w:pPr>
          </w:p>
          <w:p w:rsidR="0013319B" w:rsidRPr="00044CF8" w:rsidRDefault="0013319B" w:rsidP="00C53871">
            <w:pPr>
              <w:rPr>
                <w:b/>
                <w:sz w:val="24"/>
                <w:szCs w:val="24"/>
              </w:rPr>
            </w:pPr>
            <w:r w:rsidRPr="00044CF8">
              <w:rPr>
                <w:b/>
                <w:sz w:val="24"/>
                <w:szCs w:val="24"/>
              </w:rPr>
              <w:t>KAMU MALİ YÖNE</w:t>
            </w:r>
            <w:r>
              <w:rPr>
                <w:b/>
                <w:sz w:val="24"/>
                <w:szCs w:val="24"/>
              </w:rPr>
              <w:t xml:space="preserve">TİMİ VE KONTROL KANUNU </w:t>
            </w:r>
          </w:p>
          <w:p w:rsidR="0013319B" w:rsidRPr="00044CF8" w:rsidRDefault="0013319B" w:rsidP="0013319B">
            <w:pPr>
              <w:numPr>
                <w:ilvl w:val="0"/>
                <w:numId w:val="5"/>
              </w:numPr>
              <w:spacing w:after="0" w:line="240" w:lineRule="auto"/>
              <w:rPr>
                <w:sz w:val="24"/>
                <w:szCs w:val="24"/>
              </w:rPr>
            </w:pPr>
            <w:r w:rsidRPr="00044CF8">
              <w:rPr>
                <w:sz w:val="24"/>
                <w:szCs w:val="24"/>
              </w:rPr>
              <w:t>Amaç ve Kapsam</w:t>
            </w:r>
          </w:p>
          <w:p w:rsidR="0013319B" w:rsidRPr="00044CF8" w:rsidRDefault="0013319B" w:rsidP="0013319B">
            <w:pPr>
              <w:numPr>
                <w:ilvl w:val="0"/>
                <w:numId w:val="5"/>
              </w:numPr>
              <w:spacing w:after="0" w:line="240" w:lineRule="auto"/>
              <w:rPr>
                <w:sz w:val="24"/>
                <w:szCs w:val="24"/>
              </w:rPr>
            </w:pPr>
            <w:r w:rsidRPr="00044CF8">
              <w:rPr>
                <w:sz w:val="24"/>
                <w:szCs w:val="24"/>
              </w:rPr>
              <w:t>Taşınır ve Taşınmaz İşlemleri</w:t>
            </w:r>
          </w:p>
          <w:p w:rsidR="0013319B" w:rsidRPr="00044CF8" w:rsidRDefault="0013319B" w:rsidP="0013319B">
            <w:pPr>
              <w:numPr>
                <w:ilvl w:val="0"/>
                <w:numId w:val="5"/>
              </w:numPr>
              <w:spacing w:after="0" w:line="240" w:lineRule="auto"/>
              <w:rPr>
                <w:sz w:val="24"/>
                <w:szCs w:val="24"/>
              </w:rPr>
            </w:pPr>
            <w:r w:rsidRPr="00044CF8">
              <w:rPr>
                <w:sz w:val="24"/>
                <w:szCs w:val="24"/>
              </w:rPr>
              <w:t>Yaptırımlar ve Yetkili Merciler</w:t>
            </w:r>
          </w:p>
          <w:p w:rsidR="0013319B" w:rsidRPr="00044CF8" w:rsidRDefault="0013319B" w:rsidP="00C53871">
            <w:pPr>
              <w:ind w:left="720"/>
              <w:rPr>
                <w:sz w:val="24"/>
                <w:szCs w:val="24"/>
              </w:rPr>
            </w:pPr>
          </w:p>
          <w:p w:rsidR="0013319B" w:rsidRPr="00044CF8" w:rsidRDefault="0013319B" w:rsidP="00C53871">
            <w:pPr>
              <w:ind w:left="360"/>
              <w:rPr>
                <w:b/>
                <w:sz w:val="24"/>
                <w:szCs w:val="24"/>
              </w:rPr>
            </w:pPr>
            <w:r>
              <w:rPr>
                <w:b/>
                <w:sz w:val="24"/>
                <w:szCs w:val="24"/>
              </w:rPr>
              <w:t xml:space="preserve">KAMU İHALE KANUNU </w:t>
            </w:r>
          </w:p>
          <w:p w:rsidR="0013319B" w:rsidRPr="00044CF8" w:rsidRDefault="0013319B" w:rsidP="0013319B">
            <w:pPr>
              <w:numPr>
                <w:ilvl w:val="0"/>
                <w:numId w:val="5"/>
              </w:numPr>
              <w:spacing w:after="0" w:line="240" w:lineRule="auto"/>
              <w:rPr>
                <w:sz w:val="24"/>
                <w:szCs w:val="24"/>
              </w:rPr>
            </w:pPr>
            <w:r w:rsidRPr="00044CF8">
              <w:rPr>
                <w:sz w:val="24"/>
                <w:szCs w:val="24"/>
              </w:rPr>
              <w:t>Temel ilkeler</w:t>
            </w:r>
          </w:p>
          <w:p w:rsidR="0013319B" w:rsidRPr="00044CF8" w:rsidRDefault="0013319B" w:rsidP="00C53871">
            <w:pPr>
              <w:rPr>
                <w:sz w:val="24"/>
                <w:szCs w:val="24"/>
              </w:rPr>
            </w:pPr>
          </w:p>
          <w:p w:rsidR="0013319B" w:rsidRPr="00044CF8" w:rsidRDefault="0013319B" w:rsidP="00C53871">
            <w:pPr>
              <w:rPr>
                <w:b/>
                <w:sz w:val="24"/>
                <w:szCs w:val="24"/>
              </w:rPr>
            </w:pPr>
            <w:r w:rsidRPr="00044CF8">
              <w:rPr>
                <w:b/>
                <w:sz w:val="24"/>
                <w:szCs w:val="24"/>
              </w:rPr>
              <w:lastRenderedPageBreak/>
              <w:t>2- İDARİ VE MALİ MEVZUAT</w:t>
            </w:r>
          </w:p>
          <w:p w:rsidR="0013319B" w:rsidRPr="00044CF8" w:rsidRDefault="0013319B" w:rsidP="0013319B">
            <w:pPr>
              <w:numPr>
                <w:ilvl w:val="0"/>
                <w:numId w:val="5"/>
              </w:numPr>
              <w:spacing w:after="0" w:line="240" w:lineRule="auto"/>
              <w:rPr>
                <w:sz w:val="24"/>
                <w:szCs w:val="24"/>
              </w:rPr>
            </w:pPr>
            <w:r w:rsidRPr="00044CF8">
              <w:rPr>
                <w:sz w:val="24"/>
                <w:szCs w:val="24"/>
              </w:rPr>
              <w:t xml:space="preserve">1982 Anayasasının Kabulü, Genel Esasları, Temel Haklar ve Özgürlükleri Sistemi </w:t>
            </w:r>
          </w:p>
          <w:p w:rsidR="0013319B" w:rsidRPr="00044CF8" w:rsidRDefault="0013319B" w:rsidP="0013319B">
            <w:pPr>
              <w:numPr>
                <w:ilvl w:val="0"/>
                <w:numId w:val="5"/>
              </w:numPr>
              <w:spacing w:after="0" w:line="240" w:lineRule="auto"/>
              <w:rPr>
                <w:sz w:val="24"/>
                <w:szCs w:val="24"/>
              </w:rPr>
            </w:pPr>
            <w:r w:rsidRPr="00044CF8">
              <w:rPr>
                <w:sz w:val="24"/>
                <w:szCs w:val="24"/>
              </w:rPr>
              <w:t xml:space="preserve">1982 Anayasasına Göre Devletin Temel Organları </w:t>
            </w:r>
          </w:p>
          <w:p w:rsidR="0013319B" w:rsidRPr="00044CF8" w:rsidRDefault="0013319B" w:rsidP="0013319B">
            <w:pPr>
              <w:numPr>
                <w:ilvl w:val="0"/>
                <w:numId w:val="5"/>
              </w:numPr>
              <w:spacing w:after="0" w:line="240" w:lineRule="auto"/>
              <w:rPr>
                <w:sz w:val="24"/>
                <w:szCs w:val="24"/>
              </w:rPr>
            </w:pPr>
            <w:r w:rsidRPr="00044CF8">
              <w:rPr>
                <w:sz w:val="24"/>
                <w:szCs w:val="24"/>
              </w:rPr>
              <w:t xml:space="preserve"> Türkiye’nin İdari Teşkilatı</w:t>
            </w:r>
          </w:p>
          <w:p w:rsidR="0013319B" w:rsidRPr="00044CF8" w:rsidRDefault="0013319B" w:rsidP="0013319B">
            <w:pPr>
              <w:numPr>
                <w:ilvl w:val="0"/>
                <w:numId w:val="5"/>
              </w:numPr>
              <w:spacing w:after="0" w:line="240" w:lineRule="auto"/>
              <w:rPr>
                <w:sz w:val="24"/>
                <w:szCs w:val="24"/>
              </w:rPr>
            </w:pPr>
            <w:r w:rsidRPr="00044CF8">
              <w:rPr>
                <w:sz w:val="24"/>
                <w:szCs w:val="24"/>
              </w:rPr>
              <w:t xml:space="preserve"> Kamu Görevlileri ve Devlet Memurluğuna Giriş </w:t>
            </w:r>
          </w:p>
          <w:p w:rsidR="0013319B" w:rsidRPr="00044CF8" w:rsidRDefault="0013319B" w:rsidP="0013319B">
            <w:pPr>
              <w:numPr>
                <w:ilvl w:val="0"/>
                <w:numId w:val="5"/>
              </w:numPr>
              <w:spacing w:after="0" w:line="240" w:lineRule="auto"/>
              <w:rPr>
                <w:sz w:val="24"/>
                <w:szCs w:val="24"/>
              </w:rPr>
            </w:pPr>
            <w:r w:rsidRPr="00044CF8">
              <w:rPr>
                <w:sz w:val="24"/>
                <w:szCs w:val="24"/>
              </w:rPr>
              <w:t xml:space="preserve">Devlet Memurlarının Ödevleri ve Sorumlulukları, Hakları, Yasakları ve Memurların Değerlendirilmesi </w:t>
            </w:r>
          </w:p>
          <w:p w:rsidR="0013319B" w:rsidRPr="00044CF8" w:rsidRDefault="0013319B" w:rsidP="0013319B">
            <w:pPr>
              <w:numPr>
                <w:ilvl w:val="0"/>
                <w:numId w:val="5"/>
              </w:numPr>
              <w:spacing w:after="0" w:line="240" w:lineRule="auto"/>
              <w:rPr>
                <w:sz w:val="24"/>
                <w:szCs w:val="24"/>
              </w:rPr>
            </w:pPr>
            <w:r w:rsidRPr="00044CF8">
              <w:rPr>
                <w:sz w:val="24"/>
                <w:szCs w:val="24"/>
              </w:rPr>
              <w:t xml:space="preserve">Devlet Memurlarının Disiplin ve Ceza Soruşturması, Memurluk Statüsünde Kısıntı Yapan Durumlar ve Devlet Memurluğunun Sona Ermesi </w:t>
            </w:r>
          </w:p>
          <w:p w:rsidR="0013319B" w:rsidRPr="00044CF8" w:rsidRDefault="0013319B" w:rsidP="00C53871">
            <w:pPr>
              <w:rPr>
                <w:sz w:val="24"/>
                <w:szCs w:val="24"/>
              </w:rPr>
            </w:pPr>
          </w:p>
          <w:p w:rsidR="0013319B" w:rsidRPr="00044CF8" w:rsidRDefault="0013319B" w:rsidP="00C53871">
            <w:pPr>
              <w:rPr>
                <w:b/>
                <w:sz w:val="24"/>
                <w:szCs w:val="24"/>
              </w:rPr>
            </w:pPr>
            <w:r w:rsidRPr="00044CF8">
              <w:rPr>
                <w:b/>
                <w:sz w:val="24"/>
                <w:szCs w:val="24"/>
              </w:rPr>
              <w:t xml:space="preserve">3- ORTAK KONULAR        </w:t>
            </w:r>
          </w:p>
          <w:p w:rsidR="0013319B" w:rsidRPr="009D0D8B" w:rsidRDefault="0013319B" w:rsidP="0013319B">
            <w:pPr>
              <w:pStyle w:val="ListeParagraf"/>
              <w:numPr>
                <w:ilvl w:val="0"/>
                <w:numId w:val="5"/>
              </w:numPr>
              <w:rPr>
                <w:sz w:val="24"/>
                <w:szCs w:val="24"/>
              </w:rPr>
            </w:pPr>
            <w:r w:rsidRPr="009D0D8B">
              <w:rPr>
                <w:sz w:val="24"/>
                <w:szCs w:val="24"/>
              </w:rPr>
              <w:t>Atatürkçü Düşünce Sistemi</w:t>
            </w:r>
          </w:p>
          <w:p w:rsidR="0013319B" w:rsidRPr="009D0D8B" w:rsidRDefault="0013319B" w:rsidP="0013319B">
            <w:pPr>
              <w:pStyle w:val="ListeParagraf"/>
              <w:numPr>
                <w:ilvl w:val="0"/>
                <w:numId w:val="5"/>
              </w:numPr>
              <w:rPr>
                <w:sz w:val="24"/>
                <w:szCs w:val="24"/>
              </w:rPr>
            </w:pPr>
            <w:r w:rsidRPr="009D0D8B">
              <w:rPr>
                <w:sz w:val="24"/>
                <w:szCs w:val="24"/>
              </w:rPr>
              <w:t>İletişim</w:t>
            </w:r>
          </w:p>
          <w:p w:rsidR="0013319B" w:rsidRPr="009D0D8B" w:rsidRDefault="0013319B" w:rsidP="0013319B">
            <w:pPr>
              <w:pStyle w:val="ListeParagraf"/>
              <w:numPr>
                <w:ilvl w:val="0"/>
                <w:numId w:val="5"/>
              </w:numPr>
              <w:rPr>
                <w:sz w:val="24"/>
                <w:szCs w:val="24"/>
              </w:rPr>
            </w:pPr>
            <w:r w:rsidRPr="009D0D8B">
              <w:rPr>
                <w:sz w:val="24"/>
                <w:szCs w:val="24"/>
              </w:rPr>
              <w:t>Halkla İlişkiler ve Uygulama Alanları</w:t>
            </w:r>
          </w:p>
          <w:p w:rsidR="0013319B" w:rsidRPr="009D0D8B" w:rsidRDefault="0013319B" w:rsidP="0013319B">
            <w:pPr>
              <w:pStyle w:val="ListeParagraf"/>
              <w:numPr>
                <w:ilvl w:val="0"/>
                <w:numId w:val="5"/>
              </w:numPr>
              <w:rPr>
                <w:sz w:val="24"/>
                <w:szCs w:val="24"/>
              </w:rPr>
            </w:pPr>
            <w:r w:rsidRPr="009D0D8B">
              <w:rPr>
                <w:sz w:val="24"/>
                <w:szCs w:val="24"/>
              </w:rPr>
              <w:t>Kamu İdarelerinde ve Mahalli İdarelerde Halkla İlişkiler</w:t>
            </w:r>
          </w:p>
          <w:p w:rsidR="0013319B" w:rsidRPr="009D0D8B" w:rsidRDefault="0013319B" w:rsidP="0013319B">
            <w:pPr>
              <w:pStyle w:val="ListeParagraf"/>
              <w:numPr>
                <w:ilvl w:val="0"/>
                <w:numId w:val="5"/>
              </w:numPr>
              <w:rPr>
                <w:sz w:val="24"/>
                <w:szCs w:val="24"/>
              </w:rPr>
            </w:pPr>
            <w:r w:rsidRPr="009D0D8B">
              <w:rPr>
                <w:sz w:val="24"/>
                <w:szCs w:val="24"/>
              </w:rPr>
              <w:t>Resmi Yazışmalar</w:t>
            </w:r>
          </w:p>
          <w:p w:rsidR="0013319B" w:rsidRPr="009D0D8B" w:rsidRDefault="0013319B" w:rsidP="0013319B">
            <w:pPr>
              <w:pStyle w:val="ListeParagraf"/>
              <w:numPr>
                <w:ilvl w:val="0"/>
                <w:numId w:val="5"/>
              </w:numPr>
              <w:rPr>
                <w:sz w:val="24"/>
                <w:szCs w:val="24"/>
              </w:rPr>
            </w:pPr>
            <w:r w:rsidRPr="009D0D8B">
              <w:rPr>
                <w:sz w:val="24"/>
                <w:szCs w:val="24"/>
              </w:rPr>
              <w:t>Noktalama İşareti</w:t>
            </w:r>
          </w:p>
          <w:p w:rsidR="0013319B" w:rsidRPr="009D0D8B" w:rsidRDefault="0013319B" w:rsidP="0013319B">
            <w:pPr>
              <w:pStyle w:val="ListeParagraf"/>
              <w:numPr>
                <w:ilvl w:val="0"/>
                <w:numId w:val="5"/>
              </w:numPr>
              <w:rPr>
                <w:sz w:val="20"/>
                <w:szCs w:val="20"/>
              </w:rPr>
            </w:pPr>
            <w:r w:rsidRPr="009D0D8B">
              <w:rPr>
                <w:sz w:val="24"/>
                <w:szCs w:val="24"/>
              </w:rPr>
              <w:t>Yazım Kuralları</w:t>
            </w:r>
          </w:p>
        </w:tc>
      </w:tr>
      <w:tr w:rsidR="0013319B" w:rsidRPr="00044CF8" w:rsidTr="00C53871">
        <w:trPr>
          <w:trHeight w:val="182"/>
          <w:jc w:val="center"/>
        </w:trPr>
        <w:tc>
          <w:tcPr>
            <w:tcW w:w="1537" w:type="dxa"/>
            <w:vAlign w:val="center"/>
          </w:tcPr>
          <w:p w:rsidR="0013319B" w:rsidRPr="00044CF8" w:rsidRDefault="0013319B" w:rsidP="00C53871">
            <w:pPr>
              <w:rPr>
                <w:b/>
                <w:sz w:val="24"/>
                <w:szCs w:val="24"/>
              </w:rPr>
            </w:pPr>
            <w:r w:rsidRPr="00044CF8">
              <w:rPr>
                <w:b/>
                <w:sz w:val="24"/>
                <w:szCs w:val="24"/>
              </w:rPr>
              <w:lastRenderedPageBreak/>
              <w:t>2.GRUP</w:t>
            </w:r>
          </w:p>
        </w:tc>
        <w:tc>
          <w:tcPr>
            <w:tcW w:w="1566" w:type="dxa"/>
            <w:vAlign w:val="center"/>
          </w:tcPr>
          <w:p w:rsidR="0013319B" w:rsidRPr="00044CF8" w:rsidRDefault="0013319B" w:rsidP="00C53871">
            <w:pPr>
              <w:rPr>
                <w:b/>
                <w:sz w:val="24"/>
                <w:szCs w:val="24"/>
              </w:rPr>
            </w:pPr>
            <w:r w:rsidRPr="00044CF8">
              <w:rPr>
                <w:b/>
                <w:sz w:val="24"/>
                <w:szCs w:val="24"/>
              </w:rPr>
              <w:t xml:space="preserve">Çözümleyici, Uzman, </w:t>
            </w:r>
            <w:r>
              <w:rPr>
                <w:b/>
                <w:sz w:val="24"/>
                <w:szCs w:val="24"/>
              </w:rPr>
              <w:t xml:space="preserve">Sivil Savunma Uzmanı, </w:t>
            </w:r>
            <w:r w:rsidRPr="00044CF8">
              <w:rPr>
                <w:b/>
                <w:sz w:val="24"/>
                <w:szCs w:val="24"/>
              </w:rPr>
              <w:t>Şef, Koruma ve Güvenlik Şefi, Bando Şefi, Ayniyat Saymanı, Kontrol Memuru, Muhasebeci, Eğitmen</w:t>
            </w:r>
          </w:p>
        </w:tc>
        <w:tc>
          <w:tcPr>
            <w:tcW w:w="5124" w:type="dxa"/>
          </w:tcPr>
          <w:p w:rsidR="0013319B" w:rsidRPr="00044CF8" w:rsidRDefault="0013319B" w:rsidP="00C53871">
            <w:pPr>
              <w:rPr>
                <w:b/>
                <w:sz w:val="24"/>
                <w:szCs w:val="24"/>
              </w:rPr>
            </w:pPr>
            <w:r w:rsidRPr="00044CF8">
              <w:rPr>
                <w:b/>
                <w:sz w:val="24"/>
                <w:szCs w:val="24"/>
              </w:rPr>
              <w:t>1 -YEREL YÖNETİMLER MEVZUATI</w:t>
            </w:r>
          </w:p>
          <w:p w:rsidR="0013319B" w:rsidRPr="00044CF8" w:rsidRDefault="0013319B" w:rsidP="00C53871">
            <w:pPr>
              <w:ind w:left="360"/>
              <w:rPr>
                <w:b/>
                <w:sz w:val="24"/>
                <w:szCs w:val="24"/>
              </w:rPr>
            </w:pPr>
            <w:r>
              <w:rPr>
                <w:b/>
                <w:sz w:val="24"/>
                <w:szCs w:val="24"/>
              </w:rPr>
              <w:t xml:space="preserve">BELEDİYE KANUNU </w:t>
            </w:r>
          </w:p>
          <w:p w:rsidR="0013319B" w:rsidRPr="00044CF8" w:rsidRDefault="0013319B" w:rsidP="0013319B">
            <w:pPr>
              <w:numPr>
                <w:ilvl w:val="0"/>
                <w:numId w:val="3"/>
              </w:numPr>
              <w:spacing w:after="0" w:line="240" w:lineRule="auto"/>
              <w:rPr>
                <w:sz w:val="24"/>
                <w:szCs w:val="24"/>
              </w:rPr>
            </w:pPr>
            <w:r w:rsidRPr="00044CF8">
              <w:rPr>
                <w:sz w:val="24"/>
                <w:szCs w:val="24"/>
              </w:rPr>
              <w:t xml:space="preserve">Belediyenin görev yetki ve sorumlulukları </w:t>
            </w:r>
          </w:p>
          <w:p w:rsidR="0013319B" w:rsidRPr="00044CF8" w:rsidRDefault="0013319B" w:rsidP="0013319B">
            <w:pPr>
              <w:numPr>
                <w:ilvl w:val="0"/>
                <w:numId w:val="3"/>
              </w:numPr>
              <w:spacing w:after="0" w:line="240" w:lineRule="auto"/>
              <w:rPr>
                <w:sz w:val="24"/>
                <w:szCs w:val="24"/>
              </w:rPr>
            </w:pPr>
            <w:r w:rsidRPr="00044CF8">
              <w:rPr>
                <w:sz w:val="24"/>
                <w:szCs w:val="24"/>
              </w:rPr>
              <w:t>Belediyenin organları</w:t>
            </w:r>
          </w:p>
          <w:p w:rsidR="0013319B" w:rsidRPr="00044CF8" w:rsidRDefault="0013319B" w:rsidP="0013319B">
            <w:pPr>
              <w:numPr>
                <w:ilvl w:val="0"/>
                <w:numId w:val="3"/>
              </w:numPr>
              <w:spacing w:after="0" w:line="240" w:lineRule="auto"/>
              <w:rPr>
                <w:sz w:val="24"/>
                <w:szCs w:val="24"/>
              </w:rPr>
            </w:pPr>
            <w:r w:rsidRPr="00044CF8">
              <w:rPr>
                <w:sz w:val="24"/>
                <w:szCs w:val="24"/>
              </w:rPr>
              <w:t>Belediye teşkilatı ve personeli</w:t>
            </w:r>
          </w:p>
          <w:p w:rsidR="0013319B" w:rsidRPr="00044CF8" w:rsidRDefault="0013319B" w:rsidP="0013319B">
            <w:pPr>
              <w:numPr>
                <w:ilvl w:val="0"/>
                <w:numId w:val="3"/>
              </w:numPr>
              <w:spacing w:after="0" w:line="240" w:lineRule="auto"/>
              <w:rPr>
                <w:sz w:val="24"/>
                <w:szCs w:val="24"/>
              </w:rPr>
            </w:pPr>
            <w:r w:rsidRPr="00044CF8">
              <w:rPr>
                <w:sz w:val="24"/>
                <w:szCs w:val="24"/>
              </w:rPr>
              <w:t>Belediyenin gelir ve giderleri</w:t>
            </w:r>
          </w:p>
          <w:p w:rsidR="0013319B" w:rsidRPr="00044CF8" w:rsidRDefault="0013319B" w:rsidP="0013319B">
            <w:pPr>
              <w:numPr>
                <w:ilvl w:val="0"/>
                <w:numId w:val="3"/>
              </w:numPr>
              <w:spacing w:after="0" w:line="240" w:lineRule="auto"/>
              <w:rPr>
                <w:sz w:val="24"/>
                <w:szCs w:val="24"/>
              </w:rPr>
            </w:pPr>
            <w:r w:rsidRPr="00044CF8">
              <w:rPr>
                <w:sz w:val="24"/>
                <w:szCs w:val="24"/>
              </w:rPr>
              <w:t xml:space="preserve">Belediye bütçesi                                                                                                                                                              </w:t>
            </w:r>
          </w:p>
          <w:p w:rsidR="0013319B" w:rsidRPr="00044CF8" w:rsidRDefault="0013319B" w:rsidP="00C53871">
            <w:pPr>
              <w:ind w:left="360"/>
              <w:rPr>
                <w:sz w:val="24"/>
                <w:szCs w:val="24"/>
              </w:rPr>
            </w:pPr>
          </w:p>
          <w:p w:rsidR="0013319B" w:rsidRPr="00044CF8" w:rsidRDefault="0013319B" w:rsidP="00C53871">
            <w:pPr>
              <w:ind w:left="360"/>
              <w:rPr>
                <w:b/>
                <w:sz w:val="24"/>
                <w:szCs w:val="24"/>
              </w:rPr>
            </w:pPr>
            <w:r w:rsidRPr="00044CF8">
              <w:rPr>
                <w:b/>
                <w:sz w:val="24"/>
                <w:szCs w:val="24"/>
              </w:rPr>
              <w:t xml:space="preserve">BÜYÜKŞEHİR BELEDİYESİ KANUNU </w:t>
            </w:r>
          </w:p>
          <w:p w:rsidR="0013319B" w:rsidRPr="00044CF8" w:rsidRDefault="0013319B" w:rsidP="0013319B">
            <w:pPr>
              <w:numPr>
                <w:ilvl w:val="0"/>
                <w:numId w:val="3"/>
              </w:numPr>
              <w:spacing w:after="0" w:line="240" w:lineRule="auto"/>
              <w:rPr>
                <w:sz w:val="24"/>
                <w:szCs w:val="24"/>
              </w:rPr>
            </w:pPr>
            <w:r w:rsidRPr="00044CF8">
              <w:rPr>
                <w:sz w:val="24"/>
                <w:szCs w:val="24"/>
              </w:rPr>
              <w:t>Büyükşehir belediyesinin görev yetki ve sorumlulukları</w:t>
            </w:r>
          </w:p>
          <w:p w:rsidR="0013319B" w:rsidRPr="00044CF8" w:rsidRDefault="0013319B" w:rsidP="0013319B">
            <w:pPr>
              <w:numPr>
                <w:ilvl w:val="0"/>
                <w:numId w:val="3"/>
              </w:numPr>
              <w:spacing w:after="0" w:line="240" w:lineRule="auto"/>
              <w:rPr>
                <w:sz w:val="24"/>
                <w:szCs w:val="24"/>
              </w:rPr>
            </w:pPr>
            <w:r w:rsidRPr="00044CF8">
              <w:rPr>
                <w:sz w:val="24"/>
                <w:szCs w:val="24"/>
              </w:rPr>
              <w:t>Büyükşehir belediyesinin organları</w:t>
            </w:r>
          </w:p>
          <w:p w:rsidR="0013319B" w:rsidRPr="00044CF8" w:rsidRDefault="0013319B" w:rsidP="0013319B">
            <w:pPr>
              <w:numPr>
                <w:ilvl w:val="0"/>
                <w:numId w:val="3"/>
              </w:numPr>
              <w:spacing w:after="0" w:line="240" w:lineRule="auto"/>
              <w:rPr>
                <w:sz w:val="24"/>
                <w:szCs w:val="24"/>
              </w:rPr>
            </w:pPr>
            <w:r w:rsidRPr="00044CF8">
              <w:rPr>
                <w:sz w:val="24"/>
                <w:szCs w:val="24"/>
              </w:rPr>
              <w:t xml:space="preserve">Büyükşehir belediyesi teşkilatı ve personeli                                                                                                                                                                                               </w:t>
            </w:r>
          </w:p>
          <w:p w:rsidR="0013319B" w:rsidRPr="00044CF8" w:rsidRDefault="0013319B" w:rsidP="0013319B">
            <w:pPr>
              <w:numPr>
                <w:ilvl w:val="0"/>
                <w:numId w:val="3"/>
              </w:numPr>
              <w:spacing w:after="0" w:line="240" w:lineRule="auto"/>
              <w:rPr>
                <w:sz w:val="24"/>
                <w:szCs w:val="24"/>
              </w:rPr>
            </w:pPr>
            <w:r w:rsidRPr="00044CF8">
              <w:rPr>
                <w:sz w:val="24"/>
                <w:szCs w:val="24"/>
              </w:rPr>
              <w:t xml:space="preserve">Mali hükümler                                                                                                                                                                                               </w:t>
            </w:r>
          </w:p>
          <w:p w:rsidR="0013319B" w:rsidRPr="00044CF8" w:rsidRDefault="0013319B" w:rsidP="00C53871">
            <w:pPr>
              <w:ind w:left="360"/>
              <w:rPr>
                <w:sz w:val="24"/>
                <w:szCs w:val="24"/>
              </w:rPr>
            </w:pPr>
          </w:p>
          <w:p w:rsidR="0013319B" w:rsidRPr="00044CF8" w:rsidRDefault="0013319B" w:rsidP="00C53871">
            <w:pPr>
              <w:ind w:left="360"/>
              <w:rPr>
                <w:b/>
                <w:sz w:val="24"/>
                <w:szCs w:val="24"/>
              </w:rPr>
            </w:pPr>
            <w:r w:rsidRPr="00044CF8">
              <w:rPr>
                <w:b/>
                <w:sz w:val="24"/>
                <w:szCs w:val="24"/>
              </w:rPr>
              <w:t xml:space="preserve">İL ÖZEL İDARESİ KANUNU </w:t>
            </w:r>
          </w:p>
          <w:p w:rsidR="0013319B" w:rsidRPr="00044CF8" w:rsidRDefault="0013319B" w:rsidP="0013319B">
            <w:pPr>
              <w:numPr>
                <w:ilvl w:val="0"/>
                <w:numId w:val="3"/>
              </w:numPr>
              <w:spacing w:after="0" w:line="240" w:lineRule="auto"/>
              <w:rPr>
                <w:sz w:val="24"/>
                <w:szCs w:val="24"/>
              </w:rPr>
            </w:pPr>
            <w:r w:rsidRPr="00044CF8">
              <w:rPr>
                <w:sz w:val="24"/>
                <w:szCs w:val="24"/>
              </w:rPr>
              <w:t xml:space="preserve">İl Özel İdaresinin görev yetki ve </w:t>
            </w:r>
            <w:r w:rsidRPr="00044CF8">
              <w:rPr>
                <w:sz w:val="24"/>
                <w:szCs w:val="24"/>
              </w:rPr>
              <w:lastRenderedPageBreak/>
              <w:t>sorumlulukları</w:t>
            </w:r>
          </w:p>
          <w:p w:rsidR="0013319B" w:rsidRPr="00044CF8" w:rsidRDefault="0013319B" w:rsidP="0013319B">
            <w:pPr>
              <w:numPr>
                <w:ilvl w:val="0"/>
                <w:numId w:val="3"/>
              </w:numPr>
              <w:spacing w:after="0" w:line="240" w:lineRule="auto"/>
              <w:rPr>
                <w:sz w:val="24"/>
                <w:szCs w:val="24"/>
              </w:rPr>
            </w:pPr>
            <w:r w:rsidRPr="00044CF8">
              <w:rPr>
                <w:sz w:val="24"/>
                <w:szCs w:val="24"/>
              </w:rPr>
              <w:t>İl Özel İdaresinin organları</w:t>
            </w:r>
          </w:p>
          <w:p w:rsidR="0013319B" w:rsidRPr="00044CF8" w:rsidRDefault="0013319B" w:rsidP="0013319B">
            <w:pPr>
              <w:numPr>
                <w:ilvl w:val="0"/>
                <w:numId w:val="3"/>
              </w:numPr>
              <w:spacing w:after="0" w:line="240" w:lineRule="auto"/>
              <w:rPr>
                <w:sz w:val="24"/>
                <w:szCs w:val="24"/>
              </w:rPr>
            </w:pPr>
            <w:r w:rsidRPr="00044CF8">
              <w:rPr>
                <w:sz w:val="24"/>
                <w:szCs w:val="24"/>
              </w:rPr>
              <w:t>İl Özel İdaresi Teşkilatı</w:t>
            </w:r>
          </w:p>
          <w:p w:rsidR="0013319B" w:rsidRPr="00044CF8" w:rsidRDefault="0013319B" w:rsidP="0013319B">
            <w:pPr>
              <w:numPr>
                <w:ilvl w:val="0"/>
                <w:numId w:val="3"/>
              </w:numPr>
              <w:spacing w:after="0" w:line="240" w:lineRule="auto"/>
              <w:rPr>
                <w:sz w:val="24"/>
                <w:szCs w:val="24"/>
              </w:rPr>
            </w:pPr>
            <w:r w:rsidRPr="00044CF8">
              <w:rPr>
                <w:sz w:val="24"/>
                <w:szCs w:val="24"/>
              </w:rPr>
              <w:t>Mali Hükümler ve Cezalar</w:t>
            </w:r>
          </w:p>
          <w:p w:rsidR="0013319B" w:rsidRPr="00044CF8" w:rsidRDefault="0013319B" w:rsidP="0013319B">
            <w:pPr>
              <w:numPr>
                <w:ilvl w:val="0"/>
                <w:numId w:val="3"/>
              </w:numPr>
              <w:spacing w:after="0" w:line="240" w:lineRule="auto"/>
              <w:rPr>
                <w:sz w:val="24"/>
                <w:szCs w:val="24"/>
              </w:rPr>
            </w:pPr>
            <w:r w:rsidRPr="00044CF8">
              <w:rPr>
                <w:sz w:val="24"/>
                <w:szCs w:val="24"/>
              </w:rPr>
              <w:t xml:space="preserve">Cezalar                                                                                                                                                                                                       </w:t>
            </w:r>
          </w:p>
          <w:p w:rsidR="0013319B" w:rsidRPr="00044CF8" w:rsidRDefault="0013319B" w:rsidP="00C53871">
            <w:pPr>
              <w:ind w:left="360"/>
              <w:rPr>
                <w:sz w:val="24"/>
                <w:szCs w:val="24"/>
              </w:rPr>
            </w:pPr>
          </w:p>
          <w:p w:rsidR="0013319B" w:rsidRPr="00044CF8" w:rsidRDefault="0013319B" w:rsidP="00C53871">
            <w:pPr>
              <w:ind w:left="360"/>
              <w:rPr>
                <w:b/>
                <w:sz w:val="24"/>
                <w:szCs w:val="24"/>
              </w:rPr>
            </w:pPr>
            <w:r w:rsidRPr="00044CF8">
              <w:rPr>
                <w:b/>
                <w:sz w:val="24"/>
                <w:szCs w:val="24"/>
              </w:rPr>
              <w:t xml:space="preserve">KÖY KANUNU </w:t>
            </w:r>
          </w:p>
          <w:p w:rsidR="0013319B" w:rsidRPr="00044CF8" w:rsidRDefault="0013319B" w:rsidP="0013319B">
            <w:pPr>
              <w:numPr>
                <w:ilvl w:val="0"/>
                <w:numId w:val="3"/>
              </w:numPr>
              <w:spacing w:after="0" w:line="240" w:lineRule="auto"/>
              <w:rPr>
                <w:sz w:val="24"/>
                <w:szCs w:val="24"/>
              </w:rPr>
            </w:pPr>
            <w:r w:rsidRPr="00044CF8">
              <w:rPr>
                <w:sz w:val="24"/>
                <w:szCs w:val="24"/>
              </w:rPr>
              <w:t>Köyün organları</w:t>
            </w:r>
          </w:p>
          <w:p w:rsidR="0013319B" w:rsidRPr="00044CF8" w:rsidRDefault="0013319B" w:rsidP="0013319B">
            <w:pPr>
              <w:numPr>
                <w:ilvl w:val="0"/>
                <w:numId w:val="3"/>
              </w:numPr>
              <w:spacing w:after="0" w:line="240" w:lineRule="auto"/>
              <w:rPr>
                <w:sz w:val="24"/>
                <w:szCs w:val="24"/>
              </w:rPr>
            </w:pPr>
            <w:r w:rsidRPr="00044CF8">
              <w:rPr>
                <w:sz w:val="24"/>
                <w:szCs w:val="24"/>
              </w:rPr>
              <w:t xml:space="preserve">Köylerin görevleri                                                                                                                                                                                   </w:t>
            </w:r>
          </w:p>
          <w:p w:rsidR="0013319B" w:rsidRPr="00044CF8" w:rsidRDefault="0013319B" w:rsidP="00C53871">
            <w:pPr>
              <w:ind w:left="360"/>
              <w:rPr>
                <w:sz w:val="24"/>
                <w:szCs w:val="24"/>
              </w:rPr>
            </w:pPr>
          </w:p>
          <w:p w:rsidR="0013319B" w:rsidRPr="00044CF8" w:rsidRDefault="0013319B" w:rsidP="00C53871">
            <w:pPr>
              <w:ind w:left="360"/>
              <w:rPr>
                <w:b/>
                <w:sz w:val="24"/>
                <w:szCs w:val="24"/>
              </w:rPr>
            </w:pPr>
            <w:r w:rsidRPr="00044CF8">
              <w:rPr>
                <w:b/>
                <w:sz w:val="24"/>
                <w:szCs w:val="24"/>
              </w:rPr>
              <w:t xml:space="preserve">MAHALLİ İDARE BİRLİKLERİ KANUNU </w:t>
            </w:r>
          </w:p>
          <w:p w:rsidR="0013319B" w:rsidRPr="00044CF8" w:rsidRDefault="0013319B" w:rsidP="0013319B">
            <w:pPr>
              <w:numPr>
                <w:ilvl w:val="0"/>
                <w:numId w:val="3"/>
              </w:numPr>
              <w:spacing w:after="0" w:line="240" w:lineRule="auto"/>
              <w:rPr>
                <w:sz w:val="24"/>
                <w:szCs w:val="24"/>
              </w:rPr>
            </w:pPr>
            <w:r w:rsidRPr="00044CF8">
              <w:rPr>
                <w:sz w:val="24"/>
                <w:szCs w:val="24"/>
              </w:rPr>
              <w:t xml:space="preserve"> Kuruluş</w:t>
            </w:r>
          </w:p>
          <w:p w:rsidR="0013319B" w:rsidRPr="00044CF8" w:rsidRDefault="0013319B" w:rsidP="0013319B">
            <w:pPr>
              <w:numPr>
                <w:ilvl w:val="0"/>
                <w:numId w:val="3"/>
              </w:numPr>
              <w:spacing w:after="0" w:line="240" w:lineRule="auto"/>
              <w:rPr>
                <w:sz w:val="24"/>
                <w:szCs w:val="24"/>
              </w:rPr>
            </w:pPr>
            <w:r w:rsidRPr="00044CF8">
              <w:rPr>
                <w:sz w:val="24"/>
                <w:szCs w:val="24"/>
              </w:rPr>
              <w:t xml:space="preserve"> Birliğin organları</w:t>
            </w:r>
          </w:p>
          <w:p w:rsidR="0013319B" w:rsidRPr="00044CF8" w:rsidRDefault="0013319B" w:rsidP="0013319B">
            <w:pPr>
              <w:numPr>
                <w:ilvl w:val="0"/>
                <w:numId w:val="3"/>
              </w:numPr>
              <w:spacing w:after="0" w:line="240" w:lineRule="auto"/>
              <w:rPr>
                <w:sz w:val="24"/>
                <w:szCs w:val="24"/>
              </w:rPr>
            </w:pPr>
            <w:r w:rsidRPr="00044CF8">
              <w:rPr>
                <w:sz w:val="24"/>
                <w:szCs w:val="24"/>
              </w:rPr>
              <w:t>Birliğin Gelirleri</w:t>
            </w:r>
          </w:p>
          <w:p w:rsidR="0013319B" w:rsidRPr="00044CF8" w:rsidRDefault="0013319B" w:rsidP="0013319B">
            <w:pPr>
              <w:numPr>
                <w:ilvl w:val="0"/>
                <w:numId w:val="3"/>
              </w:numPr>
              <w:spacing w:after="0" w:line="240" w:lineRule="auto"/>
              <w:rPr>
                <w:sz w:val="24"/>
                <w:szCs w:val="24"/>
              </w:rPr>
            </w:pPr>
            <w:r w:rsidRPr="00044CF8">
              <w:rPr>
                <w:sz w:val="24"/>
                <w:szCs w:val="24"/>
              </w:rPr>
              <w:t>Birliğin Giderleri</w:t>
            </w:r>
          </w:p>
          <w:p w:rsidR="0013319B" w:rsidRPr="00044CF8" w:rsidRDefault="0013319B" w:rsidP="0013319B">
            <w:pPr>
              <w:numPr>
                <w:ilvl w:val="0"/>
                <w:numId w:val="3"/>
              </w:numPr>
              <w:spacing w:after="0" w:line="240" w:lineRule="auto"/>
              <w:rPr>
                <w:sz w:val="24"/>
                <w:szCs w:val="24"/>
              </w:rPr>
            </w:pPr>
            <w:r w:rsidRPr="00044CF8">
              <w:rPr>
                <w:sz w:val="24"/>
                <w:szCs w:val="24"/>
              </w:rPr>
              <w:t>Köylere Hizmet Götürme Birlikleri</w:t>
            </w:r>
          </w:p>
          <w:p w:rsidR="0013319B" w:rsidRPr="00044CF8" w:rsidRDefault="0013319B" w:rsidP="0013319B">
            <w:pPr>
              <w:numPr>
                <w:ilvl w:val="0"/>
                <w:numId w:val="3"/>
              </w:numPr>
              <w:spacing w:after="0" w:line="240" w:lineRule="auto"/>
              <w:rPr>
                <w:sz w:val="24"/>
                <w:szCs w:val="24"/>
              </w:rPr>
            </w:pPr>
            <w:r w:rsidRPr="00044CF8">
              <w:rPr>
                <w:sz w:val="24"/>
                <w:szCs w:val="24"/>
              </w:rPr>
              <w:t>Birlik Üyelerinin Yükümlülükleri</w:t>
            </w:r>
          </w:p>
          <w:p w:rsidR="0013319B" w:rsidRPr="00044CF8" w:rsidRDefault="0013319B" w:rsidP="0013319B">
            <w:pPr>
              <w:numPr>
                <w:ilvl w:val="0"/>
                <w:numId w:val="3"/>
              </w:numPr>
              <w:spacing w:after="0" w:line="240" w:lineRule="auto"/>
              <w:rPr>
                <w:sz w:val="24"/>
                <w:szCs w:val="24"/>
              </w:rPr>
            </w:pPr>
            <w:r w:rsidRPr="00044CF8">
              <w:rPr>
                <w:sz w:val="24"/>
                <w:szCs w:val="24"/>
              </w:rPr>
              <w:t>Ortak Hükümler</w:t>
            </w:r>
          </w:p>
          <w:p w:rsidR="0013319B" w:rsidRPr="00044CF8" w:rsidRDefault="0013319B" w:rsidP="00C53871">
            <w:pPr>
              <w:ind w:left="360"/>
              <w:rPr>
                <w:sz w:val="24"/>
                <w:szCs w:val="24"/>
              </w:rPr>
            </w:pPr>
          </w:p>
          <w:p w:rsidR="0013319B" w:rsidRPr="00044CF8" w:rsidRDefault="0013319B" w:rsidP="00C53871">
            <w:pPr>
              <w:rPr>
                <w:b/>
                <w:sz w:val="24"/>
                <w:szCs w:val="24"/>
              </w:rPr>
            </w:pPr>
            <w:r w:rsidRPr="00044CF8">
              <w:rPr>
                <w:b/>
                <w:sz w:val="24"/>
                <w:szCs w:val="24"/>
              </w:rPr>
              <w:t xml:space="preserve">KAMU MALİ YÖNETİMİ VE KONTROL KANUNU </w:t>
            </w:r>
          </w:p>
          <w:p w:rsidR="0013319B" w:rsidRPr="00044CF8" w:rsidRDefault="0013319B" w:rsidP="0013319B">
            <w:pPr>
              <w:numPr>
                <w:ilvl w:val="0"/>
                <w:numId w:val="3"/>
              </w:numPr>
              <w:spacing w:after="0" w:line="240" w:lineRule="auto"/>
              <w:rPr>
                <w:sz w:val="24"/>
                <w:szCs w:val="24"/>
              </w:rPr>
            </w:pPr>
            <w:r w:rsidRPr="00044CF8">
              <w:rPr>
                <w:sz w:val="24"/>
                <w:szCs w:val="24"/>
              </w:rPr>
              <w:t>Amaç ve Kapsam</w:t>
            </w:r>
          </w:p>
          <w:p w:rsidR="0013319B" w:rsidRPr="00044CF8" w:rsidRDefault="0013319B" w:rsidP="0013319B">
            <w:pPr>
              <w:numPr>
                <w:ilvl w:val="0"/>
                <w:numId w:val="3"/>
              </w:numPr>
              <w:spacing w:after="0" w:line="240" w:lineRule="auto"/>
              <w:rPr>
                <w:sz w:val="24"/>
                <w:szCs w:val="24"/>
              </w:rPr>
            </w:pPr>
            <w:r w:rsidRPr="00044CF8">
              <w:rPr>
                <w:sz w:val="24"/>
                <w:szCs w:val="24"/>
              </w:rPr>
              <w:t xml:space="preserve">Harcama Yetkisi ve Yetkilisi                                                                                                                                                                      </w:t>
            </w:r>
          </w:p>
          <w:p w:rsidR="0013319B" w:rsidRPr="00044CF8" w:rsidRDefault="0013319B" w:rsidP="0013319B">
            <w:pPr>
              <w:numPr>
                <w:ilvl w:val="0"/>
                <w:numId w:val="3"/>
              </w:numPr>
              <w:spacing w:after="0" w:line="240" w:lineRule="auto"/>
              <w:rPr>
                <w:sz w:val="24"/>
                <w:szCs w:val="24"/>
              </w:rPr>
            </w:pPr>
            <w:r w:rsidRPr="00044CF8">
              <w:rPr>
                <w:sz w:val="24"/>
                <w:szCs w:val="24"/>
              </w:rPr>
              <w:t>Taşınır ve Taşınmaz İşlemleri</w:t>
            </w:r>
          </w:p>
          <w:p w:rsidR="0013319B" w:rsidRPr="00044CF8" w:rsidRDefault="0013319B" w:rsidP="0013319B">
            <w:pPr>
              <w:numPr>
                <w:ilvl w:val="0"/>
                <w:numId w:val="3"/>
              </w:numPr>
              <w:spacing w:after="0" w:line="240" w:lineRule="auto"/>
              <w:rPr>
                <w:sz w:val="24"/>
                <w:szCs w:val="24"/>
              </w:rPr>
            </w:pPr>
            <w:r w:rsidRPr="00044CF8">
              <w:rPr>
                <w:sz w:val="24"/>
                <w:szCs w:val="24"/>
              </w:rPr>
              <w:t xml:space="preserve">Dış Denetim                                                                                                                                                                                           </w:t>
            </w:r>
          </w:p>
          <w:p w:rsidR="0013319B" w:rsidRPr="00044CF8" w:rsidRDefault="0013319B" w:rsidP="0013319B">
            <w:pPr>
              <w:numPr>
                <w:ilvl w:val="0"/>
                <w:numId w:val="3"/>
              </w:numPr>
              <w:spacing w:after="0" w:line="240" w:lineRule="auto"/>
              <w:rPr>
                <w:sz w:val="24"/>
                <w:szCs w:val="24"/>
              </w:rPr>
            </w:pPr>
            <w:r w:rsidRPr="00044CF8">
              <w:rPr>
                <w:sz w:val="24"/>
                <w:szCs w:val="24"/>
              </w:rPr>
              <w:t>Yaptırımlar ve Yetkili Merciler</w:t>
            </w:r>
          </w:p>
          <w:p w:rsidR="0013319B" w:rsidRPr="00044CF8" w:rsidRDefault="0013319B" w:rsidP="00C53871">
            <w:pPr>
              <w:ind w:left="360"/>
              <w:rPr>
                <w:b/>
                <w:sz w:val="24"/>
                <w:szCs w:val="24"/>
              </w:rPr>
            </w:pPr>
          </w:p>
          <w:p w:rsidR="0013319B" w:rsidRPr="00044CF8" w:rsidRDefault="0013319B" w:rsidP="00C53871">
            <w:pPr>
              <w:ind w:left="360"/>
              <w:rPr>
                <w:b/>
                <w:sz w:val="24"/>
                <w:szCs w:val="24"/>
              </w:rPr>
            </w:pPr>
            <w:r w:rsidRPr="00044CF8">
              <w:rPr>
                <w:b/>
                <w:sz w:val="24"/>
                <w:szCs w:val="24"/>
              </w:rPr>
              <w:t>KAMU İHALE KANUNU</w:t>
            </w:r>
          </w:p>
          <w:p w:rsidR="0013319B" w:rsidRPr="00044CF8" w:rsidRDefault="0013319B" w:rsidP="0013319B">
            <w:pPr>
              <w:numPr>
                <w:ilvl w:val="0"/>
                <w:numId w:val="3"/>
              </w:numPr>
              <w:spacing w:after="0" w:line="240" w:lineRule="auto"/>
              <w:rPr>
                <w:sz w:val="24"/>
                <w:szCs w:val="24"/>
              </w:rPr>
            </w:pPr>
            <w:r w:rsidRPr="00044CF8">
              <w:rPr>
                <w:sz w:val="24"/>
                <w:szCs w:val="24"/>
              </w:rPr>
              <w:t>Temel ilkeler</w:t>
            </w:r>
          </w:p>
          <w:p w:rsidR="0013319B" w:rsidRPr="00044CF8" w:rsidRDefault="0013319B" w:rsidP="0013319B">
            <w:pPr>
              <w:numPr>
                <w:ilvl w:val="0"/>
                <w:numId w:val="4"/>
              </w:numPr>
              <w:spacing w:after="0" w:line="240" w:lineRule="auto"/>
              <w:rPr>
                <w:sz w:val="24"/>
                <w:szCs w:val="24"/>
              </w:rPr>
            </w:pPr>
            <w:r w:rsidRPr="00044CF8">
              <w:rPr>
                <w:sz w:val="24"/>
                <w:szCs w:val="24"/>
              </w:rPr>
              <w:t>İhale Komisyonu</w:t>
            </w:r>
          </w:p>
          <w:p w:rsidR="0013319B" w:rsidRPr="00044CF8" w:rsidRDefault="0013319B" w:rsidP="0013319B">
            <w:pPr>
              <w:numPr>
                <w:ilvl w:val="0"/>
                <w:numId w:val="4"/>
              </w:numPr>
              <w:spacing w:after="0" w:line="240" w:lineRule="auto"/>
              <w:rPr>
                <w:sz w:val="24"/>
                <w:szCs w:val="24"/>
              </w:rPr>
            </w:pPr>
            <w:r w:rsidRPr="00044CF8">
              <w:rPr>
                <w:sz w:val="24"/>
                <w:szCs w:val="24"/>
              </w:rPr>
              <w:t>İhaleye Katılımda Yeterlik Kuralları</w:t>
            </w:r>
          </w:p>
          <w:p w:rsidR="0013319B" w:rsidRPr="00044CF8" w:rsidRDefault="0013319B" w:rsidP="0013319B">
            <w:pPr>
              <w:numPr>
                <w:ilvl w:val="0"/>
                <w:numId w:val="4"/>
              </w:numPr>
              <w:spacing w:after="0" w:line="240" w:lineRule="auto"/>
              <w:rPr>
                <w:sz w:val="24"/>
                <w:szCs w:val="24"/>
              </w:rPr>
            </w:pPr>
            <w:r w:rsidRPr="00044CF8">
              <w:rPr>
                <w:sz w:val="24"/>
                <w:szCs w:val="24"/>
              </w:rPr>
              <w:t>İhale İlan Süreleri ve Kuralları</w:t>
            </w:r>
          </w:p>
          <w:p w:rsidR="0013319B" w:rsidRPr="00044CF8" w:rsidRDefault="0013319B" w:rsidP="0013319B">
            <w:pPr>
              <w:numPr>
                <w:ilvl w:val="0"/>
                <w:numId w:val="4"/>
              </w:numPr>
              <w:spacing w:after="0" w:line="240" w:lineRule="auto"/>
              <w:rPr>
                <w:sz w:val="24"/>
                <w:szCs w:val="24"/>
              </w:rPr>
            </w:pPr>
            <w:r w:rsidRPr="00044CF8">
              <w:rPr>
                <w:sz w:val="24"/>
                <w:szCs w:val="24"/>
              </w:rPr>
              <w:t>Tekliflerin Hazırlanması ve Sunulması</w:t>
            </w:r>
          </w:p>
          <w:p w:rsidR="0013319B" w:rsidRPr="00044CF8" w:rsidRDefault="0013319B" w:rsidP="0013319B">
            <w:pPr>
              <w:numPr>
                <w:ilvl w:val="0"/>
                <w:numId w:val="4"/>
              </w:numPr>
              <w:spacing w:after="0" w:line="240" w:lineRule="auto"/>
              <w:rPr>
                <w:sz w:val="24"/>
                <w:szCs w:val="24"/>
              </w:rPr>
            </w:pPr>
            <w:r w:rsidRPr="00044CF8">
              <w:rPr>
                <w:sz w:val="24"/>
                <w:szCs w:val="24"/>
              </w:rPr>
              <w:t>Tekliflerin Değerlendirilmesi</w:t>
            </w:r>
          </w:p>
          <w:p w:rsidR="0013319B" w:rsidRPr="00044CF8" w:rsidRDefault="0013319B" w:rsidP="0013319B">
            <w:pPr>
              <w:numPr>
                <w:ilvl w:val="0"/>
                <w:numId w:val="4"/>
              </w:numPr>
              <w:spacing w:after="0" w:line="240" w:lineRule="auto"/>
              <w:rPr>
                <w:sz w:val="24"/>
                <w:szCs w:val="24"/>
              </w:rPr>
            </w:pPr>
            <w:r w:rsidRPr="00044CF8">
              <w:rPr>
                <w:sz w:val="24"/>
                <w:szCs w:val="24"/>
              </w:rPr>
              <w:t xml:space="preserve">İhale Sonucunun İlanı                      </w:t>
            </w:r>
          </w:p>
          <w:p w:rsidR="0013319B" w:rsidRPr="00044CF8" w:rsidRDefault="0013319B" w:rsidP="00C53871">
            <w:pPr>
              <w:rPr>
                <w:sz w:val="24"/>
                <w:szCs w:val="24"/>
              </w:rPr>
            </w:pPr>
          </w:p>
          <w:p w:rsidR="0013319B" w:rsidRPr="00044CF8" w:rsidRDefault="0013319B" w:rsidP="00C53871">
            <w:pPr>
              <w:rPr>
                <w:b/>
                <w:sz w:val="24"/>
                <w:szCs w:val="24"/>
              </w:rPr>
            </w:pPr>
            <w:r w:rsidRPr="00044CF8">
              <w:rPr>
                <w:b/>
                <w:sz w:val="24"/>
                <w:szCs w:val="24"/>
              </w:rPr>
              <w:t>2- İDARİ VE MALİ MEVZUAT</w:t>
            </w:r>
          </w:p>
          <w:p w:rsidR="0013319B" w:rsidRPr="00044CF8" w:rsidRDefault="0013319B" w:rsidP="0013319B">
            <w:pPr>
              <w:numPr>
                <w:ilvl w:val="0"/>
                <w:numId w:val="2"/>
              </w:numPr>
              <w:spacing w:after="0" w:line="240" w:lineRule="auto"/>
              <w:rPr>
                <w:sz w:val="24"/>
                <w:szCs w:val="24"/>
              </w:rPr>
            </w:pPr>
            <w:r w:rsidRPr="00044CF8">
              <w:rPr>
                <w:sz w:val="24"/>
                <w:szCs w:val="24"/>
              </w:rPr>
              <w:t xml:space="preserve">1982 Anayasasının Kabulü, Genel Esasları, Temel </w:t>
            </w:r>
            <w:r>
              <w:rPr>
                <w:sz w:val="24"/>
                <w:szCs w:val="24"/>
              </w:rPr>
              <w:t xml:space="preserve">Haklar ve Özgürlükleri Sistemi </w:t>
            </w:r>
          </w:p>
          <w:p w:rsidR="0013319B" w:rsidRPr="00044CF8" w:rsidRDefault="0013319B" w:rsidP="0013319B">
            <w:pPr>
              <w:numPr>
                <w:ilvl w:val="0"/>
                <w:numId w:val="2"/>
              </w:numPr>
              <w:spacing w:after="0" w:line="240" w:lineRule="auto"/>
              <w:rPr>
                <w:sz w:val="24"/>
                <w:szCs w:val="24"/>
              </w:rPr>
            </w:pPr>
            <w:r w:rsidRPr="00044CF8">
              <w:rPr>
                <w:sz w:val="24"/>
                <w:szCs w:val="24"/>
              </w:rPr>
              <w:t xml:space="preserve">1982 Anayasasına Göre Devletin Temel Organları </w:t>
            </w:r>
          </w:p>
          <w:p w:rsidR="0013319B" w:rsidRPr="00044CF8" w:rsidRDefault="0013319B" w:rsidP="0013319B">
            <w:pPr>
              <w:numPr>
                <w:ilvl w:val="0"/>
                <w:numId w:val="2"/>
              </w:numPr>
              <w:spacing w:after="0" w:line="240" w:lineRule="auto"/>
              <w:rPr>
                <w:sz w:val="24"/>
                <w:szCs w:val="24"/>
              </w:rPr>
            </w:pPr>
            <w:r w:rsidRPr="00044CF8">
              <w:rPr>
                <w:sz w:val="24"/>
                <w:szCs w:val="24"/>
              </w:rPr>
              <w:t xml:space="preserve"> Türkiye’nin İdari Teşkilatı </w:t>
            </w:r>
          </w:p>
          <w:p w:rsidR="0013319B" w:rsidRPr="00044CF8" w:rsidRDefault="0013319B" w:rsidP="0013319B">
            <w:pPr>
              <w:numPr>
                <w:ilvl w:val="0"/>
                <w:numId w:val="2"/>
              </w:numPr>
              <w:spacing w:after="0" w:line="240" w:lineRule="auto"/>
              <w:rPr>
                <w:sz w:val="24"/>
                <w:szCs w:val="24"/>
              </w:rPr>
            </w:pPr>
            <w:r w:rsidRPr="00044CF8">
              <w:rPr>
                <w:sz w:val="24"/>
                <w:szCs w:val="24"/>
              </w:rPr>
              <w:t xml:space="preserve"> Kamu Görevlileri ve Devlet Memurluğuna </w:t>
            </w:r>
            <w:r w:rsidRPr="00044CF8">
              <w:rPr>
                <w:sz w:val="24"/>
                <w:szCs w:val="24"/>
              </w:rPr>
              <w:lastRenderedPageBreak/>
              <w:t xml:space="preserve">Giriş </w:t>
            </w:r>
          </w:p>
          <w:p w:rsidR="0013319B" w:rsidRPr="00044CF8" w:rsidRDefault="0013319B" w:rsidP="0013319B">
            <w:pPr>
              <w:numPr>
                <w:ilvl w:val="0"/>
                <w:numId w:val="2"/>
              </w:numPr>
              <w:spacing w:after="0" w:line="240" w:lineRule="auto"/>
              <w:rPr>
                <w:sz w:val="24"/>
                <w:szCs w:val="24"/>
              </w:rPr>
            </w:pPr>
            <w:r w:rsidRPr="00044CF8">
              <w:rPr>
                <w:sz w:val="24"/>
                <w:szCs w:val="24"/>
              </w:rPr>
              <w:t>Devlet Memurlarının Ödevleri ve Sorumlulukları, Hakları, Yasakları v</w:t>
            </w:r>
            <w:r>
              <w:rPr>
                <w:sz w:val="24"/>
                <w:szCs w:val="24"/>
              </w:rPr>
              <w:t xml:space="preserve">e Memurların Değerlendirilmesi </w:t>
            </w:r>
          </w:p>
          <w:p w:rsidR="0013319B" w:rsidRPr="00044CF8" w:rsidRDefault="0013319B" w:rsidP="0013319B">
            <w:pPr>
              <w:numPr>
                <w:ilvl w:val="0"/>
                <w:numId w:val="2"/>
              </w:numPr>
              <w:spacing w:after="0" w:line="240" w:lineRule="auto"/>
              <w:rPr>
                <w:sz w:val="24"/>
                <w:szCs w:val="24"/>
              </w:rPr>
            </w:pPr>
            <w:r w:rsidRPr="00044CF8">
              <w:rPr>
                <w:sz w:val="24"/>
                <w:szCs w:val="24"/>
              </w:rPr>
              <w:t xml:space="preserve">Devlet Memurlarının Disiplin ve Ceza Soruşturması, Memurluk Statüsünde Kısıntı Yapan Durumlar ve Devlet Memurluğunun Sona Ermesi </w:t>
            </w:r>
          </w:p>
          <w:p w:rsidR="0013319B" w:rsidRPr="00044CF8" w:rsidRDefault="0013319B" w:rsidP="00C53871">
            <w:pPr>
              <w:rPr>
                <w:b/>
                <w:sz w:val="24"/>
                <w:szCs w:val="24"/>
              </w:rPr>
            </w:pPr>
          </w:p>
          <w:p w:rsidR="0013319B" w:rsidRPr="00044CF8" w:rsidRDefault="0013319B" w:rsidP="00C53871">
            <w:pPr>
              <w:rPr>
                <w:b/>
                <w:sz w:val="24"/>
                <w:szCs w:val="24"/>
              </w:rPr>
            </w:pPr>
            <w:r w:rsidRPr="00044CF8">
              <w:rPr>
                <w:b/>
                <w:sz w:val="24"/>
                <w:szCs w:val="24"/>
              </w:rPr>
              <w:t xml:space="preserve">3- ORTAK KONULAR      </w:t>
            </w:r>
          </w:p>
          <w:p w:rsidR="0013319B" w:rsidRPr="009D0D8B" w:rsidRDefault="0013319B" w:rsidP="0013319B">
            <w:pPr>
              <w:pStyle w:val="ListeParagraf"/>
              <w:numPr>
                <w:ilvl w:val="0"/>
                <w:numId w:val="7"/>
              </w:numPr>
              <w:rPr>
                <w:sz w:val="24"/>
                <w:szCs w:val="24"/>
              </w:rPr>
            </w:pPr>
            <w:r w:rsidRPr="009D0D8B">
              <w:rPr>
                <w:sz w:val="24"/>
                <w:szCs w:val="24"/>
              </w:rPr>
              <w:t>Atatürkçü Düşünce Sistemi</w:t>
            </w:r>
          </w:p>
          <w:p w:rsidR="0013319B" w:rsidRPr="009D0D8B" w:rsidRDefault="0013319B" w:rsidP="0013319B">
            <w:pPr>
              <w:pStyle w:val="ListeParagraf"/>
              <w:numPr>
                <w:ilvl w:val="0"/>
                <w:numId w:val="7"/>
              </w:numPr>
              <w:rPr>
                <w:sz w:val="24"/>
                <w:szCs w:val="24"/>
              </w:rPr>
            </w:pPr>
            <w:r w:rsidRPr="009D0D8B">
              <w:rPr>
                <w:sz w:val="24"/>
                <w:szCs w:val="24"/>
              </w:rPr>
              <w:t>İletişim</w:t>
            </w:r>
          </w:p>
          <w:p w:rsidR="0013319B" w:rsidRPr="009D0D8B" w:rsidRDefault="0013319B" w:rsidP="0013319B">
            <w:pPr>
              <w:pStyle w:val="ListeParagraf"/>
              <w:numPr>
                <w:ilvl w:val="0"/>
                <w:numId w:val="7"/>
              </w:numPr>
              <w:rPr>
                <w:sz w:val="24"/>
                <w:szCs w:val="24"/>
              </w:rPr>
            </w:pPr>
            <w:r w:rsidRPr="009D0D8B">
              <w:rPr>
                <w:sz w:val="24"/>
                <w:szCs w:val="24"/>
              </w:rPr>
              <w:t>Halkla İlişkiler ve Uygulama Alanları</w:t>
            </w:r>
          </w:p>
          <w:p w:rsidR="0013319B" w:rsidRPr="009D0D8B" w:rsidRDefault="0013319B" w:rsidP="0013319B">
            <w:pPr>
              <w:pStyle w:val="ListeParagraf"/>
              <w:numPr>
                <w:ilvl w:val="0"/>
                <w:numId w:val="7"/>
              </w:numPr>
              <w:rPr>
                <w:sz w:val="24"/>
                <w:szCs w:val="24"/>
              </w:rPr>
            </w:pPr>
            <w:r w:rsidRPr="009D0D8B">
              <w:rPr>
                <w:sz w:val="24"/>
                <w:szCs w:val="24"/>
              </w:rPr>
              <w:t>Kamu İdarelerinde ve Mahalli İdarelerde Halkla İlişkiler</w:t>
            </w:r>
          </w:p>
          <w:p w:rsidR="0013319B" w:rsidRPr="009D0D8B" w:rsidRDefault="0013319B" w:rsidP="0013319B">
            <w:pPr>
              <w:pStyle w:val="ListeParagraf"/>
              <w:numPr>
                <w:ilvl w:val="0"/>
                <w:numId w:val="7"/>
              </w:numPr>
              <w:rPr>
                <w:sz w:val="24"/>
                <w:szCs w:val="24"/>
              </w:rPr>
            </w:pPr>
            <w:r w:rsidRPr="009D0D8B">
              <w:rPr>
                <w:sz w:val="24"/>
                <w:szCs w:val="24"/>
              </w:rPr>
              <w:t>Resmi Yazışmalar</w:t>
            </w:r>
          </w:p>
          <w:p w:rsidR="0013319B" w:rsidRPr="009D0D8B" w:rsidRDefault="0013319B" w:rsidP="0013319B">
            <w:pPr>
              <w:pStyle w:val="ListeParagraf"/>
              <w:numPr>
                <w:ilvl w:val="0"/>
                <w:numId w:val="7"/>
              </w:numPr>
              <w:rPr>
                <w:sz w:val="24"/>
                <w:szCs w:val="24"/>
              </w:rPr>
            </w:pPr>
            <w:r w:rsidRPr="009D0D8B">
              <w:rPr>
                <w:sz w:val="24"/>
                <w:szCs w:val="24"/>
              </w:rPr>
              <w:t>Noktalama İşareti</w:t>
            </w:r>
          </w:p>
          <w:p w:rsidR="0013319B" w:rsidRPr="009D0D8B" w:rsidRDefault="0013319B" w:rsidP="0013319B">
            <w:pPr>
              <w:pStyle w:val="ListeParagraf"/>
              <w:numPr>
                <w:ilvl w:val="0"/>
                <w:numId w:val="7"/>
              </w:numPr>
              <w:rPr>
                <w:sz w:val="20"/>
                <w:szCs w:val="20"/>
              </w:rPr>
            </w:pPr>
            <w:r w:rsidRPr="009D0D8B">
              <w:rPr>
                <w:sz w:val="24"/>
                <w:szCs w:val="24"/>
              </w:rPr>
              <w:t>Yazım Kuralları</w:t>
            </w:r>
          </w:p>
        </w:tc>
      </w:tr>
    </w:tbl>
    <w:p w:rsidR="0013319B" w:rsidRDefault="0013319B" w:rsidP="0013319B">
      <w:pPr>
        <w:jc w:val="center"/>
      </w:pPr>
    </w:p>
    <w:p w:rsidR="0013319B" w:rsidRDefault="0013319B" w:rsidP="0013319B">
      <w:pPr>
        <w:jc w:val="center"/>
      </w:pPr>
    </w:p>
    <w:p w:rsidR="0013319B" w:rsidRDefault="0013319B" w:rsidP="0013319B">
      <w:pPr>
        <w:jc w:val="center"/>
      </w:pPr>
    </w:p>
    <w:p w:rsidR="0013319B" w:rsidRPr="0013319B" w:rsidRDefault="0013319B" w:rsidP="0013319B">
      <w:pPr>
        <w:jc w:val="center"/>
        <w:rPr>
          <w:b/>
        </w:rPr>
      </w:pPr>
      <w:r>
        <w:tab/>
      </w:r>
      <w:r>
        <w:tab/>
      </w:r>
      <w:r>
        <w:tab/>
      </w:r>
      <w:r>
        <w:tab/>
      </w:r>
      <w:r>
        <w:tab/>
      </w:r>
      <w:r>
        <w:tab/>
      </w:r>
      <w:r>
        <w:tab/>
      </w:r>
      <w:r>
        <w:tab/>
      </w:r>
      <w:r>
        <w:tab/>
      </w:r>
      <w:r>
        <w:tab/>
      </w:r>
      <w:r>
        <w:tab/>
      </w:r>
      <w:r w:rsidRPr="0013319B">
        <w:rPr>
          <w:b/>
        </w:rPr>
        <w:t xml:space="preserve">EK: </w:t>
      </w:r>
      <w:r>
        <w:rPr>
          <w:b/>
        </w:rPr>
        <w:t>1</w:t>
      </w:r>
    </w:p>
    <w:p w:rsidR="0013319B" w:rsidRDefault="0013319B" w:rsidP="0013319B">
      <w:pPr>
        <w:spacing w:after="150"/>
        <w:outlineLvl w:val="2"/>
        <w:rPr>
          <w:rFonts w:ascii="Tahoma" w:hAnsi="Tahoma" w:cs="Tahoma"/>
          <w:b/>
          <w:bCs/>
        </w:rPr>
      </w:pPr>
    </w:p>
    <w:p w:rsidR="0013319B" w:rsidRDefault="0013319B" w:rsidP="0013319B">
      <w:pPr>
        <w:spacing w:after="150"/>
        <w:outlineLvl w:val="2"/>
        <w:rPr>
          <w:rFonts w:ascii="Tahoma" w:hAnsi="Tahoma" w:cs="Tahoma"/>
          <w:b/>
          <w:bCs/>
        </w:rPr>
      </w:pPr>
      <w:r>
        <w:rPr>
          <w:rFonts w:ascii="Tahoma" w:hAnsi="Tahoma" w:cs="Tahoma"/>
          <w:b/>
          <w:bCs/>
        </w:rPr>
        <w:t xml:space="preserve">2019 YILI SINAV TAKVİMİ </w:t>
      </w:r>
    </w:p>
    <w:tbl>
      <w:tblPr>
        <w:tblW w:w="4895" w:type="pct"/>
        <w:tblCellSpacing w:w="7" w:type="dxa"/>
        <w:shd w:val="clear" w:color="auto" w:fill="999999"/>
        <w:tblCellMar>
          <w:top w:w="75" w:type="dxa"/>
          <w:left w:w="75" w:type="dxa"/>
          <w:bottom w:w="75" w:type="dxa"/>
          <w:right w:w="75" w:type="dxa"/>
        </w:tblCellMar>
        <w:tblLook w:val="04A0"/>
      </w:tblPr>
      <w:tblGrid>
        <w:gridCol w:w="6095"/>
        <w:gridCol w:w="4071"/>
      </w:tblGrid>
      <w:tr w:rsidR="0013319B" w:rsidTr="00C53871">
        <w:trPr>
          <w:trHeight w:val="168"/>
          <w:tblCellSpacing w:w="7" w:type="dxa"/>
        </w:trPr>
        <w:tc>
          <w:tcPr>
            <w:tcW w:w="2986" w:type="pct"/>
            <w:shd w:val="clear" w:color="auto" w:fill="BFBFBF"/>
            <w:vAlign w:val="center"/>
            <w:hideMark/>
          </w:tcPr>
          <w:p w:rsidR="0013319B" w:rsidRDefault="0013319B" w:rsidP="00C53871">
            <w:pPr>
              <w:rPr>
                <w:rFonts w:ascii="Tahoma" w:hAnsi="Tahoma" w:cs="Tahoma"/>
                <w:color w:val="545454"/>
                <w:sz w:val="18"/>
                <w:szCs w:val="18"/>
              </w:rPr>
            </w:pPr>
            <w:r>
              <w:rPr>
                <w:rFonts w:ascii="Tahoma" w:hAnsi="Tahoma" w:cs="Tahoma"/>
                <w:color w:val="545454"/>
                <w:sz w:val="18"/>
                <w:szCs w:val="18"/>
              </w:rPr>
              <w:t>İnternetten kayıt başvuruları</w:t>
            </w:r>
          </w:p>
        </w:tc>
        <w:tc>
          <w:tcPr>
            <w:tcW w:w="1991" w:type="pct"/>
            <w:shd w:val="clear" w:color="auto" w:fill="BFBFBF"/>
            <w:vAlign w:val="center"/>
            <w:hideMark/>
          </w:tcPr>
          <w:p w:rsidR="0013319B" w:rsidRDefault="0013319B" w:rsidP="00C53871">
            <w:pPr>
              <w:rPr>
                <w:rFonts w:ascii="Tahoma" w:hAnsi="Tahoma" w:cs="Tahoma"/>
                <w:color w:val="545454"/>
                <w:sz w:val="18"/>
                <w:szCs w:val="18"/>
              </w:rPr>
            </w:pPr>
            <w:r>
              <w:rPr>
                <w:rFonts w:ascii="Tahoma" w:hAnsi="Tahoma" w:cs="Tahoma"/>
                <w:b/>
                <w:bCs/>
                <w:color w:val="545454"/>
                <w:sz w:val="18"/>
                <w:szCs w:val="18"/>
              </w:rPr>
              <w:t>17.06.2019 - 05.07.2019</w:t>
            </w:r>
          </w:p>
        </w:tc>
      </w:tr>
      <w:tr w:rsidR="0013319B" w:rsidTr="00C53871">
        <w:trPr>
          <w:trHeight w:val="168"/>
          <w:tblCellSpacing w:w="7" w:type="dxa"/>
        </w:trPr>
        <w:tc>
          <w:tcPr>
            <w:tcW w:w="2986" w:type="pct"/>
            <w:shd w:val="clear" w:color="auto" w:fill="FFFFFF"/>
            <w:vAlign w:val="center"/>
            <w:hideMark/>
          </w:tcPr>
          <w:p w:rsidR="0013319B" w:rsidRDefault="0013319B" w:rsidP="00C53871">
            <w:pPr>
              <w:rPr>
                <w:rFonts w:ascii="Tahoma" w:hAnsi="Tahoma" w:cs="Tahoma"/>
                <w:color w:val="545454"/>
                <w:sz w:val="18"/>
                <w:szCs w:val="18"/>
              </w:rPr>
            </w:pPr>
            <w:r>
              <w:rPr>
                <w:rFonts w:ascii="Tahoma" w:hAnsi="Tahoma" w:cs="Tahoma"/>
                <w:color w:val="545454"/>
                <w:sz w:val="18"/>
                <w:szCs w:val="18"/>
              </w:rPr>
              <w:t>Sınav giriş belgelerinin internetten yayınlanması</w:t>
            </w:r>
          </w:p>
        </w:tc>
        <w:tc>
          <w:tcPr>
            <w:tcW w:w="1991" w:type="pct"/>
            <w:shd w:val="clear" w:color="auto" w:fill="FFFFFF"/>
            <w:vAlign w:val="center"/>
            <w:hideMark/>
          </w:tcPr>
          <w:p w:rsidR="0013319B" w:rsidRDefault="0013319B" w:rsidP="00C53871">
            <w:pPr>
              <w:rPr>
                <w:rFonts w:ascii="Tahoma" w:hAnsi="Tahoma" w:cs="Tahoma"/>
                <w:color w:val="545454"/>
                <w:sz w:val="18"/>
                <w:szCs w:val="18"/>
              </w:rPr>
            </w:pPr>
            <w:r>
              <w:rPr>
                <w:rFonts w:ascii="Tahoma" w:hAnsi="Tahoma" w:cs="Tahoma"/>
                <w:b/>
                <w:bCs/>
                <w:color w:val="545454"/>
                <w:sz w:val="18"/>
                <w:szCs w:val="18"/>
              </w:rPr>
              <w:t>30.09.2019</w:t>
            </w:r>
          </w:p>
        </w:tc>
      </w:tr>
      <w:tr w:rsidR="0013319B" w:rsidTr="00C53871">
        <w:trPr>
          <w:trHeight w:val="180"/>
          <w:tblCellSpacing w:w="7" w:type="dxa"/>
        </w:trPr>
        <w:tc>
          <w:tcPr>
            <w:tcW w:w="2986" w:type="pct"/>
            <w:shd w:val="clear" w:color="auto" w:fill="BFBFBF"/>
            <w:vAlign w:val="center"/>
            <w:hideMark/>
          </w:tcPr>
          <w:p w:rsidR="0013319B" w:rsidRDefault="0013319B" w:rsidP="00C53871">
            <w:pPr>
              <w:rPr>
                <w:rFonts w:ascii="Tahoma" w:hAnsi="Tahoma" w:cs="Tahoma"/>
                <w:color w:val="545454"/>
                <w:sz w:val="18"/>
                <w:szCs w:val="18"/>
              </w:rPr>
            </w:pPr>
            <w:r>
              <w:rPr>
                <w:rFonts w:ascii="Tahoma" w:hAnsi="Tahoma" w:cs="Tahoma"/>
                <w:color w:val="545454"/>
                <w:sz w:val="18"/>
                <w:szCs w:val="18"/>
              </w:rPr>
              <w:t>Sınav tarihi</w:t>
            </w:r>
          </w:p>
        </w:tc>
        <w:tc>
          <w:tcPr>
            <w:tcW w:w="1991" w:type="pct"/>
            <w:shd w:val="clear" w:color="auto" w:fill="BFBFBF"/>
            <w:vAlign w:val="center"/>
            <w:hideMark/>
          </w:tcPr>
          <w:p w:rsidR="0013319B" w:rsidRDefault="0013319B" w:rsidP="00C53871">
            <w:pPr>
              <w:rPr>
                <w:rFonts w:ascii="Tahoma" w:hAnsi="Tahoma" w:cs="Tahoma"/>
                <w:b/>
                <w:bCs/>
                <w:color w:val="545454"/>
                <w:sz w:val="18"/>
                <w:szCs w:val="18"/>
              </w:rPr>
            </w:pPr>
            <w:r>
              <w:rPr>
                <w:rFonts w:ascii="Tahoma" w:hAnsi="Tahoma" w:cs="Tahoma"/>
                <w:b/>
                <w:bCs/>
                <w:color w:val="545454"/>
                <w:sz w:val="18"/>
                <w:szCs w:val="18"/>
              </w:rPr>
              <w:t xml:space="preserve">06.10.2019 </w:t>
            </w:r>
          </w:p>
        </w:tc>
      </w:tr>
      <w:tr w:rsidR="0013319B" w:rsidTr="00C53871">
        <w:trPr>
          <w:trHeight w:val="168"/>
          <w:tblCellSpacing w:w="7" w:type="dxa"/>
        </w:trPr>
        <w:tc>
          <w:tcPr>
            <w:tcW w:w="2986" w:type="pct"/>
            <w:shd w:val="clear" w:color="auto" w:fill="FFFFFF"/>
            <w:vAlign w:val="center"/>
            <w:hideMark/>
          </w:tcPr>
          <w:p w:rsidR="0013319B" w:rsidRDefault="0013319B" w:rsidP="00C53871">
            <w:pPr>
              <w:rPr>
                <w:rFonts w:ascii="Tahoma" w:hAnsi="Tahoma" w:cs="Tahoma"/>
                <w:color w:val="545454"/>
                <w:sz w:val="18"/>
                <w:szCs w:val="18"/>
              </w:rPr>
            </w:pPr>
            <w:r>
              <w:rPr>
                <w:rFonts w:ascii="Tahoma" w:hAnsi="Tahoma" w:cs="Tahoma"/>
                <w:color w:val="545454"/>
                <w:sz w:val="18"/>
                <w:szCs w:val="18"/>
              </w:rPr>
              <w:t xml:space="preserve">Sınav sonuçlarının internetten duyurulması </w:t>
            </w:r>
          </w:p>
        </w:tc>
        <w:tc>
          <w:tcPr>
            <w:tcW w:w="1991" w:type="pct"/>
            <w:shd w:val="clear" w:color="auto" w:fill="FFFFFF"/>
            <w:vAlign w:val="center"/>
            <w:hideMark/>
          </w:tcPr>
          <w:p w:rsidR="0013319B" w:rsidRDefault="0013319B" w:rsidP="00C53871">
            <w:pPr>
              <w:rPr>
                <w:rFonts w:ascii="Tahoma" w:hAnsi="Tahoma" w:cs="Tahoma"/>
                <w:b/>
                <w:bCs/>
                <w:color w:val="545454"/>
                <w:sz w:val="18"/>
                <w:szCs w:val="18"/>
              </w:rPr>
            </w:pPr>
            <w:r>
              <w:rPr>
                <w:rFonts w:ascii="Tahoma" w:hAnsi="Tahoma" w:cs="Tahoma"/>
                <w:b/>
                <w:bCs/>
                <w:color w:val="545454"/>
                <w:sz w:val="18"/>
                <w:szCs w:val="18"/>
              </w:rPr>
              <w:t xml:space="preserve">21.10.2019 </w:t>
            </w:r>
            <w:r>
              <w:rPr>
                <w:rFonts w:ascii="Tahoma" w:hAnsi="Tahoma" w:cs="Tahoma"/>
                <w:bCs/>
                <w:color w:val="545454"/>
                <w:sz w:val="18"/>
                <w:szCs w:val="18"/>
              </w:rPr>
              <w:t>haftası</w:t>
            </w:r>
          </w:p>
        </w:tc>
      </w:tr>
      <w:tr w:rsidR="0013319B" w:rsidTr="00C53871">
        <w:trPr>
          <w:trHeight w:val="180"/>
          <w:tblCellSpacing w:w="7" w:type="dxa"/>
        </w:trPr>
        <w:tc>
          <w:tcPr>
            <w:tcW w:w="2986" w:type="pct"/>
            <w:shd w:val="clear" w:color="auto" w:fill="BFBFBF"/>
            <w:vAlign w:val="center"/>
            <w:hideMark/>
          </w:tcPr>
          <w:p w:rsidR="0013319B" w:rsidRDefault="0013319B" w:rsidP="00C53871">
            <w:pPr>
              <w:rPr>
                <w:rFonts w:ascii="Tahoma" w:hAnsi="Tahoma" w:cs="Tahoma"/>
                <w:color w:val="545454"/>
                <w:sz w:val="18"/>
                <w:szCs w:val="18"/>
              </w:rPr>
            </w:pPr>
            <w:r>
              <w:rPr>
                <w:rFonts w:ascii="Tahoma" w:hAnsi="Tahoma" w:cs="Tahoma"/>
                <w:color w:val="545454"/>
                <w:sz w:val="18"/>
                <w:szCs w:val="18"/>
              </w:rPr>
              <w:t>Sınav sonuçlarının Bakanlığa bildirilmesi</w:t>
            </w:r>
          </w:p>
        </w:tc>
        <w:tc>
          <w:tcPr>
            <w:tcW w:w="1991" w:type="pct"/>
            <w:shd w:val="clear" w:color="auto" w:fill="BFBFBF"/>
            <w:vAlign w:val="center"/>
            <w:hideMark/>
          </w:tcPr>
          <w:p w:rsidR="0013319B" w:rsidRDefault="0013319B" w:rsidP="00C53871">
            <w:pPr>
              <w:rPr>
                <w:rFonts w:ascii="Tahoma" w:hAnsi="Tahoma" w:cs="Tahoma"/>
                <w:b/>
                <w:bCs/>
                <w:color w:val="545454"/>
                <w:sz w:val="18"/>
                <w:szCs w:val="18"/>
              </w:rPr>
            </w:pPr>
            <w:r>
              <w:rPr>
                <w:rFonts w:ascii="Tahoma" w:hAnsi="Tahoma" w:cs="Tahoma"/>
                <w:b/>
                <w:bCs/>
                <w:color w:val="545454"/>
                <w:sz w:val="18"/>
                <w:szCs w:val="18"/>
              </w:rPr>
              <w:t xml:space="preserve">21.10.2019 </w:t>
            </w:r>
            <w:r>
              <w:rPr>
                <w:rFonts w:ascii="Tahoma" w:hAnsi="Tahoma" w:cs="Tahoma"/>
                <w:bCs/>
                <w:color w:val="545454"/>
                <w:sz w:val="18"/>
                <w:szCs w:val="18"/>
              </w:rPr>
              <w:t>haftası</w:t>
            </w:r>
          </w:p>
        </w:tc>
      </w:tr>
      <w:tr w:rsidR="0013319B" w:rsidTr="00C53871">
        <w:trPr>
          <w:trHeight w:val="180"/>
          <w:tblCellSpacing w:w="7" w:type="dxa"/>
        </w:trPr>
        <w:tc>
          <w:tcPr>
            <w:tcW w:w="2986" w:type="pct"/>
            <w:shd w:val="clear" w:color="auto" w:fill="auto"/>
            <w:vAlign w:val="center"/>
            <w:hideMark/>
          </w:tcPr>
          <w:p w:rsidR="0013319B" w:rsidRDefault="0013319B" w:rsidP="00C53871">
            <w:pPr>
              <w:rPr>
                <w:rFonts w:ascii="Tahoma" w:hAnsi="Tahoma" w:cs="Tahoma"/>
                <w:color w:val="545454"/>
                <w:sz w:val="18"/>
                <w:szCs w:val="18"/>
              </w:rPr>
            </w:pPr>
            <w:r>
              <w:rPr>
                <w:rFonts w:ascii="Tahoma" w:hAnsi="Tahoma" w:cs="Tahoma"/>
                <w:color w:val="545454"/>
                <w:sz w:val="18"/>
                <w:szCs w:val="18"/>
              </w:rPr>
              <w:t>Sınav sonuçlarının Bakanlıkça duyurulması</w:t>
            </w:r>
          </w:p>
        </w:tc>
        <w:tc>
          <w:tcPr>
            <w:tcW w:w="1991" w:type="pct"/>
            <w:shd w:val="clear" w:color="auto" w:fill="auto"/>
            <w:vAlign w:val="center"/>
            <w:hideMark/>
          </w:tcPr>
          <w:p w:rsidR="0013319B" w:rsidRDefault="0013319B" w:rsidP="00C53871">
            <w:pPr>
              <w:rPr>
                <w:rFonts w:ascii="Tahoma" w:hAnsi="Tahoma" w:cs="Tahoma"/>
                <w:b/>
                <w:bCs/>
                <w:color w:val="545454"/>
                <w:sz w:val="18"/>
                <w:szCs w:val="18"/>
              </w:rPr>
            </w:pPr>
            <w:r w:rsidRPr="00641A9B">
              <w:rPr>
                <w:rFonts w:ascii="Tahoma" w:hAnsi="Tahoma" w:cs="Tahoma"/>
                <w:b/>
                <w:bCs/>
                <w:sz w:val="18"/>
                <w:szCs w:val="18"/>
              </w:rPr>
              <w:t>11.1</w:t>
            </w:r>
            <w:r>
              <w:rPr>
                <w:rFonts w:ascii="Tahoma" w:hAnsi="Tahoma" w:cs="Tahoma"/>
                <w:b/>
                <w:bCs/>
                <w:sz w:val="18"/>
                <w:szCs w:val="18"/>
              </w:rPr>
              <w:t>1</w:t>
            </w:r>
            <w:r w:rsidRPr="00641A9B">
              <w:rPr>
                <w:rFonts w:ascii="Tahoma" w:hAnsi="Tahoma" w:cs="Tahoma"/>
                <w:b/>
                <w:bCs/>
                <w:sz w:val="18"/>
                <w:szCs w:val="18"/>
              </w:rPr>
              <w:t>.2019</w:t>
            </w:r>
          </w:p>
        </w:tc>
      </w:tr>
    </w:tbl>
    <w:p w:rsidR="0013319B" w:rsidRDefault="0013319B" w:rsidP="0013319B">
      <w:pPr>
        <w:rPr>
          <w:rFonts w:ascii="Calibri" w:eastAsia="Calibri" w:hAnsi="Calibri"/>
        </w:rPr>
      </w:pPr>
    </w:p>
    <w:p w:rsidR="0013319B" w:rsidRPr="00E421F7" w:rsidRDefault="0013319B" w:rsidP="0013319B">
      <w:pPr>
        <w:jc w:val="center"/>
      </w:pPr>
    </w:p>
    <w:p w:rsidR="0013319B" w:rsidRDefault="0013319B" w:rsidP="0013319B"/>
    <w:p w:rsidR="0013319B" w:rsidRDefault="0013319B" w:rsidP="0013319B"/>
    <w:p w:rsidR="0013319B" w:rsidRPr="00317D2E" w:rsidRDefault="0013319B" w:rsidP="00AC13DC">
      <w:pPr>
        <w:jc w:val="both"/>
        <w:rPr>
          <w:rFonts w:ascii="Times New Roman" w:hAnsi="Times New Roman" w:cs="Times New Roman"/>
          <w:b/>
          <w:u w:val="single"/>
        </w:rPr>
      </w:pPr>
    </w:p>
    <w:sectPr w:rsidR="0013319B" w:rsidRPr="00317D2E" w:rsidSect="00014EB3">
      <w:pgSz w:w="11906" w:h="16838"/>
      <w:pgMar w:top="720" w:right="849"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190" w:rsidRDefault="002E7190" w:rsidP="001D679E">
      <w:pPr>
        <w:spacing w:after="0" w:line="240" w:lineRule="auto"/>
      </w:pPr>
      <w:r>
        <w:separator/>
      </w:r>
    </w:p>
  </w:endnote>
  <w:endnote w:type="continuationSeparator" w:id="1">
    <w:p w:rsidR="002E7190" w:rsidRDefault="002E7190" w:rsidP="001D6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190" w:rsidRDefault="002E7190" w:rsidP="001D679E">
      <w:pPr>
        <w:spacing w:after="0" w:line="240" w:lineRule="auto"/>
      </w:pPr>
      <w:r>
        <w:separator/>
      </w:r>
    </w:p>
  </w:footnote>
  <w:footnote w:type="continuationSeparator" w:id="1">
    <w:p w:rsidR="002E7190" w:rsidRDefault="002E7190" w:rsidP="001D67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553"/>
    <w:multiLevelType w:val="hybridMultilevel"/>
    <w:tmpl w:val="6562C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41514C"/>
    <w:multiLevelType w:val="hybridMultilevel"/>
    <w:tmpl w:val="3CC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D10CA"/>
    <w:multiLevelType w:val="hybridMultilevel"/>
    <w:tmpl w:val="864A6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2080B43"/>
    <w:multiLevelType w:val="hybridMultilevel"/>
    <w:tmpl w:val="73E23C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26676D2"/>
    <w:multiLevelType w:val="hybridMultilevel"/>
    <w:tmpl w:val="FCB07F44"/>
    <w:lvl w:ilvl="0" w:tplc="FEF246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CE68E8"/>
    <w:multiLevelType w:val="hybridMultilevel"/>
    <w:tmpl w:val="AF1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705A4"/>
    <w:multiLevelType w:val="hybridMultilevel"/>
    <w:tmpl w:val="1C400F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26C5E92"/>
    <w:multiLevelType w:val="hybridMultilevel"/>
    <w:tmpl w:val="BF8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2959"/>
    <w:rsid w:val="00014EB3"/>
    <w:rsid w:val="000A52CE"/>
    <w:rsid w:val="000B4262"/>
    <w:rsid w:val="000F5AAF"/>
    <w:rsid w:val="0013319B"/>
    <w:rsid w:val="001D679E"/>
    <w:rsid w:val="001E33CA"/>
    <w:rsid w:val="0023068A"/>
    <w:rsid w:val="00237295"/>
    <w:rsid w:val="00296AA1"/>
    <w:rsid w:val="002E7190"/>
    <w:rsid w:val="00317D2E"/>
    <w:rsid w:val="00456F78"/>
    <w:rsid w:val="005A7F7B"/>
    <w:rsid w:val="00622190"/>
    <w:rsid w:val="00625AF8"/>
    <w:rsid w:val="00671E1C"/>
    <w:rsid w:val="007D794A"/>
    <w:rsid w:val="007F2FDA"/>
    <w:rsid w:val="008C1CB4"/>
    <w:rsid w:val="00AB11DC"/>
    <w:rsid w:val="00AC13DC"/>
    <w:rsid w:val="00B74FE1"/>
    <w:rsid w:val="00C15B5D"/>
    <w:rsid w:val="00C82959"/>
    <w:rsid w:val="00CF6F93"/>
    <w:rsid w:val="00CF7DAC"/>
    <w:rsid w:val="00E67065"/>
    <w:rsid w:val="00F50C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794A"/>
    <w:pPr>
      <w:ind w:left="720"/>
      <w:contextualSpacing/>
    </w:pPr>
  </w:style>
  <w:style w:type="paragraph" w:styleId="stbilgi">
    <w:name w:val="header"/>
    <w:basedOn w:val="Normal"/>
    <w:link w:val="stbilgiChar"/>
    <w:uiPriority w:val="99"/>
    <w:semiHidden/>
    <w:unhideWhenUsed/>
    <w:rsid w:val="001D679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D679E"/>
  </w:style>
  <w:style w:type="paragraph" w:styleId="Altbilgi">
    <w:name w:val="footer"/>
    <w:basedOn w:val="Normal"/>
    <w:link w:val="AltbilgiChar"/>
    <w:uiPriority w:val="99"/>
    <w:semiHidden/>
    <w:unhideWhenUsed/>
    <w:rsid w:val="001D6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D679E"/>
  </w:style>
  <w:style w:type="paragraph" w:customStyle="1" w:styleId="3-normalyaz">
    <w:name w:val="3-normalyaz"/>
    <w:basedOn w:val="Normal"/>
    <w:rsid w:val="00AC1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D4E2-03E5-4DBD-9786-1931B800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1466</Words>
  <Characters>8361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belediye</cp:lastModifiedBy>
  <cp:revision>15</cp:revision>
  <dcterms:created xsi:type="dcterms:W3CDTF">2019-02-21T07:58:00Z</dcterms:created>
  <dcterms:modified xsi:type="dcterms:W3CDTF">2019-02-25T05:28:00Z</dcterms:modified>
</cp:coreProperties>
</file>