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B96DBB" w:rsidTr="000949FD">
        <w:trPr>
          <w:trHeight w:hRule="exact" w:val="855"/>
        </w:trPr>
        <w:tc>
          <w:tcPr>
            <w:tcW w:w="10314" w:type="dxa"/>
          </w:tcPr>
          <w:p w:rsidR="006A4A6B" w:rsidRDefault="007B1DA8">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KOZAN BELEDİYE BAŞKANLIĞI</w:t>
            </w:r>
          </w:p>
        </w:tc>
      </w:tr>
    </w:tbl>
    <w:p w:rsidR="006A4A6B" w:rsidRDefault="006A4A6B">
      <w:pPr>
        <w:spacing w:line="0" w:lineRule="auto"/>
      </w:pP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tblPr>
      <w:tblGrid>
        <w:gridCol w:w="959"/>
        <w:gridCol w:w="4000"/>
        <w:gridCol w:w="2400"/>
        <w:gridCol w:w="2955"/>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4000"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E-67030442-105.02-3703</w:t>
            </w:r>
          </w:p>
        </w:tc>
        <w:tc>
          <w:tcPr>
            <w:tcW w:w="2400" w:type="dxa"/>
          </w:tcPr>
          <w:p w:rsidR="001C6654" w:rsidRDefault="001C6654" w:rsidP="001C6F35"/>
        </w:tc>
        <w:tc>
          <w:tcPr>
            <w:tcW w:w="2955"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07.05.2021</w:t>
            </w:r>
          </w:p>
        </w:tc>
      </w:tr>
      <w:tr w:rsidR="001C6654" w:rsidTr="00F426E6">
        <w:trPr>
          <w:gridAfter w:val="2"/>
          <w:wAfter w:w="720" w:type="dxa"/>
        </w:trPr>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4000" w:type="dxa"/>
          </w:tcPr>
          <w:p w:rsidR="006A4A6B" w:rsidRDefault="007B1DA8">
            <w:pPr>
              <w:rPr>
                <w:rFonts w:ascii="Times New Roman" w:hAnsi="Times New Roman" w:cs="Times New Roman"/>
                <w:sz w:val="24"/>
                <w:szCs w:val="24"/>
              </w:rPr>
            </w:pPr>
            <w:r>
              <w:rPr>
                <w:rFonts w:ascii="Times New Roman" w:hAnsi="Times New Roman" w:cs="Times New Roman"/>
                <w:sz w:val="24"/>
                <w:szCs w:val="24"/>
              </w:rPr>
              <w:t>Meclis Gündemi</w:t>
            </w:r>
          </w:p>
        </w:tc>
      </w:tr>
    </w:tbl>
    <w:p w:rsidR="00B96DBB" w:rsidRDefault="00B96DBB" w:rsidP="001C6F35">
      <w:pPr>
        <w:spacing w:after="0" w:line="220" w:lineRule="auto"/>
        <w:rPr>
          <w:rFonts w:ascii="Times New Roman" w:hAnsi="Times New Roman" w:cs="Times New Roman"/>
          <w:sz w:val="24"/>
          <w:szCs w:val="24"/>
        </w:rPr>
      </w:pPr>
    </w:p>
    <w:p w:rsidR="00B96DBB" w:rsidRDefault="00B96DBB" w:rsidP="001C6F35">
      <w:pPr>
        <w:spacing w:after="0" w:line="220" w:lineRule="auto"/>
        <w:rPr>
          <w:rFonts w:ascii="Times New Roman" w:hAnsi="Times New Roman" w:cs="Times New Roman"/>
          <w:sz w:val="24"/>
          <w:szCs w:val="24"/>
        </w:rPr>
      </w:pPr>
    </w:p>
    <w:p w:rsidR="000949FD" w:rsidRDefault="000949FD" w:rsidP="001C6F35">
      <w:pPr>
        <w:spacing w:after="0" w:line="22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0949FD" w:rsidTr="000949FD">
        <w:tc>
          <w:tcPr>
            <w:tcW w:w="10314" w:type="dxa"/>
          </w:tcPr>
          <w:p w:rsidR="006A4A6B" w:rsidRDefault="007B1DA8">
            <w:pPr>
              <w:jc w:val="center"/>
              <w:rPr>
                <w:rFonts w:ascii="Times New Roman" w:hAnsi="Times New Roman" w:cs="Times New Roman"/>
                <w:sz w:val="24"/>
                <w:szCs w:val="24"/>
              </w:rPr>
            </w:pPr>
            <w:r>
              <w:rPr>
                <w:rFonts w:ascii="Times New Roman" w:hAnsi="Times New Roman" w:cs="Times New Roman"/>
                <w:sz w:val="24"/>
                <w:szCs w:val="24"/>
              </w:rPr>
              <w:t>BELEDİYE MECLİSİNE</w:t>
            </w:r>
          </w:p>
        </w:tc>
      </w:tr>
    </w:tbl>
    <w:p w:rsidR="000949FD" w:rsidRDefault="000949FD" w:rsidP="001C6F35">
      <w:pPr>
        <w:spacing w:after="0" w:line="240" w:lineRule="auto"/>
        <w:jc w:val="center"/>
        <w:rPr>
          <w:rFonts w:ascii="Times New Roman" w:hAnsi="Times New Roman" w:cs="Times New Roman"/>
          <w:sz w:val="24"/>
          <w:szCs w:val="24"/>
        </w:rPr>
      </w:pPr>
    </w:p>
    <w:p w:rsidR="000949FD" w:rsidRDefault="000949FD" w:rsidP="001C6F35">
      <w:pPr>
        <w:spacing w:after="0" w:line="240" w:lineRule="auto"/>
        <w:jc w:val="center"/>
        <w:rPr>
          <w:rFonts w:ascii="Times New Roman" w:hAnsi="Times New Roman" w:cs="Times New Roman"/>
          <w:sz w:val="24"/>
          <w:szCs w:val="24"/>
        </w:rPr>
      </w:pPr>
    </w:p>
    <w:p w:rsidR="006A4A6B" w:rsidRDefault="007B1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008F681E">
        <w:rPr>
          <w:rFonts w:ascii="Times New Roman" w:hAnsi="Times New Roman" w:cs="Times New Roman"/>
          <w:sz w:val="24"/>
          <w:szCs w:val="24"/>
        </w:rPr>
        <w:tab/>
      </w:r>
      <w:r w:rsidR="008F681E">
        <w:rPr>
          <w:rFonts w:ascii="Times New Roman" w:hAnsi="Times New Roman" w:cs="Times New Roman"/>
          <w:sz w:val="24"/>
          <w:szCs w:val="24"/>
        </w:rPr>
        <w:tab/>
      </w:r>
      <w:r w:rsidR="008F681E">
        <w:rPr>
          <w:rFonts w:ascii="Times New Roman" w:hAnsi="Times New Roman" w:cs="Times New Roman"/>
          <w:sz w:val="24"/>
          <w:szCs w:val="24"/>
        </w:rPr>
        <w:tab/>
      </w:r>
      <w:r>
        <w:rPr>
          <w:rFonts w:ascii="Times New Roman" w:hAnsi="Times New Roman" w:cs="Times New Roman"/>
          <w:sz w:val="24"/>
          <w:szCs w:val="24"/>
        </w:rPr>
        <w:t> Sayın</w:t>
      </w:r>
    </w:p>
    <w:p w:rsidR="006A4A6B" w:rsidRDefault="007B1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008F681E">
        <w:rPr>
          <w:rFonts w:ascii="Times New Roman" w:hAnsi="Times New Roman" w:cs="Times New Roman"/>
          <w:sz w:val="24"/>
          <w:szCs w:val="24"/>
        </w:rPr>
        <w:tab/>
      </w:r>
      <w:r>
        <w:rPr>
          <w:rFonts w:ascii="Times New Roman" w:hAnsi="Times New Roman" w:cs="Times New Roman"/>
          <w:sz w:val="24"/>
          <w:szCs w:val="24"/>
        </w:rPr>
        <w:t> Belediye Meclis Üyesi</w:t>
      </w:r>
    </w:p>
    <w:p w:rsidR="008F681E" w:rsidRDefault="007B1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6A4A6B" w:rsidRDefault="007B1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5393 Sayılı Belediye Kanununun 20. maddesi uyarınca 21 Mayıs Cuma günü 14.00’de yapılacak olan 2021 Mayıs Ayı Meclis Toplantısı Belediye Meclis Toplantı salonunda yapılacağından, aşağıda yazılı bulunan gündem maddelerinin görüşülüp karara bağlanması için belirlenen gün ve saatte Belediye Meclis Salonuna teşriflerinizi rica ederim.</w:t>
      </w:r>
    </w:p>
    <w:p w:rsidR="006A4A6B" w:rsidRDefault="00A72F56" w:rsidP="00A72F5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Kazım ÖZGAN</w:t>
      </w:r>
      <w:r>
        <w:rPr>
          <w:rFonts w:ascii="Times New Roman" w:hAnsi="Times New Roman" w:cs="Times New Roman"/>
          <w:sz w:val="24"/>
          <w:szCs w:val="24"/>
        </w:rPr>
        <w:br/>
        <w:t>Belediye Başkanı</w:t>
      </w:r>
    </w:p>
    <w:p w:rsidR="00A72F56" w:rsidRDefault="00A72F56">
      <w:pPr>
        <w:spacing w:after="0" w:line="240" w:lineRule="auto"/>
        <w:jc w:val="both"/>
        <w:rPr>
          <w:rFonts w:ascii="Times New Roman" w:hAnsi="Times New Roman" w:cs="Times New Roman"/>
          <w:sz w:val="24"/>
          <w:szCs w:val="24"/>
        </w:rPr>
      </w:pPr>
    </w:p>
    <w:p w:rsidR="006A4A6B" w:rsidRDefault="007B1DA8">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Gündem:</w:t>
      </w:r>
    </w:p>
    <w:p w:rsidR="006A4A6B" w:rsidRDefault="007B1DA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Belediye Meclisimizin 01.04.2021 tarih ve 76 sayılı kararı ile  yapılacak ilk mahalli idareler seçimlerine kadar görev yapmak üzere Meclis Birinci Başkan Vekilliği’ne ve aynı zamanda Encümen Üyeliğine de seçilmiş bulunan Suat ERKAN, “Belediye başkanının yıllık faaliyetlerin bir bölümünün encümen çalışmalarına ilişkin olması nedeni ile aynı zamanda encümen üyeliği görevini yürüten başkan vekillerinin belediye meclisine başkanlık etmesi mümkün olmadığına dair Danıştay 1. Dairesi’nin 25.10.1989 gün ve E. 1989/110, K.1989/150 sayılı kararına istinaden, Söz konusu hüküm ve mahkeme kararları doğrultusunda Meclis Birinci Başkan Vekilinin yeniden seçilmesi için 5393 Sayılı Belediye Kanununun 23. Maddesi gereği itiraz edilip meclise iade edilen kararın görüşülüp karara bağlanması,</w:t>
      </w:r>
    </w:p>
    <w:p w:rsidR="006A4A6B" w:rsidRDefault="007B1DA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-5393 Sayılı Belediye Kanununun 64. maddesine istinaden 2020 yılı Kesin Hesabının görüşülüp karara bağlanması,</w:t>
      </w:r>
    </w:p>
    <w:p w:rsidR="006A4A6B" w:rsidRDefault="007B1DA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Belediye Meclisinin 05.03.2021 tarih ve 64 sayılı kararıyla, İmar Komisyonu, Kırsal Kalkınma Tarım Orman ve Hayvancılık, Plan ve Bütçe, Çevre sağlık, Kanun Kararlar, Eğitim Kültür ve Spor Komisyonu, Sosyal Hizmetler Halkla İlişkiler Engelliler Hizmet Komisyonuna havale edilen, Kozan İlçe Merkez Mahallerinde  bulunan dükkan, iş yerlerinin, mağaza vb. taşınmazların  sundurmalarının durumları hk. komisyon raporu teklifi.</w:t>
      </w:r>
    </w:p>
    <w:p w:rsidR="006A4A6B" w:rsidRDefault="007B1DA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Belediye Meclisinin 01.04.2021 tarih ve 90 sayılı kararıyla, Belediye Meclisinin 05.03.2021 tarih ve 64 sayılı kararıyla Plan ve Bütçe ile Sosyal Hizmetler Halkla İlişkiler Engelliler Hizmet Komisyonuna havale edilen İşletme ve İştirakler Müdürlüğümüzde satışı yapılacak olan bitki çeşitleri, fidan türleri, çalı türleri, çit bitkileri, sarılcı-yayılıcı bitkiler ve mevsimlik çiçeklerin fiyatlarının belirlenmesi, ayrıca İskele kafede verilecek kahvaltı fiyatları ile yöresel ürünlerin ücretlerinin yeniden belirlenmesi hk. komisyon raporu teklifi.</w:t>
      </w:r>
    </w:p>
    <w:p w:rsidR="00EA688A" w:rsidRDefault="007B1DA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-Belediye Meclisinin 01.04.2021 tarih ve 91 sayılı kararıyla,  Plan ve Bütçe ile Eğitim Kültür ve Spor Komisyonuna havale edilen Çanaklı Mahallesi Şeyh Edebali Sokak üzerinde bulunan parka Seyit Onbaşı isminin Verilmesi hk. komisyon raporu teklifi</w:t>
      </w:r>
    </w:p>
    <w:p w:rsidR="006A4A6B" w:rsidRDefault="007B1DA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Belediye Meclisinin 01.04.2021 tarih ve 94 sayılı kararıyla İmar, Kanun ve Kararlar ve Çevre Sağlık Komisyonlarına havale edilen İlçemiz Kent Bütünü İmar Planlarında Konut Kullanımı olarak görülen alanlarda, İmar ve Şehircilik Müdürlüğü tarafından tespiti yapılarak mevcut teşekküle uygun olarak </w:t>
      </w:r>
      <w:r>
        <w:rPr>
          <w:rFonts w:ascii="Times New Roman" w:hAnsi="Times New Roman" w:cs="Times New Roman"/>
          <w:sz w:val="24"/>
          <w:szCs w:val="24"/>
        </w:rPr>
        <w:lastRenderedPageBreak/>
        <w:t>önerilen sokak, cadde ve bulvarlarda yola cepheli Konut Kullanımlı parsellerde; Planlı Alanlar İmar Yönetmeliği’nin 19. Maddesinin ( f ) bendine istinaden işyeri yapılması hk. komisyon raporu teklifi.</w:t>
      </w:r>
    </w:p>
    <w:p w:rsidR="006A4A6B" w:rsidRDefault="007B1DA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Belediye Meclisinin 01.04.2021 tarih ve 93 sayılı kararıyla  İmar ve Kırsal Kalkınma, Tarım, Orman ve hayvancılık Komisyonuna havale edilen mülkiyeti Kozan Belediyesi adına kayıtlı olan, İlçemiz Akçalıuşalığı Mahallesi 143 ada 170 nolu 11746.79 m² yüzölçümlü taşınmasın 500.00 m² sinin Adana Büyükşehir Belediyesi Aski Genel Müdürlüğüne adına tahsisi hk. komisyon raporu teklifi.</w:t>
      </w:r>
    </w:p>
    <w:p w:rsidR="006A4A6B" w:rsidRDefault="007B1DA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 xml:space="preserve"> Belediye Meclisinin 01.04.2021 tarih ve 92 sayılı kararıyla   İmar ve Kırsal Kalkınma, Tarım,Orman ve hayvancılık Komisyonuna havale edilmesine  mülkiyeti Kozan Belediyesi adına kayıtlı olan İlçemiz  Tepecikören  Mahallesi 158 ada 5 nolu 732.78 m² yüzölçümlü Arsa vasıflı taşınmazın  2886 DİK nun 45.Maddesine göre satışının yapılması hk. komisyon raporu teklifi.</w:t>
      </w:r>
    </w:p>
    <w:p w:rsidR="006A4A6B" w:rsidRDefault="007B1DA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 Belediye Meclisinin 04.03.2021 tarih ve 50 sayılı kararıyla İmar ve Kırsal Kalkınma Tarım Orman ve Hayvancılık Komisyonuna havale edilen TEMA Vakfının 15.12.2020 tarihli dilekçesine istinaden TEMA Vakfı Kurucusu Onursal Başkanı Hayrettin KARACA’nın adının Sokak veya Parklarına verilmesi hk. komisyon raporu teklifi.</w:t>
      </w:r>
    </w:p>
    <w:p w:rsidR="006A4A6B" w:rsidRDefault="007B1DA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10-</w:t>
      </w:r>
      <w:r>
        <w:rPr>
          <w:rFonts w:ascii="Times New Roman" w:hAnsi="Times New Roman" w:cs="Times New Roman"/>
          <w:sz w:val="24"/>
          <w:szCs w:val="24"/>
        </w:rPr>
        <w:t xml:space="preserve"> Belediye Meclisinin 05.03.2021 tarih ve 65 sayılı kararıyla   İmar Komisyonu, Eğitim Kültür ve Spor Komisyonuna havale edilen  Kozanımızın kurtuluş mücadelesi esnasında Saimbeyli’de şehit düşen; Kozan Kuvayi milliye Teşkilatı kahramanlarından; dönemin Kozan Müdafa-i hukuk cemiyeti başkanı Şehit Ökkeş DAĞLI’nın İsminin yaşatılması adına isminin uygun bir parka veya caddeye verilmesi hk. komisyon raporu teklifi.</w:t>
      </w:r>
    </w:p>
    <w:p w:rsidR="006A4A6B" w:rsidRDefault="007B1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Belediye Meclisinin 04.03.2021 tarih ve 60 sayılı kararıyla    İmar, Çevre Sağlık ve Kırsal Kalkınma Tarım Orman ve Hayvancılık Komisyonuna havale edilen, Kullanım hakkı Belediyemize ait olan Bulduklu, Çandık, Ferhatlı, Kuyuluk, Oruçlu ve Kıbrıslar Mahallelerinde bulunan toplam 403,19 Ha. Alandaki Özel Ağaçlandırma Orman Sahalarında rehabilitasyon yapılması hk. komisyon raporu teklifi.</w:t>
      </w:r>
    </w:p>
    <w:p w:rsidR="006A4A6B" w:rsidRDefault="007B1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Belediyemizce kurulması düşünülen Güneş Enerji Santrali ile ilgili meclise bilgi verilmesi ve meclis üyelerinin önerilerinin dinlenmesi teklifi;</w:t>
      </w:r>
    </w:p>
    <w:p w:rsidR="006A4A6B" w:rsidRDefault="007B1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13-İdlib Gazisi Zafer AYHAN ile ilgili 2018/225 ve 2018/2462 numaralı dava</w:t>
      </w:r>
    </w:p>
    <w:p w:rsidR="000949FD" w:rsidRDefault="007B1DA8" w:rsidP="00EA68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dosyalarının görüşülmesi</w:t>
      </w:r>
      <w:bookmarkStart w:id="0" w:name="_GoBack"/>
      <w:bookmarkEnd w:id="0"/>
      <w:r w:rsidR="00EA688A">
        <w:rPr>
          <w:rFonts w:ascii="Times New Roman" w:hAnsi="Times New Roman" w:cs="Times New Roman"/>
          <w:sz w:val="24"/>
          <w:szCs w:val="24"/>
        </w:rPr>
        <w:t>;</w:t>
      </w:r>
    </w:p>
    <w:sectPr w:rsidR="000949FD" w:rsidSect="00CE19FA">
      <w:footerReference w:type="default" r:id="rId7"/>
      <w:type w:val="continuous"/>
      <w:pgSz w:w="11906" w:h="16838"/>
      <w:pgMar w:top="284" w:right="850" w:bottom="900" w:left="850" w:header="708" w:footer="90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B93" w:rsidRDefault="003F7B93" w:rsidP="00B96DBB">
      <w:pPr>
        <w:spacing w:after="0" w:line="240" w:lineRule="auto"/>
      </w:pPr>
      <w:r>
        <w:separator/>
      </w:r>
    </w:p>
  </w:endnote>
  <w:endnote w:type="continuationSeparator" w:id="1">
    <w:p w:rsidR="003F7B93" w:rsidRDefault="003F7B93" w:rsidP="00B96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e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A6B" w:rsidRDefault="007B1DA8">
    <w:pPr>
      <w:spacing w:after="0" w:line="0" w:lineRule="auto"/>
    </w:pPr>
    <w:r>
      <w:rPr>
        <w:noProof/>
      </w:rPr>
      <w:drawing>
        <wp:anchor distT="0" distB="0" distL="114300" distR="114300" simplePos="0" relativeHeight="25165824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4"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3853" cy="613853"/>
                  </a:xfrm>
                  <a:prstGeom prst="rect">
                    <a:avLst/>
                  </a:prstGeom>
                </pic:spPr>
              </pic:pic>
            </a:graphicData>
          </a:graphic>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0206"/>
    </w:tblGrid>
    <w:tr w:rsidR="006A4A6B">
      <w:trPr>
        <w:tblCellSpacing w:w="0" w:type="dxa"/>
      </w:trPr>
      <w:tc>
        <w:tcPr>
          <w:tcW w:w="0" w:type="auto"/>
          <w:vAlign w:val="center"/>
        </w:tcPr>
        <w:p w:rsidR="006A4A6B" w:rsidRDefault="007B1DA8">
          <w:pPr>
            <w:keepNext/>
            <w:jc w:val="center"/>
            <w:rPr>
              <w:rFonts w:ascii="Times New Roman" w:hAnsi="Times New Roman" w:cs="Times New Roman"/>
              <w:sz w:val="24"/>
              <w:szCs w:val="24"/>
            </w:rPr>
          </w:pPr>
          <w:r>
            <w:rPr>
              <w:rFonts w:ascii="Times New Roman" w:hAnsi="Times New Roman" w:cs="Times New Roman"/>
              <w:color w:val="FF0000"/>
              <w:sz w:val="18"/>
              <w:szCs w:val="18"/>
            </w:rPr>
            <w:t>Bu belge, güvenli elektronik imza ile imzalanmıştır.</w:t>
          </w:r>
        </w:p>
      </w:tc>
    </w:tr>
    <w:tr w:rsidR="006A4A6B">
      <w:trPr>
        <w:tblCellSpacing w:w="0" w:type="dxa"/>
      </w:trPr>
      <w:tc>
        <w:tcPr>
          <w:tcW w:w="0" w:type="auto"/>
          <w:vAlign w:val="center"/>
        </w:tcPr>
        <w:p w:rsidR="006A4A6B" w:rsidRDefault="007B1DA8">
          <w:pPr>
            <w:keepNext/>
            <w:jc w:val="center"/>
            <w:rPr>
              <w:rFonts w:ascii="Times New Roman" w:hAnsi="Times New Roman" w:cs="Times New Roman"/>
              <w:sz w:val="24"/>
              <w:szCs w:val="24"/>
            </w:rPr>
          </w:pPr>
          <w:r>
            <w:rPr>
              <w:rFonts w:ascii="Times New Roman" w:hAnsi="Times New Roman" w:cs="Times New Roman"/>
              <w:sz w:val="18"/>
              <w:szCs w:val="18"/>
            </w:rPr>
            <w:t xml:space="preserve"> Doğrulama Kodu: a4vS1a-L6FVkS-DhxiV7-Amtz5V-QCPngaBU Doğrulama Linki: https://www.turkiye.gov.tr/icisleri-belediye-ebys</w:t>
          </w:r>
        </w:p>
      </w:tc>
    </w:tr>
  </w:tbl>
  <w:p w:rsidR="006A4A6B" w:rsidRDefault="006A4A6B">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669"/>
      <w:gridCol w:w="3402"/>
      <w:gridCol w:w="1135"/>
    </w:tblGrid>
    <w:tr w:rsidR="006A4A6B">
      <w:trPr>
        <w:tblCellSpacing w:w="0" w:type="dxa"/>
      </w:trPr>
      <w:tc>
        <w:tcPr>
          <w:tcW w:w="2500" w:type="pct"/>
        </w:tcPr>
        <w:p w:rsidR="006A4A6B" w:rsidRDefault="007B1DA8">
          <w:pPr>
            <w:keepNext/>
            <w:rPr>
              <w:rFonts w:ascii="Times New Roman" w:hAnsi="Times New Roman" w:cs="Times New Roman"/>
              <w:sz w:val="24"/>
              <w:szCs w:val="24"/>
            </w:rPr>
          </w:pPr>
          <w:r>
            <w:rPr>
              <w:rFonts w:ascii="Times New Roman" w:hAnsi="Times New Roman" w:cs="Times New Roman"/>
              <w:sz w:val="18"/>
              <w:szCs w:val="18"/>
            </w:rPr>
            <w:br/>
          </w:r>
          <w:r>
            <w:rPr>
              <w:rFonts w:ascii="Times New Roman" w:hAnsi="Times New Roman" w:cs="Times New Roman"/>
              <w:sz w:val="16"/>
              <w:szCs w:val="18"/>
            </w:rPr>
            <w:t>Telefon No:   Faks No:</w:t>
          </w:r>
          <w:r>
            <w:rPr>
              <w:rFonts w:ascii="Times New Roman" w:hAnsi="Times New Roman" w:cs="Times New Roman"/>
              <w:sz w:val="18"/>
              <w:szCs w:val="18"/>
            </w:rPr>
            <w:br/>
          </w:r>
          <w:r>
            <w:rPr>
              <w:rFonts w:ascii="Times New Roman" w:hAnsi="Times New Roman" w:cs="Times New Roman"/>
              <w:sz w:val="16"/>
              <w:szCs w:val="18"/>
            </w:rPr>
            <w:t xml:space="preserve">e-Posta:  İnternet Adresi: </w:t>
          </w:r>
          <w:r>
            <w:rPr>
              <w:rFonts w:ascii="Times New Roman" w:hAnsi="Times New Roman" w:cs="Times New Roman"/>
              <w:sz w:val="16"/>
              <w:szCs w:val="18"/>
              <w:u w:val="single"/>
            </w:rPr>
            <w:t>uygulama.belediye.gov.tr</w:t>
          </w:r>
          <w:r>
            <w:rPr>
              <w:rFonts w:ascii="Times New Roman" w:hAnsi="Times New Roman" w:cs="Times New Roman"/>
              <w:sz w:val="18"/>
              <w:szCs w:val="18"/>
            </w:rPr>
            <w:br/>
          </w:r>
          <w:r>
            <w:rPr>
              <w:rFonts w:ascii="Times New Roman" w:hAnsi="Times New Roman" w:cs="Times New Roman"/>
              <w:sz w:val="16"/>
              <w:szCs w:val="18"/>
            </w:rPr>
            <w:t>Kep Adresi: kozanbelediyesi@hs01.kep.tr</w:t>
          </w:r>
        </w:p>
      </w:tc>
      <w:tc>
        <w:tcPr>
          <w:tcW w:w="1500" w:type="pct"/>
        </w:tcPr>
        <w:p w:rsidR="006A4A6B" w:rsidRDefault="007B1DA8">
          <w:pPr>
            <w:keepNext/>
            <w:jc w:val="right"/>
            <w:rPr>
              <w:rFonts w:ascii="Times New Roman" w:hAnsi="Times New Roman" w:cs="Times New Roman"/>
              <w:sz w:val="24"/>
              <w:szCs w:val="24"/>
            </w:rPr>
          </w:pPr>
          <w:r>
            <w:rPr>
              <w:rFonts w:ascii="Times New Roman" w:hAnsi="Times New Roman" w:cs="Times New Roman"/>
              <w:sz w:val="16"/>
              <w:szCs w:val="18"/>
            </w:rPr>
            <w:t>Bilgi için: Çağrı Musa KARAOĞLU</w:t>
          </w:r>
          <w:r>
            <w:rPr>
              <w:rFonts w:ascii="Times New Roman" w:hAnsi="Times New Roman" w:cs="Times New Roman"/>
              <w:sz w:val="18"/>
              <w:szCs w:val="18"/>
            </w:rPr>
            <w:br/>
          </w:r>
          <w:r>
            <w:rPr>
              <w:rFonts w:ascii="Times New Roman" w:hAnsi="Times New Roman" w:cs="Times New Roman"/>
              <w:sz w:val="16"/>
              <w:szCs w:val="18"/>
            </w:rPr>
            <w:t>Tekniker</w:t>
          </w:r>
          <w:r>
            <w:rPr>
              <w:rFonts w:ascii="Times New Roman" w:hAnsi="Times New Roman" w:cs="Times New Roman"/>
              <w:sz w:val="18"/>
              <w:szCs w:val="18"/>
            </w:rPr>
            <w:br/>
          </w:r>
          <w:r>
            <w:rPr>
              <w:rFonts w:ascii="Times New Roman" w:hAnsi="Times New Roman" w:cs="Times New Roman"/>
              <w:sz w:val="16"/>
              <w:szCs w:val="18"/>
            </w:rPr>
            <w:t>Telefon No:</w:t>
          </w:r>
        </w:p>
      </w:tc>
      <w:tc>
        <w:tcPr>
          <w:tcW w:w="500" w:type="pct"/>
        </w:tcPr>
        <w:p w:rsidR="006A4A6B" w:rsidRDefault="006A4A6B">
          <w:pPr>
            <w:rPr>
              <w:rFonts w:ascii="Times New Roman" w:hAnsi="Times New Roman" w:cs="Times New Roman"/>
              <w:sz w:val="24"/>
              <w:szCs w:val="24"/>
            </w:rPr>
          </w:pPr>
        </w:p>
      </w:tc>
    </w:tr>
  </w:tbl>
  <w:p w:rsidR="00E574F6" w:rsidRPr="00A52013" w:rsidRDefault="007F763F">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00182DA1"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sz w:val="24"/>
        <w:szCs w:val="24"/>
      </w:rPr>
      <w:fldChar w:fldCharType="separate"/>
    </w:r>
    <w:r w:rsidR="008F681E">
      <w:rPr>
        <w:rFonts w:ascii="Times New Roman" w:hAnsi="Times New Roman" w:cs="Times New Roman"/>
        <w:noProof/>
        <w:sz w:val="24"/>
        <w:szCs w:val="24"/>
      </w:rPr>
      <w:t>1</w:t>
    </w:r>
    <w:r w:rsidRPr="009A0D3E">
      <w:rPr>
        <w:rFonts w:ascii="Times New Roman" w:hAnsi="Times New Roman" w:cs="Times New Roman"/>
        <w:noProof/>
        <w:sz w:val="24"/>
        <w:szCs w:val="24"/>
      </w:rPr>
      <w:fldChar w:fldCharType="end"/>
    </w:r>
    <w:r w:rsidR="00182DA1" w:rsidRPr="00D3606C">
      <w:rPr>
        <w:rFonts w:ascii="Times New Roman" w:hAnsi="Times New Roman" w:cs="Times New Roman"/>
        <w:sz w:val="24"/>
        <w:szCs w:val="24"/>
      </w:rPr>
      <w:t>/</w:t>
    </w:r>
    <w:fldSimple w:instr=" SECTIONPAGES   \* MERGEFORMAT ">
      <w:r w:rsidR="008F681E" w:rsidRPr="008F681E">
        <w:rPr>
          <w:rFonts w:ascii="Times New Roman" w:hAnsi="Times New Roman" w:cs="Times New Roman"/>
          <w:noProof/>
          <w:sz w:val="24"/>
          <w:szCs w:val="24"/>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B93" w:rsidRDefault="003F7B93" w:rsidP="00B96DBB">
      <w:pPr>
        <w:spacing w:after="0" w:line="240" w:lineRule="auto"/>
      </w:pPr>
      <w:r>
        <w:separator/>
      </w:r>
    </w:p>
  </w:footnote>
  <w:footnote w:type="continuationSeparator" w:id="1">
    <w:p w:rsidR="003F7B93" w:rsidRDefault="003F7B93" w:rsidP="00B96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E78EB560">
      <w:numFmt w:val="decimal"/>
      <w:lvlText w:val=""/>
      <w:lvlJc w:val="left"/>
    </w:lvl>
    <w:lvl w:ilvl="2" w:tplc="9F88B4E8">
      <w:numFmt w:val="decimal"/>
      <w:lvlText w:val=""/>
      <w:lvlJc w:val="left"/>
    </w:lvl>
    <w:lvl w:ilvl="3" w:tplc="AE64B104">
      <w:numFmt w:val="decimal"/>
      <w:lvlText w:val=""/>
      <w:lvlJc w:val="left"/>
    </w:lvl>
    <w:lvl w:ilvl="4" w:tplc="5AD86280">
      <w:numFmt w:val="decimal"/>
      <w:lvlText w:val=""/>
      <w:lvlJc w:val="left"/>
    </w:lvl>
    <w:lvl w:ilvl="5" w:tplc="54D24E64">
      <w:numFmt w:val="decimal"/>
      <w:lvlText w:val=""/>
      <w:lvlJc w:val="left"/>
    </w:lvl>
    <w:lvl w:ilvl="6" w:tplc="E08ABA42">
      <w:numFmt w:val="decimal"/>
      <w:lvlText w:val=""/>
      <w:lvlJc w:val="left"/>
    </w:lvl>
    <w:lvl w:ilvl="7" w:tplc="06CE6FE8">
      <w:numFmt w:val="decimal"/>
      <w:lvlText w:val=""/>
      <w:lvlJc w:val="left"/>
    </w:lvl>
    <w:lvl w:ilvl="8" w:tplc="A31E3730">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doNotExpandShiftReturn/>
    <w:useFELayout/>
  </w:compat>
  <w:rsids>
    <w:rsidRoot w:val="00B96DBB"/>
    <w:rsid w:val="000949FD"/>
    <w:rsid w:val="00182DA1"/>
    <w:rsid w:val="001C6654"/>
    <w:rsid w:val="001C6F35"/>
    <w:rsid w:val="00280C9F"/>
    <w:rsid w:val="003F7B93"/>
    <w:rsid w:val="006A4A6B"/>
    <w:rsid w:val="007B1DA8"/>
    <w:rsid w:val="007F763F"/>
    <w:rsid w:val="008F681E"/>
    <w:rsid w:val="00A52013"/>
    <w:rsid w:val="00A72F56"/>
    <w:rsid w:val="00AF2596"/>
    <w:rsid w:val="00B81885"/>
    <w:rsid w:val="00B96DBB"/>
    <w:rsid w:val="00BA6787"/>
    <w:rsid w:val="00C320B6"/>
    <w:rsid w:val="00CF47BF"/>
    <w:rsid w:val="00D165D6"/>
    <w:rsid w:val="00DA4CEF"/>
    <w:rsid w:val="00E04F0C"/>
    <w:rsid w:val="00EA49D1"/>
    <w:rsid w:val="00EA688A"/>
    <w:rsid w:val="00F123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C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rsid w:val="00DA4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Şaban ASLANHAN</dc:creator>
  <cp:lastModifiedBy>PC</cp:lastModifiedBy>
  <cp:revision>5</cp:revision>
  <dcterms:created xsi:type="dcterms:W3CDTF">2021-05-07T09:19:00Z</dcterms:created>
  <dcterms:modified xsi:type="dcterms:W3CDTF">2021-05-07T09:21:00Z</dcterms:modified>
</cp:coreProperties>
</file>