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C7" w:rsidRPr="00A20EC7" w:rsidRDefault="00A20EC7" w:rsidP="00A20EC7"/>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A20EC7" w:rsidRPr="00A20EC7" w:rsidTr="00841C45">
        <w:trPr>
          <w:trHeight w:val="540"/>
          <w:jc w:val="center"/>
        </w:trPr>
        <w:tc>
          <w:tcPr>
            <w:tcW w:w="2592" w:type="dxa"/>
            <w:vMerge w:val="restart"/>
            <w:vAlign w:val="center"/>
          </w:tcPr>
          <w:p w:rsidR="00A20EC7" w:rsidRPr="00A20EC7" w:rsidRDefault="00A20EC7" w:rsidP="00841C45">
            <w:pPr>
              <w:pStyle w:val="stbilgi"/>
              <w:rPr>
                <w:b/>
              </w:rPr>
            </w:pPr>
            <w:r w:rsidRPr="00A20EC7">
              <w:rPr>
                <w:noProof/>
                <w:lang w:eastAsia="tr-TR"/>
              </w:rPr>
              <w:drawing>
                <wp:anchor distT="0" distB="0" distL="114300" distR="114300" simplePos="0" relativeHeight="251694080"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2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5495" cy="709295"/>
                          </a:xfrm>
                          <a:prstGeom prst="rect">
                            <a:avLst/>
                          </a:prstGeom>
                        </pic:spPr>
                      </pic:pic>
                    </a:graphicData>
                  </a:graphic>
                </wp:anchor>
              </w:drawing>
            </w:r>
          </w:p>
          <w:p w:rsidR="00A20EC7" w:rsidRPr="00A20EC7" w:rsidRDefault="00A20EC7" w:rsidP="00841C45">
            <w:pPr>
              <w:rPr>
                <w:lang w:eastAsia="en-US"/>
              </w:rPr>
            </w:pPr>
          </w:p>
          <w:p w:rsidR="00A20EC7" w:rsidRPr="00A20EC7" w:rsidRDefault="00A20EC7" w:rsidP="00841C45">
            <w:pPr>
              <w:rPr>
                <w:lang w:eastAsia="en-US"/>
              </w:rPr>
            </w:pPr>
          </w:p>
          <w:p w:rsidR="00A20EC7" w:rsidRPr="00A20EC7" w:rsidRDefault="00A20EC7" w:rsidP="00841C45">
            <w:pPr>
              <w:rPr>
                <w:lang w:eastAsia="en-US"/>
              </w:rPr>
            </w:pPr>
          </w:p>
        </w:tc>
        <w:tc>
          <w:tcPr>
            <w:tcW w:w="5595" w:type="dxa"/>
            <w:vAlign w:val="center"/>
          </w:tcPr>
          <w:p w:rsidR="00A20EC7" w:rsidRPr="00A20EC7" w:rsidRDefault="00A20EC7" w:rsidP="00841C45">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A20EC7" w:rsidRPr="00A20EC7" w:rsidRDefault="00A20EC7" w:rsidP="00841C45">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Karar Tarihi</w:t>
            </w:r>
          </w:p>
          <w:p w:rsidR="00A20EC7" w:rsidRPr="00A20EC7" w:rsidRDefault="00500252" w:rsidP="00841C45">
            <w:pPr>
              <w:pStyle w:val="stbilgi"/>
              <w:jc w:val="center"/>
              <w:rPr>
                <w:rFonts w:ascii="Arial" w:hAnsi="Arial" w:cs="Arial"/>
                <w:b/>
                <w:sz w:val="18"/>
                <w:szCs w:val="18"/>
              </w:rPr>
            </w:pPr>
            <w:r>
              <w:rPr>
                <w:rFonts w:ascii="Arial" w:hAnsi="Arial" w:cs="Arial"/>
                <w:b/>
                <w:sz w:val="18"/>
                <w:szCs w:val="18"/>
              </w:rPr>
              <w:t>01.06</w:t>
            </w:r>
            <w:r w:rsidR="00A20EC7" w:rsidRPr="00A20EC7">
              <w:rPr>
                <w:rFonts w:ascii="Arial" w:hAnsi="Arial" w:cs="Arial"/>
                <w:b/>
                <w:sz w:val="18"/>
                <w:szCs w:val="18"/>
              </w:rPr>
              <w:t>.2021</w:t>
            </w:r>
          </w:p>
          <w:p w:rsidR="00A20EC7" w:rsidRPr="00A20EC7" w:rsidRDefault="00A20EC7" w:rsidP="00841C45">
            <w:pPr>
              <w:pStyle w:val="stbilgi"/>
              <w:rPr>
                <w:rFonts w:ascii="Arial" w:hAnsi="Arial" w:cs="Arial"/>
                <w:b/>
                <w:sz w:val="18"/>
                <w:szCs w:val="18"/>
              </w:rPr>
            </w:pPr>
          </w:p>
        </w:tc>
      </w:tr>
      <w:tr w:rsidR="00A20EC7" w:rsidRPr="00A20EC7" w:rsidTr="00841C45">
        <w:trPr>
          <w:trHeight w:val="299"/>
          <w:jc w:val="center"/>
        </w:trPr>
        <w:tc>
          <w:tcPr>
            <w:tcW w:w="2592" w:type="dxa"/>
            <w:vMerge/>
            <w:vAlign w:val="center"/>
          </w:tcPr>
          <w:p w:rsidR="00A20EC7" w:rsidRPr="00A20EC7" w:rsidRDefault="00A20EC7" w:rsidP="00841C45">
            <w:pPr>
              <w:pStyle w:val="stbilgi"/>
              <w:rPr>
                <w:b/>
              </w:rPr>
            </w:pPr>
          </w:p>
        </w:tc>
        <w:tc>
          <w:tcPr>
            <w:tcW w:w="5595" w:type="dxa"/>
            <w:vAlign w:val="center"/>
          </w:tcPr>
          <w:p w:rsidR="00A20EC7" w:rsidRPr="00A20EC7" w:rsidRDefault="00A20EC7" w:rsidP="00841C45">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A20EC7" w:rsidRPr="00A20EC7" w:rsidRDefault="00A20EC7" w:rsidP="00841C45">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A20EC7" w:rsidRPr="00A20EC7" w:rsidRDefault="00A20EC7" w:rsidP="00841C45">
            <w:pPr>
              <w:jc w:val="center"/>
              <w:rPr>
                <w:rFonts w:ascii="Arial" w:hAnsi="Arial" w:cs="Arial"/>
                <w:b/>
                <w:sz w:val="18"/>
                <w:szCs w:val="18"/>
              </w:rPr>
            </w:pPr>
            <w:r w:rsidRPr="00A20EC7">
              <w:rPr>
                <w:rFonts w:ascii="Arial" w:hAnsi="Arial" w:cs="Arial"/>
                <w:b/>
                <w:sz w:val="18"/>
                <w:szCs w:val="18"/>
              </w:rPr>
              <w:t>2021-</w:t>
            </w:r>
            <w:r w:rsidR="00500252">
              <w:rPr>
                <w:rFonts w:ascii="Arial" w:hAnsi="Arial" w:cs="Arial"/>
                <w:b/>
                <w:sz w:val="18"/>
                <w:szCs w:val="18"/>
              </w:rPr>
              <w:t>113</w:t>
            </w:r>
          </w:p>
        </w:tc>
      </w:tr>
    </w:tbl>
    <w:p w:rsidR="00A20EC7" w:rsidRPr="00A20EC7" w:rsidRDefault="00A20EC7" w:rsidP="00A20EC7">
      <w:pPr>
        <w:pStyle w:val="stbilgi"/>
      </w:pPr>
    </w:p>
    <w:p w:rsidR="00A20EC7" w:rsidRPr="00A20EC7" w:rsidRDefault="00A20EC7" w:rsidP="00A20EC7">
      <w:pPr>
        <w:tabs>
          <w:tab w:val="left" w:pos="2552"/>
        </w:tabs>
        <w:ind w:right="-142"/>
        <w:jc w:val="both"/>
      </w:pPr>
    </w:p>
    <w:p w:rsidR="00500252" w:rsidRDefault="00A20EC7" w:rsidP="00500252">
      <w:pPr>
        <w:ind w:firstLine="708"/>
        <w:jc w:val="both"/>
        <w:rPr>
          <w:color w:val="000000"/>
        </w:rPr>
      </w:pPr>
      <w:r w:rsidRPr="00A20EC7">
        <w:tab/>
      </w:r>
      <w:r w:rsidR="00500252" w:rsidRPr="007B2C3D">
        <w:rPr>
          <w:color w:val="000000"/>
        </w:rPr>
        <w:t>İdlib Gazisi Zafer AYHAN ile ilgili 2018/225 ve 2018/2462 numaralı dava dosyaları ile ilgili komisyon raporu</w:t>
      </w:r>
      <w:r w:rsidR="00500252">
        <w:rPr>
          <w:color w:val="000000"/>
        </w:rPr>
        <w:t xml:space="preserve"> </w:t>
      </w:r>
      <w:r w:rsidR="00500252" w:rsidRPr="0048718A">
        <w:t>ile ilgili gündem maddesi Katip tarafından Meclise Okundu. Okunan gündem maddesi üzerinde söz almak isteyen üye olup olmadığı soruldu. Söz almak isteyen üye olmadığından teklif meclisin açık oyuna sunuldu. Yapılan açık oylama ve sayım neticesinde</w:t>
      </w:r>
      <w:r w:rsidR="00500252" w:rsidRPr="00DB0489">
        <w:rPr>
          <w:color w:val="000000"/>
        </w:rPr>
        <w:t xml:space="preserve"> </w:t>
      </w:r>
      <w:r w:rsidR="00500252">
        <w:rPr>
          <w:color w:val="000000"/>
        </w:rPr>
        <w:t xml:space="preserve"> </w:t>
      </w:r>
      <w:r w:rsidR="00500252" w:rsidRPr="007B2C3D">
        <w:rPr>
          <w:color w:val="000000"/>
        </w:rPr>
        <w:t>İdlib Gazisi Zafer AYHAN ile ilgili 2018/225 ve 2018/2462 numaralı dava dosyaları</w:t>
      </w:r>
      <w:r w:rsidR="00500252">
        <w:rPr>
          <w:color w:val="000000"/>
        </w:rPr>
        <w:t xml:space="preserve"> ile ilgili maddenin komisyon raporu </w:t>
      </w:r>
      <w:r w:rsidR="00500252" w:rsidRPr="0048718A">
        <w:t>doğrultusunda kabulüne, oybirliği ile karar verildi.</w:t>
      </w:r>
    </w:p>
    <w:p w:rsidR="00A20EC7" w:rsidRPr="00A20EC7" w:rsidRDefault="00A20EC7" w:rsidP="00500252">
      <w:pPr>
        <w:jc w:val="both"/>
      </w:pPr>
    </w:p>
    <w:p w:rsidR="00A20EC7" w:rsidRDefault="00A20EC7" w:rsidP="00A20EC7">
      <w:pPr>
        <w:autoSpaceDE w:val="0"/>
        <w:autoSpaceDN w:val="0"/>
        <w:adjustRightInd w:val="0"/>
        <w:ind w:firstLine="705"/>
        <w:jc w:val="both"/>
        <w:rPr>
          <w:b/>
          <w:bCs/>
        </w:rPr>
      </w:pPr>
    </w:p>
    <w:p w:rsidR="00500252" w:rsidRPr="00A20EC7" w:rsidRDefault="00500252" w:rsidP="00A20EC7">
      <w:pPr>
        <w:autoSpaceDE w:val="0"/>
        <w:autoSpaceDN w:val="0"/>
        <w:adjustRightInd w:val="0"/>
        <w:ind w:firstLine="705"/>
        <w:jc w:val="both"/>
        <w:rPr>
          <w:b/>
          <w:bCs/>
        </w:rPr>
      </w:pPr>
    </w:p>
    <w:p w:rsidR="00A20EC7" w:rsidRPr="00A20EC7" w:rsidRDefault="00A20EC7" w:rsidP="00A20EC7">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A20EC7" w:rsidRPr="00A20EC7" w:rsidRDefault="00A20EC7" w:rsidP="00A20EC7">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8E111A" w:rsidRDefault="00A20EC7" w:rsidP="00A20EC7">
      <w:pPr>
        <w:tabs>
          <w:tab w:val="left" w:pos="7320"/>
        </w:tabs>
        <w:jc w:val="both"/>
      </w:pPr>
      <w:r w:rsidRPr="00A20EC7">
        <w:rPr>
          <w:b/>
          <w:bCs/>
        </w:rPr>
        <w:t xml:space="preserve">          Belediye Başkanı</w:t>
      </w:r>
      <w:r w:rsidRPr="00A20EC7">
        <w:tab/>
      </w:r>
    </w:p>
    <w:p w:rsidR="008E111A" w:rsidRPr="008E111A" w:rsidRDefault="008E111A" w:rsidP="008E111A">
      <w:pPr>
        <w:tabs>
          <w:tab w:val="left" w:pos="1390"/>
        </w:tabs>
      </w:pPr>
      <w:r>
        <w:tab/>
      </w:r>
    </w:p>
    <w:p w:rsidR="008E111A" w:rsidRPr="008E111A" w:rsidRDefault="008E111A" w:rsidP="008E111A"/>
    <w:p w:rsidR="008E111A" w:rsidRDefault="008E111A" w:rsidP="008E111A"/>
    <w:p w:rsidR="00A20EC7" w:rsidRDefault="008E111A" w:rsidP="008E111A">
      <w:pPr>
        <w:tabs>
          <w:tab w:val="left" w:pos="3617"/>
        </w:tabs>
      </w:pPr>
      <w:r>
        <w:tab/>
      </w:r>
    </w:p>
    <w:p w:rsidR="008E111A" w:rsidRDefault="008E111A" w:rsidP="008E111A">
      <w:pPr>
        <w:tabs>
          <w:tab w:val="left" w:pos="3617"/>
        </w:tabs>
      </w:pPr>
    </w:p>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8E111A" w:rsidRPr="00A20EC7" w:rsidTr="005E012C">
        <w:trPr>
          <w:trHeight w:val="540"/>
          <w:jc w:val="center"/>
        </w:trPr>
        <w:tc>
          <w:tcPr>
            <w:tcW w:w="2592" w:type="dxa"/>
            <w:vMerge w:val="restart"/>
            <w:vAlign w:val="center"/>
          </w:tcPr>
          <w:p w:rsidR="008E111A" w:rsidRPr="00A20EC7" w:rsidRDefault="008E111A" w:rsidP="005E012C">
            <w:pPr>
              <w:pStyle w:val="stbilgi"/>
              <w:rPr>
                <w:b/>
              </w:rPr>
            </w:pPr>
            <w:r w:rsidRPr="00A20EC7">
              <w:rPr>
                <w:noProof/>
                <w:lang w:eastAsia="tr-TR"/>
              </w:rPr>
              <w:drawing>
                <wp:anchor distT="0" distB="0" distL="114300" distR="114300" simplePos="0" relativeHeight="251696128"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2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5495" cy="709295"/>
                          </a:xfrm>
                          <a:prstGeom prst="rect">
                            <a:avLst/>
                          </a:prstGeom>
                        </pic:spPr>
                      </pic:pic>
                    </a:graphicData>
                  </a:graphic>
                </wp:anchor>
              </w:drawing>
            </w:r>
          </w:p>
          <w:p w:rsidR="008E111A" w:rsidRPr="00A20EC7" w:rsidRDefault="008E111A" w:rsidP="005E012C">
            <w:pPr>
              <w:rPr>
                <w:lang w:eastAsia="en-US"/>
              </w:rPr>
            </w:pPr>
          </w:p>
          <w:p w:rsidR="008E111A" w:rsidRPr="00A20EC7" w:rsidRDefault="008E111A" w:rsidP="005E012C">
            <w:pPr>
              <w:rPr>
                <w:lang w:eastAsia="en-US"/>
              </w:rPr>
            </w:pPr>
          </w:p>
          <w:p w:rsidR="008E111A" w:rsidRPr="00A20EC7" w:rsidRDefault="008E111A" w:rsidP="005E012C">
            <w:pPr>
              <w:rPr>
                <w:lang w:eastAsia="en-US"/>
              </w:rPr>
            </w:pPr>
          </w:p>
        </w:tc>
        <w:tc>
          <w:tcPr>
            <w:tcW w:w="5595" w:type="dxa"/>
            <w:vAlign w:val="center"/>
          </w:tcPr>
          <w:p w:rsidR="008E111A" w:rsidRPr="00A20EC7" w:rsidRDefault="008E111A" w:rsidP="005E012C">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8E111A" w:rsidRPr="00A20EC7" w:rsidRDefault="008E111A" w:rsidP="005E012C">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8E111A" w:rsidRPr="00A20EC7" w:rsidRDefault="008E111A" w:rsidP="005E012C">
            <w:pPr>
              <w:pStyle w:val="stbilgi"/>
              <w:jc w:val="center"/>
              <w:rPr>
                <w:rFonts w:ascii="Arial" w:hAnsi="Arial" w:cs="Arial"/>
                <w:b/>
                <w:sz w:val="18"/>
                <w:szCs w:val="18"/>
              </w:rPr>
            </w:pPr>
            <w:r w:rsidRPr="00A20EC7">
              <w:rPr>
                <w:rFonts w:ascii="Arial" w:hAnsi="Arial" w:cs="Arial"/>
                <w:b/>
                <w:sz w:val="18"/>
                <w:szCs w:val="18"/>
              </w:rPr>
              <w:t>Karar Tarihi</w:t>
            </w:r>
          </w:p>
          <w:p w:rsidR="008E111A" w:rsidRPr="00A20EC7" w:rsidRDefault="008E111A" w:rsidP="005E012C">
            <w:pPr>
              <w:pStyle w:val="stbilgi"/>
              <w:jc w:val="center"/>
              <w:rPr>
                <w:rFonts w:ascii="Arial" w:hAnsi="Arial" w:cs="Arial"/>
                <w:b/>
                <w:sz w:val="18"/>
                <w:szCs w:val="18"/>
              </w:rPr>
            </w:pPr>
            <w:r>
              <w:rPr>
                <w:rFonts w:ascii="Arial" w:hAnsi="Arial" w:cs="Arial"/>
                <w:b/>
                <w:sz w:val="18"/>
                <w:szCs w:val="18"/>
              </w:rPr>
              <w:t>01.06</w:t>
            </w:r>
            <w:r w:rsidRPr="00A20EC7">
              <w:rPr>
                <w:rFonts w:ascii="Arial" w:hAnsi="Arial" w:cs="Arial"/>
                <w:b/>
                <w:sz w:val="18"/>
                <w:szCs w:val="18"/>
              </w:rPr>
              <w:t>.2021</w:t>
            </w:r>
          </w:p>
          <w:p w:rsidR="008E111A" w:rsidRPr="00A20EC7" w:rsidRDefault="008E111A" w:rsidP="005E012C">
            <w:pPr>
              <w:pStyle w:val="stbilgi"/>
              <w:rPr>
                <w:rFonts w:ascii="Arial" w:hAnsi="Arial" w:cs="Arial"/>
                <w:b/>
                <w:sz w:val="18"/>
                <w:szCs w:val="18"/>
              </w:rPr>
            </w:pPr>
          </w:p>
        </w:tc>
      </w:tr>
      <w:tr w:rsidR="008E111A" w:rsidRPr="00A20EC7" w:rsidTr="005E012C">
        <w:trPr>
          <w:trHeight w:val="299"/>
          <w:jc w:val="center"/>
        </w:trPr>
        <w:tc>
          <w:tcPr>
            <w:tcW w:w="2592" w:type="dxa"/>
            <w:vMerge/>
            <w:vAlign w:val="center"/>
          </w:tcPr>
          <w:p w:rsidR="008E111A" w:rsidRPr="00A20EC7" w:rsidRDefault="008E111A" w:rsidP="005E012C">
            <w:pPr>
              <w:pStyle w:val="stbilgi"/>
              <w:rPr>
                <w:b/>
              </w:rPr>
            </w:pPr>
          </w:p>
        </w:tc>
        <w:tc>
          <w:tcPr>
            <w:tcW w:w="5595" w:type="dxa"/>
            <w:vAlign w:val="center"/>
          </w:tcPr>
          <w:p w:rsidR="008E111A" w:rsidRPr="00A20EC7" w:rsidRDefault="008E111A" w:rsidP="005E012C">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8E111A" w:rsidRPr="00A20EC7" w:rsidRDefault="008E111A" w:rsidP="005E012C">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8E111A" w:rsidRPr="00A20EC7" w:rsidRDefault="008E111A" w:rsidP="005E012C">
            <w:pPr>
              <w:jc w:val="center"/>
              <w:rPr>
                <w:rFonts w:ascii="Arial" w:hAnsi="Arial" w:cs="Arial"/>
                <w:b/>
                <w:sz w:val="18"/>
                <w:szCs w:val="18"/>
              </w:rPr>
            </w:pPr>
            <w:r w:rsidRPr="00A20EC7">
              <w:rPr>
                <w:rFonts w:ascii="Arial" w:hAnsi="Arial" w:cs="Arial"/>
                <w:b/>
                <w:sz w:val="18"/>
                <w:szCs w:val="18"/>
              </w:rPr>
              <w:t>2021-</w:t>
            </w:r>
            <w:r>
              <w:rPr>
                <w:rFonts w:ascii="Arial" w:hAnsi="Arial" w:cs="Arial"/>
                <w:b/>
                <w:sz w:val="18"/>
                <w:szCs w:val="18"/>
              </w:rPr>
              <w:t>114</w:t>
            </w:r>
          </w:p>
        </w:tc>
      </w:tr>
    </w:tbl>
    <w:p w:rsidR="008E111A" w:rsidRDefault="008E111A" w:rsidP="008E111A">
      <w:pPr>
        <w:tabs>
          <w:tab w:val="left" w:pos="3617"/>
        </w:tabs>
      </w:pPr>
    </w:p>
    <w:p w:rsidR="008E111A" w:rsidRDefault="008E111A" w:rsidP="008E111A">
      <w:pPr>
        <w:tabs>
          <w:tab w:val="left" w:pos="3617"/>
        </w:tabs>
      </w:pPr>
    </w:p>
    <w:p w:rsidR="008E111A" w:rsidRDefault="008E111A" w:rsidP="008E111A">
      <w:pPr>
        <w:ind w:firstLine="708"/>
        <w:jc w:val="both"/>
        <w:rPr>
          <w:color w:val="000000"/>
        </w:rPr>
      </w:pPr>
      <w:r w:rsidRPr="007B2C3D">
        <w:rPr>
          <w:color w:val="000000"/>
        </w:rPr>
        <w:t>Belediyemizce kurulması düşünülen Güneş Enerji Santrali ile ilgili komisyon raporu</w:t>
      </w:r>
      <w:r>
        <w:rPr>
          <w:color w:val="000000"/>
        </w:rPr>
        <w:t xml:space="preserve"> </w:t>
      </w:r>
      <w:r w:rsidRPr="0048718A">
        <w:t>ile ilgili gündem maddesi Katip tarafından Meclise Okundu. Okunan gündem maddesi üzerinde söz almak isteyen üye olup olmadığı soruldu. Söz almak isteyen üye olmadığından teklif meclisin açık oyuna sunuldu. Yapılan açık oylama ve sayım neticesinde</w:t>
      </w:r>
      <w:r>
        <w:rPr>
          <w:color w:val="000000"/>
        </w:rPr>
        <w:t xml:space="preserve"> </w:t>
      </w:r>
      <w:r w:rsidRPr="007B2C3D">
        <w:rPr>
          <w:color w:val="000000"/>
        </w:rPr>
        <w:t xml:space="preserve">Belediyemizce kurulması düşünülen Güneş Enerji Santrali ile ilgili </w:t>
      </w:r>
      <w:r>
        <w:rPr>
          <w:color w:val="000000"/>
        </w:rPr>
        <w:t>maddenin komisyon</w:t>
      </w:r>
      <w:r w:rsidRPr="00DB0489">
        <w:rPr>
          <w:color w:val="000000"/>
        </w:rPr>
        <w:t xml:space="preserve"> </w:t>
      </w:r>
      <w:r>
        <w:rPr>
          <w:color w:val="000000"/>
        </w:rPr>
        <w:t xml:space="preserve">raporu </w:t>
      </w:r>
      <w:r w:rsidRPr="0048718A">
        <w:t>doğrultusunda kabulüne, oybirliği ile karar verildi.</w:t>
      </w:r>
    </w:p>
    <w:p w:rsidR="008E111A" w:rsidRPr="008E111A" w:rsidRDefault="008E111A" w:rsidP="008E111A"/>
    <w:p w:rsidR="008E111A" w:rsidRDefault="008E111A" w:rsidP="008E111A">
      <w:pPr>
        <w:autoSpaceDE w:val="0"/>
        <w:autoSpaceDN w:val="0"/>
        <w:adjustRightInd w:val="0"/>
        <w:ind w:firstLine="705"/>
        <w:jc w:val="both"/>
        <w:rPr>
          <w:b/>
          <w:bCs/>
        </w:rPr>
      </w:pPr>
    </w:p>
    <w:p w:rsidR="008E111A" w:rsidRDefault="008E111A" w:rsidP="008E111A">
      <w:pPr>
        <w:autoSpaceDE w:val="0"/>
        <w:autoSpaceDN w:val="0"/>
        <w:adjustRightInd w:val="0"/>
        <w:ind w:firstLine="705"/>
        <w:jc w:val="both"/>
        <w:rPr>
          <w:b/>
          <w:bCs/>
        </w:rPr>
      </w:pPr>
    </w:p>
    <w:p w:rsidR="008E111A" w:rsidRPr="00A20EC7" w:rsidRDefault="008E111A" w:rsidP="008E111A">
      <w:pPr>
        <w:autoSpaceDE w:val="0"/>
        <w:autoSpaceDN w:val="0"/>
        <w:adjustRightInd w:val="0"/>
        <w:ind w:firstLine="705"/>
        <w:jc w:val="both"/>
        <w:rPr>
          <w:b/>
          <w:bCs/>
        </w:rPr>
      </w:pPr>
    </w:p>
    <w:p w:rsidR="008E111A" w:rsidRPr="00A20EC7" w:rsidRDefault="008E111A" w:rsidP="008E111A">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8E111A" w:rsidRPr="00A20EC7" w:rsidRDefault="008E111A" w:rsidP="008E111A">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8E111A" w:rsidRDefault="008E111A" w:rsidP="008E111A">
      <w:pPr>
        <w:tabs>
          <w:tab w:val="left" w:pos="7320"/>
        </w:tabs>
        <w:jc w:val="both"/>
      </w:pPr>
      <w:r w:rsidRPr="00A20EC7">
        <w:rPr>
          <w:b/>
          <w:bCs/>
        </w:rPr>
        <w:t xml:space="preserve">          Belediye Başkanı</w:t>
      </w:r>
      <w:r w:rsidRPr="00A20EC7">
        <w:tab/>
      </w:r>
    </w:p>
    <w:p w:rsidR="008E111A" w:rsidRPr="008E111A" w:rsidRDefault="008E111A" w:rsidP="008E111A"/>
    <w:p w:rsidR="008E111A" w:rsidRPr="008E111A" w:rsidRDefault="008E111A" w:rsidP="008E111A"/>
    <w:p w:rsidR="008E111A" w:rsidRPr="008E111A" w:rsidRDefault="008E111A" w:rsidP="008E111A"/>
    <w:p w:rsidR="008E111A" w:rsidRDefault="008E111A" w:rsidP="008E111A"/>
    <w:p w:rsidR="008E111A" w:rsidRDefault="008E111A" w:rsidP="008E111A"/>
    <w:p w:rsidR="008E111A" w:rsidRDefault="008E111A" w:rsidP="008E111A"/>
    <w:p w:rsidR="008E111A" w:rsidRDefault="008E111A" w:rsidP="008E111A"/>
    <w:p w:rsidR="008E111A" w:rsidRPr="008E111A" w:rsidRDefault="008E111A" w:rsidP="008E111A"/>
    <w:p w:rsidR="008E111A" w:rsidRDefault="008E111A" w:rsidP="008E111A"/>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8E111A" w:rsidRPr="00A20EC7" w:rsidTr="005E012C">
        <w:trPr>
          <w:trHeight w:val="540"/>
          <w:jc w:val="center"/>
        </w:trPr>
        <w:tc>
          <w:tcPr>
            <w:tcW w:w="2592" w:type="dxa"/>
            <w:vMerge w:val="restart"/>
            <w:vAlign w:val="center"/>
          </w:tcPr>
          <w:p w:rsidR="008E111A" w:rsidRPr="00A20EC7" w:rsidRDefault="008E111A" w:rsidP="005E012C">
            <w:pPr>
              <w:pStyle w:val="stbilgi"/>
              <w:rPr>
                <w:b/>
              </w:rPr>
            </w:pPr>
            <w:r w:rsidRPr="00A20EC7">
              <w:rPr>
                <w:noProof/>
                <w:lang w:eastAsia="tr-TR"/>
              </w:rPr>
              <w:drawing>
                <wp:anchor distT="0" distB="0" distL="114300" distR="114300" simplePos="0" relativeHeight="251698176"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2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5495" cy="709295"/>
                          </a:xfrm>
                          <a:prstGeom prst="rect">
                            <a:avLst/>
                          </a:prstGeom>
                        </pic:spPr>
                      </pic:pic>
                    </a:graphicData>
                  </a:graphic>
                </wp:anchor>
              </w:drawing>
            </w:r>
          </w:p>
          <w:p w:rsidR="008E111A" w:rsidRPr="00A20EC7" w:rsidRDefault="008E111A" w:rsidP="005E012C">
            <w:pPr>
              <w:rPr>
                <w:lang w:eastAsia="en-US"/>
              </w:rPr>
            </w:pPr>
          </w:p>
          <w:p w:rsidR="008E111A" w:rsidRPr="00A20EC7" w:rsidRDefault="008E111A" w:rsidP="005E012C">
            <w:pPr>
              <w:rPr>
                <w:lang w:eastAsia="en-US"/>
              </w:rPr>
            </w:pPr>
          </w:p>
          <w:p w:rsidR="008E111A" w:rsidRPr="00A20EC7" w:rsidRDefault="008E111A" w:rsidP="005E012C">
            <w:pPr>
              <w:rPr>
                <w:lang w:eastAsia="en-US"/>
              </w:rPr>
            </w:pPr>
          </w:p>
        </w:tc>
        <w:tc>
          <w:tcPr>
            <w:tcW w:w="5595" w:type="dxa"/>
            <w:vAlign w:val="center"/>
          </w:tcPr>
          <w:p w:rsidR="008E111A" w:rsidRPr="00A20EC7" w:rsidRDefault="008E111A" w:rsidP="005E012C">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8E111A" w:rsidRPr="00A20EC7" w:rsidRDefault="008E111A" w:rsidP="005E012C">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8E111A" w:rsidRPr="00A20EC7" w:rsidRDefault="008E111A" w:rsidP="005E012C">
            <w:pPr>
              <w:pStyle w:val="stbilgi"/>
              <w:jc w:val="center"/>
              <w:rPr>
                <w:rFonts w:ascii="Arial" w:hAnsi="Arial" w:cs="Arial"/>
                <w:b/>
                <w:sz w:val="18"/>
                <w:szCs w:val="18"/>
              </w:rPr>
            </w:pPr>
            <w:r w:rsidRPr="00A20EC7">
              <w:rPr>
                <w:rFonts w:ascii="Arial" w:hAnsi="Arial" w:cs="Arial"/>
                <w:b/>
                <w:sz w:val="18"/>
                <w:szCs w:val="18"/>
              </w:rPr>
              <w:t>Karar Tarihi</w:t>
            </w:r>
          </w:p>
          <w:p w:rsidR="008E111A" w:rsidRPr="00A20EC7" w:rsidRDefault="008E111A" w:rsidP="005E012C">
            <w:pPr>
              <w:pStyle w:val="stbilgi"/>
              <w:jc w:val="center"/>
              <w:rPr>
                <w:rFonts w:ascii="Arial" w:hAnsi="Arial" w:cs="Arial"/>
                <w:b/>
                <w:sz w:val="18"/>
                <w:szCs w:val="18"/>
              </w:rPr>
            </w:pPr>
            <w:r>
              <w:rPr>
                <w:rFonts w:ascii="Arial" w:hAnsi="Arial" w:cs="Arial"/>
                <w:b/>
                <w:sz w:val="18"/>
                <w:szCs w:val="18"/>
              </w:rPr>
              <w:t>01.06</w:t>
            </w:r>
            <w:r w:rsidRPr="00A20EC7">
              <w:rPr>
                <w:rFonts w:ascii="Arial" w:hAnsi="Arial" w:cs="Arial"/>
                <w:b/>
                <w:sz w:val="18"/>
                <w:szCs w:val="18"/>
              </w:rPr>
              <w:t>.2021</w:t>
            </w:r>
          </w:p>
          <w:p w:rsidR="008E111A" w:rsidRPr="00A20EC7" w:rsidRDefault="008E111A" w:rsidP="005E012C">
            <w:pPr>
              <w:pStyle w:val="stbilgi"/>
              <w:rPr>
                <w:rFonts w:ascii="Arial" w:hAnsi="Arial" w:cs="Arial"/>
                <w:b/>
                <w:sz w:val="18"/>
                <w:szCs w:val="18"/>
              </w:rPr>
            </w:pPr>
          </w:p>
        </w:tc>
      </w:tr>
      <w:tr w:rsidR="008E111A" w:rsidRPr="00A20EC7" w:rsidTr="005E012C">
        <w:trPr>
          <w:trHeight w:val="299"/>
          <w:jc w:val="center"/>
        </w:trPr>
        <w:tc>
          <w:tcPr>
            <w:tcW w:w="2592" w:type="dxa"/>
            <w:vMerge/>
            <w:vAlign w:val="center"/>
          </w:tcPr>
          <w:p w:rsidR="008E111A" w:rsidRPr="00A20EC7" w:rsidRDefault="008E111A" w:rsidP="005E012C">
            <w:pPr>
              <w:pStyle w:val="stbilgi"/>
              <w:rPr>
                <w:b/>
              </w:rPr>
            </w:pPr>
          </w:p>
        </w:tc>
        <w:tc>
          <w:tcPr>
            <w:tcW w:w="5595" w:type="dxa"/>
            <w:vAlign w:val="center"/>
          </w:tcPr>
          <w:p w:rsidR="008E111A" w:rsidRPr="00A20EC7" w:rsidRDefault="008E111A" w:rsidP="005E012C">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8E111A" w:rsidRPr="00A20EC7" w:rsidRDefault="008E111A" w:rsidP="005E012C">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8E111A" w:rsidRPr="00A20EC7" w:rsidRDefault="008E111A" w:rsidP="005E012C">
            <w:pPr>
              <w:jc w:val="center"/>
              <w:rPr>
                <w:rFonts w:ascii="Arial" w:hAnsi="Arial" w:cs="Arial"/>
                <w:b/>
                <w:sz w:val="18"/>
                <w:szCs w:val="18"/>
              </w:rPr>
            </w:pPr>
            <w:r w:rsidRPr="00A20EC7">
              <w:rPr>
                <w:rFonts w:ascii="Arial" w:hAnsi="Arial" w:cs="Arial"/>
                <w:b/>
                <w:sz w:val="18"/>
                <w:szCs w:val="18"/>
              </w:rPr>
              <w:t>2021-</w:t>
            </w:r>
            <w:r>
              <w:rPr>
                <w:rFonts w:ascii="Arial" w:hAnsi="Arial" w:cs="Arial"/>
                <w:b/>
                <w:sz w:val="18"/>
                <w:szCs w:val="18"/>
              </w:rPr>
              <w:t>115</w:t>
            </w:r>
          </w:p>
        </w:tc>
      </w:tr>
    </w:tbl>
    <w:p w:rsidR="008E111A" w:rsidRDefault="008E111A" w:rsidP="008E111A"/>
    <w:p w:rsidR="008E111A" w:rsidRDefault="008E111A" w:rsidP="008E111A"/>
    <w:p w:rsidR="008E111A" w:rsidRDefault="008E111A" w:rsidP="008E111A"/>
    <w:p w:rsidR="008E111A" w:rsidRDefault="008E111A" w:rsidP="008E111A">
      <w:pPr>
        <w:jc w:val="both"/>
      </w:pPr>
    </w:p>
    <w:p w:rsidR="008E111A" w:rsidRDefault="008E111A" w:rsidP="008E111A">
      <w:pPr>
        <w:ind w:firstLine="708"/>
        <w:jc w:val="both"/>
        <w:rPr>
          <w:color w:val="000000"/>
        </w:rPr>
      </w:pPr>
      <w:r w:rsidRPr="007B2C3D">
        <w:rPr>
          <w:color w:val="000000"/>
        </w:rPr>
        <w:t>Kozan Belediyesi adına kayıtlı olan İlçemiz  Orçan Mahallesi Horzum Mevkinde bulunan 101 Ada 187 nolu 219.00 m² yüz ölçümlü Arsa vasıflı taşınmazın  2886 DİK nun 45.Maddesine göre satışının yapılması</w:t>
      </w:r>
      <w:r>
        <w:rPr>
          <w:color w:val="000000"/>
        </w:rPr>
        <w:t xml:space="preserve"> </w:t>
      </w:r>
      <w:r w:rsidRPr="0048718A">
        <w:t xml:space="preserve">ile ilgili gündem maddesi Katip tarafından Meclise Okundu. Okunan gündem maddesi üzerinde söz almak isteyen üye olup olmadığı soruldu. Söz almak isteyen üye olmadığından teklif meclisin açık oyuna sunuldu. Yapılan açık oylama ve sayım neticesinde </w:t>
      </w:r>
      <w:r>
        <w:t xml:space="preserve">Kanun ve Kararlar, İmar ve </w:t>
      </w:r>
      <w:r w:rsidRPr="0048718A">
        <w:t>Plan ve Bütçe Komisyonuna havale edilmesine oybirliği ile karar verildi.</w:t>
      </w:r>
    </w:p>
    <w:p w:rsidR="008E111A" w:rsidRDefault="008E111A" w:rsidP="008E111A">
      <w:pPr>
        <w:jc w:val="both"/>
      </w:pPr>
    </w:p>
    <w:p w:rsidR="008E111A" w:rsidRDefault="008E111A" w:rsidP="008E111A">
      <w:pPr>
        <w:jc w:val="both"/>
      </w:pPr>
    </w:p>
    <w:p w:rsidR="008E111A" w:rsidRDefault="008E111A" w:rsidP="008E111A">
      <w:pPr>
        <w:jc w:val="both"/>
      </w:pPr>
    </w:p>
    <w:p w:rsidR="008E111A" w:rsidRDefault="008E111A" w:rsidP="008E111A">
      <w:pPr>
        <w:jc w:val="both"/>
      </w:pPr>
    </w:p>
    <w:p w:rsidR="008E111A" w:rsidRPr="00A20EC7" w:rsidRDefault="008E111A" w:rsidP="008E111A">
      <w:pPr>
        <w:autoSpaceDE w:val="0"/>
        <w:autoSpaceDN w:val="0"/>
        <w:adjustRightInd w:val="0"/>
        <w:ind w:firstLine="705"/>
        <w:jc w:val="both"/>
        <w:rPr>
          <w:b/>
          <w:bCs/>
        </w:rPr>
      </w:pPr>
    </w:p>
    <w:p w:rsidR="008E111A" w:rsidRPr="00A20EC7" w:rsidRDefault="008E111A" w:rsidP="008E111A">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8E111A" w:rsidRPr="00A20EC7" w:rsidRDefault="008E111A" w:rsidP="008E111A">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8E111A" w:rsidRDefault="008E111A" w:rsidP="008E111A">
      <w:pPr>
        <w:tabs>
          <w:tab w:val="left" w:pos="7320"/>
        </w:tabs>
        <w:jc w:val="both"/>
      </w:pPr>
      <w:r w:rsidRPr="00A20EC7">
        <w:rPr>
          <w:b/>
          <w:bCs/>
        </w:rPr>
        <w:t xml:space="preserve">          Belediye Başkanı</w:t>
      </w:r>
      <w:r w:rsidRPr="00A20EC7">
        <w:tab/>
      </w:r>
    </w:p>
    <w:p w:rsidR="008E111A" w:rsidRPr="008E111A" w:rsidRDefault="008E111A" w:rsidP="008E111A">
      <w:pPr>
        <w:tabs>
          <w:tab w:val="left" w:pos="1390"/>
        </w:tabs>
      </w:pPr>
      <w:r>
        <w:tab/>
      </w:r>
    </w:p>
    <w:p w:rsidR="008E111A" w:rsidRPr="008E111A" w:rsidRDefault="008E111A" w:rsidP="008E111A"/>
    <w:p w:rsidR="008E111A" w:rsidRDefault="008E111A" w:rsidP="008E111A"/>
    <w:p w:rsidR="008E111A" w:rsidRDefault="008E111A" w:rsidP="008E111A">
      <w:pPr>
        <w:tabs>
          <w:tab w:val="left" w:pos="3617"/>
        </w:tabs>
      </w:pPr>
      <w:r>
        <w:tab/>
      </w:r>
    </w:p>
    <w:p w:rsidR="008E111A" w:rsidRDefault="008E111A" w:rsidP="008E111A">
      <w:pPr>
        <w:jc w:val="both"/>
      </w:pPr>
    </w:p>
    <w:p w:rsidR="008E111A" w:rsidRPr="008E111A" w:rsidRDefault="008E111A" w:rsidP="008E111A"/>
    <w:p w:rsidR="008E111A" w:rsidRPr="008E111A" w:rsidRDefault="008E111A" w:rsidP="008E111A"/>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8E111A" w:rsidRPr="00A20EC7" w:rsidTr="002320C9">
        <w:trPr>
          <w:trHeight w:val="540"/>
          <w:jc w:val="center"/>
        </w:trPr>
        <w:tc>
          <w:tcPr>
            <w:tcW w:w="2592" w:type="dxa"/>
            <w:vMerge w:val="restart"/>
            <w:vAlign w:val="center"/>
          </w:tcPr>
          <w:p w:rsidR="008E111A" w:rsidRPr="00A20EC7" w:rsidRDefault="008E111A" w:rsidP="002320C9">
            <w:pPr>
              <w:pStyle w:val="stbilgi"/>
              <w:rPr>
                <w:b/>
              </w:rPr>
            </w:pPr>
            <w:r w:rsidRPr="00A20EC7">
              <w:rPr>
                <w:noProof/>
                <w:lang w:eastAsia="tr-TR"/>
              </w:rPr>
              <w:drawing>
                <wp:anchor distT="0" distB="0" distL="114300" distR="114300" simplePos="0" relativeHeight="251700224"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2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5495" cy="709295"/>
                          </a:xfrm>
                          <a:prstGeom prst="rect">
                            <a:avLst/>
                          </a:prstGeom>
                        </pic:spPr>
                      </pic:pic>
                    </a:graphicData>
                  </a:graphic>
                </wp:anchor>
              </w:drawing>
            </w:r>
          </w:p>
          <w:p w:rsidR="008E111A" w:rsidRPr="00A20EC7" w:rsidRDefault="008E111A" w:rsidP="002320C9">
            <w:pPr>
              <w:rPr>
                <w:lang w:eastAsia="en-US"/>
              </w:rPr>
            </w:pPr>
          </w:p>
          <w:p w:rsidR="008E111A" w:rsidRPr="00A20EC7" w:rsidRDefault="008E111A" w:rsidP="002320C9">
            <w:pPr>
              <w:rPr>
                <w:lang w:eastAsia="en-US"/>
              </w:rPr>
            </w:pPr>
          </w:p>
          <w:p w:rsidR="008E111A" w:rsidRPr="00A20EC7" w:rsidRDefault="008E111A" w:rsidP="002320C9">
            <w:pPr>
              <w:rPr>
                <w:lang w:eastAsia="en-US"/>
              </w:rPr>
            </w:pPr>
          </w:p>
        </w:tc>
        <w:tc>
          <w:tcPr>
            <w:tcW w:w="5595" w:type="dxa"/>
            <w:vAlign w:val="center"/>
          </w:tcPr>
          <w:p w:rsidR="008E111A" w:rsidRPr="00A20EC7" w:rsidRDefault="008E111A" w:rsidP="002320C9">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8E111A" w:rsidRPr="00A20EC7" w:rsidRDefault="008E111A" w:rsidP="002320C9">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8E111A" w:rsidRPr="00A20EC7" w:rsidRDefault="008E111A" w:rsidP="002320C9">
            <w:pPr>
              <w:pStyle w:val="stbilgi"/>
              <w:jc w:val="center"/>
              <w:rPr>
                <w:rFonts w:ascii="Arial" w:hAnsi="Arial" w:cs="Arial"/>
                <w:b/>
                <w:sz w:val="18"/>
                <w:szCs w:val="18"/>
              </w:rPr>
            </w:pPr>
            <w:r w:rsidRPr="00A20EC7">
              <w:rPr>
                <w:rFonts w:ascii="Arial" w:hAnsi="Arial" w:cs="Arial"/>
                <w:b/>
                <w:sz w:val="18"/>
                <w:szCs w:val="18"/>
              </w:rPr>
              <w:t>Karar Tarihi</w:t>
            </w:r>
          </w:p>
          <w:p w:rsidR="008E111A" w:rsidRPr="00A20EC7" w:rsidRDefault="008E111A" w:rsidP="002320C9">
            <w:pPr>
              <w:pStyle w:val="stbilgi"/>
              <w:jc w:val="center"/>
              <w:rPr>
                <w:rFonts w:ascii="Arial" w:hAnsi="Arial" w:cs="Arial"/>
                <w:b/>
                <w:sz w:val="18"/>
                <w:szCs w:val="18"/>
              </w:rPr>
            </w:pPr>
            <w:r>
              <w:rPr>
                <w:rFonts w:ascii="Arial" w:hAnsi="Arial" w:cs="Arial"/>
                <w:b/>
                <w:sz w:val="18"/>
                <w:szCs w:val="18"/>
              </w:rPr>
              <w:t>01.06</w:t>
            </w:r>
            <w:r w:rsidRPr="00A20EC7">
              <w:rPr>
                <w:rFonts w:ascii="Arial" w:hAnsi="Arial" w:cs="Arial"/>
                <w:b/>
                <w:sz w:val="18"/>
                <w:szCs w:val="18"/>
              </w:rPr>
              <w:t>.2021</w:t>
            </w:r>
          </w:p>
          <w:p w:rsidR="008E111A" w:rsidRPr="00A20EC7" w:rsidRDefault="008E111A" w:rsidP="002320C9">
            <w:pPr>
              <w:pStyle w:val="stbilgi"/>
              <w:rPr>
                <w:rFonts w:ascii="Arial" w:hAnsi="Arial" w:cs="Arial"/>
                <w:b/>
                <w:sz w:val="18"/>
                <w:szCs w:val="18"/>
              </w:rPr>
            </w:pPr>
          </w:p>
        </w:tc>
      </w:tr>
      <w:tr w:rsidR="008E111A" w:rsidRPr="00A20EC7" w:rsidTr="002320C9">
        <w:trPr>
          <w:trHeight w:val="299"/>
          <w:jc w:val="center"/>
        </w:trPr>
        <w:tc>
          <w:tcPr>
            <w:tcW w:w="2592" w:type="dxa"/>
            <w:vMerge/>
            <w:vAlign w:val="center"/>
          </w:tcPr>
          <w:p w:rsidR="008E111A" w:rsidRPr="00A20EC7" w:rsidRDefault="008E111A" w:rsidP="002320C9">
            <w:pPr>
              <w:pStyle w:val="stbilgi"/>
              <w:rPr>
                <w:b/>
              </w:rPr>
            </w:pPr>
          </w:p>
        </w:tc>
        <w:tc>
          <w:tcPr>
            <w:tcW w:w="5595" w:type="dxa"/>
            <w:vAlign w:val="center"/>
          </w:tcPr>
          <w:p w:rsidR="008E111A" w:rsidRPr="00A20EC7" w:rsidRDefault="008E111A" w:rsidP="002320C9">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8E111A" w:rsidRPr="00A20EC7" w:rsidRDefault="008E111A" w:rsidP="002320C9">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8E111A" w:rsidRPr="00A20EC7" w:rsidRDefault="008E111A" w:rsidP="002320C9">
            <w:pPr>
              <w:jc w:val="center"/>
              <w:rPr>
                <w:rFonts w:ascii="Arial" w:hAnsi="Arial" w:cs="Arial"/>
                <w:b/>
                <w:sz w:val="18"/>
                <w:szCs w:val="18"/>
              </w:rPr>
            </w:pPr>
            <w:r w:rsidRPr="00A20EC7">
              <w:rPr>
                <w:rFonts w:ascii="Arial" w:hAnsi="Arial" w:cs="Arial"/>
                <w:b/>
                <w:sz w:val="18"/>
                <w:szCs w:val="18"/>
              </w:rPr>
              <w:t>2021-</w:t>
            </w:r>
            <w:r>
              <w:rPr>
                <w:rFonts w:ascii="Arial" w:hAnsi="Arial" w:cs="Arial"/>
                <w:b/>
                <w:sz w:val="18"/>
                <w:szCs w:val="18"/>
              </w:rPr>
              <w:t>116</w:t>
            </w:r>
          </w:p>
        </w:tc>
      </w:tr>
    </w:tbl>
    <w:p w:rsidR="008E111A" w:rsidRDefault="008E111A" w:rsidP="008E111A"/>
    <w:p w:rsidR="008E111A" w:rsidRDefault="008E111A" w:rsidP="008E111A">
      <w:pPr>
        <w:ind w:firstLine="708"/>
        <w:jc w:val="both"/>
        <w:rPr>
          <w:color w:val="000000"/>
        </w:rPr>
      </w:pPr>
    </w:p>
    <w:p w:rsidR="008E111A" w:rsidRDefault="008E111A" w:rsidP="008E111A">
      <w:pPr>
        <w:ind w:firstLine="708"/>
        <w:jc w:val="both"/>
        <w:rPr>
          <w:color w:val="000000"/>
        </w:rPr>
      </w:pPr>
    </w:p>
    <w:p w:rsidR="008E111A" w:rsidRDefault="008E111A" w:rsidP="008E111A">
      <w:pPr>
        <w:ind w:firstLine="708"/>
        <w:jc w:val="both"/>
      </w:pPr>
      <w:r w:rsidRPr="007B2C3D">
        <w:rPr>
          <w:color w:val="000000"/>
        </w:rPr>
        <w:t xml:space="preserve">Mülkiyeti Kozan Belediyesi adına kayıtlı olan İlçemiz  Eskimantaş Mahallesinde bulunan 129 Ada 38 nolu 4279.21 m² yüzölçümlü Arsa vasıflı taşınmazın  2886 DİK nun 45.Maddesine göre satışının yapılması </w:t>
      </w:r>
      <w:r w:rsidRPr="0048718A">
        <w:t xml:space="preserve">ile ilgili gündem maddesi Katip tarafından Meclise Okundu. Okunan gündem maddesi üzerinde söz almak isteyen üye olup olmadığı soruldu. Söz almak isteyen üye olmadığından teklif meclisin açık oyuna sunuldu. Yapılan açık oylama ve sayım neticesinde </w:t>
      </w:r>
      <w:r>
        <w:t xml:space="preserve">Kanun ve Kararlar, İmar ve </w:t>
      </w:r>
      <w:r w:rsidRPr="0048718A">
        <w:t>Plan ve Bütçe Komisyonuna havale edilmesine oybirliği ile karar verildi.</w:t>
      </w:r>
    </w:p>
    <w:p w:rsidR="008E111A" w:rsidRDefault="008E111A" w:rsidP="008E111A"/>
    <w:p w:rsidR="008E111A" w:rsidRPr="008E111A" w:rsidRDefault="008E111A" w:rsidP="008E111A"/>
    <w:p w:rsidR="008E111A" w:rsidRPr="00A20EC7" w:rsidRDefault="008E111A" w:rsidP="008E111A">
      <w:pPr>
        <w:autoSpaceDE w:val="0"/>
        <w:autoSpaceDN w:val="0"/>
        <w:adjustRightInd w:val="0"/>
        <w:ind w:firstLine="705"/>
        <w:jc w:val="both"/>
        <w:rPr>
          <w:b/>
          <w:bCs/>
        </w:rPr>
      </w:pPr>
    </w:p>
    <w:p w:rsidR="008E111A" w:rsidRPr="00A20EC7" w:rsidRDefault="008E111A" w:rsidP="008E111A">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8E111A" w:rsidRPr="00A20EC7" w:rsidRDefault="008E111A" w:rsidP="008E111A">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8E111A" w:rsidRDefault="008E111A" w:rsidP="008E111A">
      <w:pPr>
        <w:tabs>
          <w:tab w:val="left" w:pos="7320"/>
        </w:tabs>
        <w:jc w:val="both"/>
      </w:pPr>
      <w:r w:rsidRPr="00A20EC7">
        <w:rPr>
          <w:b/>
          <w:bCs/>
        </w:rPr>
        <w:t xml:space="preserve">          Belediye Başkanı</w:t>
      </w:r>
      <w:r w:rsidRPr="00A20EC7">
        <w:tab/>
      </w:r>
    </w:p>
    <w:p w:rsidR="008E111A" w:rsidRPr="008E111A" w:rsidRDefault="008E111A" w:rsidP="008E111A">
      <w:pPr>
        <w:tabs>
          <w:tab w:val="left" w:pos="1390"/>
        </w:tabs>
      </w:pPr>
      <w:r>
        <w:tab/>
      </w:r>
    </w:p>
    <w:p w:rsidR="008E111A" w:rsidRPr="008E111A" w:rsidRDefault="008E111A" w:rsidP="008E111A"/>
    <w:p w:rsidR="008E111A" w:rsidRPr="008E111A" w:rsidRDefault="008E111A" w:rsidP="008E111A"/>
    <w:p w:rsidR="008E111A" w:rsidRDefault="008E111A" w:rsidP="008E111A"/>
    <w:p w:rsidR="008E111A" w:rsidRDefault="008E111A" w:rsidP="008E111A">
      <w:pPr>
        <w:tabs>
          <w:tab w:val="left" w:pos="1289"/>
        </w:tabs>
      </w:pPr>
      <w:r>
        <w:tab/>
      </w:r>
    </w:p>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8E111A" w:rsidRPr="00A20EC7" w:rsidTr="005E012C">
        <w:trPr>
          <w:trHeight w:val="540"/>
          <w:jc w:val="center"/>
        </w:trPr>
        <w:tc>
          <w:tcPr>
            <w:tcW w:w="2592" w:type="dxa"/>
            <w:vMerge w:val="restart"/>
            <w:vAlign w:val="center"/>
          </w:tcPr>
          <w:p w:rsidR="008E111A" w:rsidRPr="00A20EC7" w:rsidRDefault="008E111A" w:rsidP="005E012C">
            <w:pPr>
              <w:pStyle w:val="stbilgi"/>
              <w:rPr>
                <w:b/>
              </w:rPr>
            </w:pPr>
            <w:r w:rsidRPr="00A20EC7">
              <w:rPr>
                <w:noProof/>
                <w:lang w:eastAsia="tr-TR"/>
              </w:rPr>
              <w:drawing>
                <wp:anchor distT="0" distB="0" distL="114300" distR="114300" simplePos="0" relativeHeight="251702272"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2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5495" cy="709295"/>
                          </a:xfrm>
                          <a:prstGeom prst="rect">
                            <a:avLst/>
                          </a:prstGeom>
                        </pic:spPr>
                      </pic:pic>
                    </a:graphicData>
                  </a:graphic>
                </wp:anchor>
              </w:drawing>
            </w:r>
          </w:p>
          <w:p w:rsidR="008E111A" w:rsidRPr="00A20EC7" w:rsidRDefault="008E111A" w:rsidP="005E012C">
            <w:pPr>
              <w:rPr>
                <w:lang w:eastAsia="en-US"/>
              </w:rPr>
            </w:pPr>
          </w:p>
          <w:p w:rsidR="008E111A" w:rsidRPr="00A20EC7" w:rsidRDefault="008E111A" w:rsidP="005E012C">
            <w:pPr>
              <w:rPr>
                <w:lang w:eastAsia="en-US"/>
              </w:rPr>
            </w:pPr>
          </w:p>
          <w:p w:rsidR="008E111A" w:rsidRPr="00A20EC7" w:rsidRDefault="008E111A" w:rsidP="005E012C">
            <w:pPr>
              <w:rPr>
                <w:lang w:eastAsia="en-US"/>
              </w:rPr>
            </w:pPr>
          </w:p>
        </w:tc>
        <w:tc>
          <w:tcPr>
            <w:tcW w:w="5595" w:type="dxa"/>
            <w:vAlign w:val="center"/>
          </w:tcPr>
          <w:p w:rsidR="008E111A" w:rsidRPr="00A20EC7" w:rsidRDefault="008E111A" w:rsidP="005E012C">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8E111A" w:rsidRPr="00A20EC7" w:rsidRDefault="008E111A" w:rsidP="005E012C">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8E111A" w:rsidRPr="00A20EC7" w:rsidRDefault="008E111A" w:rsidP="005E012C">
            <w:pPr>
              <w:pStyle w:val="stbilgi"/>
              <w:jc w:val="center"/>
              <w:rPr>
                <w:rFonts w:ascii="Arial" w:hAnsi="Arial" w:cs="Arial"/>
                <w:b/>
                <w:sz w:val="18"/>
                <w:szCs w:val="18"/>
              </w:rPr>
            </w:pPr>
            <w:r w:rsidRPr="00A20EC7">
              <w:rPr>
                <w:rFonts w:ascii="Arial" w:hAnsi="Arial" w:cs="Arial"/>
                <w:b/>
                <w:sz w:val="18"/>
                <w:szCs w:val="18"/>
              </w:rPr>
              <w:t>Karar Tarihi</w:t>
            </w:r>
          </w:p>
          <w:p w:rsidR="008E111A" w:rsidRPr="00A20EC7" w:rsidRDefault="008E111A" w:rsidP="005E012C">
            <w:pPr>
              <w:pStyle w:val="stbilgi"/>
              <w:jc w:val="center"/>
              <w:rPr>
                <w:rFonts w:ascii="Arial" w:hAnsi="Arial" w:cs="Arial"/>
                <w:b/>
                <w:sz w:val="18"/>
                <w:szCs w:val="18"/>
              </w:rPr>
            </w:pPr>
            <w:r>
              <w:rPr>
                <w:rFonts w:ascii="Arial" w:hAnsi="Arial" w:cs="Arial"/>
                <w:b/>
                <w:sz w:val="18"/>
                <w:szCs w:val="18"/>
              </w:rPr>
              <w:t>01.06</w:t>
            </w:r>
            <w:r w:rsidRPr="00A20EC7">
              <w:rPr>
                <w:rFonts w:ascii="Arial" w:hAnsi="Arial" w:cs="Arial"/>
                <w:b/>
                <w:sz w:val="18"/>
                <w:szCs w:val="18"/>
              </w:rPr>
              <w:t>.2021</w:t>
            </w:r>
          </w:p>
          <w:p w:rsidR="008E111A" w:rsidRPr="00A20EC7" w:rsidRDefault="008E111A" w:rsidP="005E012C">
            <w:pPr>
              <w:pStyle w:val="stbilgi"/>
              <w:rPr>
                <w:rFonts w:ascii="Arial" w:hAnsi="Arial" w:cs="Arial"/>
                <w:b/>
                <w:sz w:val="18"/>
                <w:szCs w:val="18"/>
              </w:rPr>
            </w:pPr>
          </w:p>
        </w:tc>
      </w:tr>
      <w:tr w:rsidR="008E111A" w:rsidRPr="00A20EC7" w:rsidTr="005E012C">
        <w:trPr>
          <w:trHeight w:val="299"/>
          <w:jc w:val="center"/>
        </w:trPr>
        <w:tc>
          <w:tcPr>
            <w:tcW w:w="2592" w:type="dxa"/>
            <w:vMerge/>
            <w:vAlign w:val="center"/>
          </w:tcPr>
          <w:p w:rsidR="008E111A" w:rsidRPr="00A20EC7" w:rsidRDefault="008E111A" w:rsidP="005E012C">
            <w:pPr>
              <w:pStyle w:val="stbilgi"/>
              <w:rPr>
                <w:b/>
              </w:rPr>
            </w:pPr>
          </w:p>
        </w:tc>
        <w:tc>
          <w:tcPr>
            <w:tcW w:w="5595" w:type="dxa"/>
            <w:vAlign w:val="center"/>
          </w:tcPr>
          <w:p w:rsidR="008E111A" w:rsidRPr="00A20EC7" w:rsidRDefault="008E111A" w:rsidP="005E012C">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8E111A" w:rsidRPr="00A20EC7" w:rsidRDefault="008E111A" w:rsidP="005E012C">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8E111A" w:rsidRPr="00A20EC7" w:rsidRDefault="008E111A" w:rsidP="005E012C">
            <w:pPr>
              <w:jc w:val="center"/>
              <w:rPr>
                <w:rFonts w:ascii="Arial" w:hAnsi="Arial" w:cs="Arial"/>
                <w:b/>
                <w:sz w:val="18"/>
                <w:szCs w:val="18"/>
              </w:rPr>
            </w:pPr>
            <w:r w:rsidRPr="00A20EC7">
              <w:rPr>
                <w:rFonts w:ascii="Arial" w:hAnsi="Arial" w:cs="Arial"/>
                <w:b/>
                <w:sz w:val="18"/>
                <w:szCs w:val="18"/>
              </w:rPr>
              <w:t>2021-</w:t>
            </w:r>
            <w:r>
              <w:rPr>
                <w:rFonts w:ascii="Arial" w:hAnsi="Arial" w:cs="Arial"/>
                <w:b/>
                <w:sz w:val="18"/>
                <w:szCs w:val="18"/>
              </w:rPr>
              <w:t>117</w:t>
            </w:r>
          </w:p>
        </w:tc>
      </w:tr>
    </w:tbl>
    <w:p w:rsidR="008E111A" w:rsidRDefault="008E111A" w:rsidP="008E111A">
      <w:pPr>
        <w:tabs>
          <w:tab w:val="left" w:pos="1289"/>
        </w:tabs>
      </w:pPr>
    </w:p>
    <w:p w:rsidR="008E111A" w:rsidRDefault="008E111A" w:rsidP="008E111A">
      <w:pPr>
        <w:tabs>
          <w:tab w:val="left" w:pos="1289"/>
        </w:tabs>
      </w:pPr>
    </w:p>
    <w:p w:rsidR="008E111A" w:rsidRDefault="008E111A" w:rsidP="008E111A">
      <w:pPr>
        <w:tabs>
          <w:tab w:val="left" w:pos="1289"/>
        </w:tabs>
      </w:pPr>
    </w:p>
    <w:p w:rsidR="008E111A" w:rsidRDefault="008E111A" w:rsidP="008E111A">
      <w:pPr>
        <w:tabs>
          <w:tab w:val="left" w:pos="930"/>
        </w:tabs>
        <w:autoSpaceDE w:val="0"/>
        <w:autoSpaceDN w:val="0"/>
        <w:adjustRightInd w:val="0"/>
        <w:jc w:val="both"/>
        <w:rPr>
          <w:bCs/>
        </w:rPr>
      </w:pPr>
      <w:r>
        <w:rPr>
          <w:color w:val="000000"/>
        </w:rPr>
        <w:tab/>
      </w:r>
      <w:r w:rsidRPr="007B2C3D">
        <w:rPr>
          <w:color w:val="000000"/>
        </w:rPr>
        <w:t xml:space="preserve">İlçemiz Çamlarca, Çürüklü, Eskimantaş, Karabucak, Karahamzalı, Kuyubeli ve Minnetli Mahallelerinde 3402 sayılı Kadastro Kanununun hükümlerince yapılacak olan kadastro çalışmalarında, kadastro ekibinde görev yapabilecek bilirkişiler Kozan Belediye Meclisinin 03.12.2020 tarih ve 136 sayılı kararı ile seçilmişti.Adana Kadastro Müdürlüğünün 24.05.2021 tarih ve 1380223 sayılı yazısı ile İlçemiz Minnetli Mahallesinde seçilen bilirkişilerden Aytekin ÇELİK'in bilirkişilik şartlarına haiz olmadığı anlaşıldığından Aytekin ÇELİK isimli vatandaşın yerine, İlçemiz Minnetli Mahallesi için 1 (bir) adet bilirkişinin Belediye Meclisi tarafından seçilmesi ile ilgili </w:t>
      </w:r>
      <w:r w:rsidRPr="0048718A">
        <w:t>ile ilgili gündem maddesi Katip tarafından Meclise Okundu. Okunan gündem maddesi üzerinde söz almak isteyen üye olup olmadığı soruldu. Söz almak isteyen üye olmadığından teklif meclisin açık oyuna sunuldu. Yapılan açık oylama ve sayım neticesinde</w:t>
      </w:r>
      <w:r w:rsidRPr="00DB0489">
        <w:t xml:space="preserve"> </w:t>
      </w:r>
      <w:r w:rsidRPr="0048718A">
        <w:t xml:space="preserve">İmar ve </w:t>
      </w:r>
      <w:r w:rsidRPr="0048718A">
        <w:rPr>
          <w:bCs/>
        </w:rPr>
        <w:t xml:space="preserve">Kırsal Kalkınma, Tarım,Orman ve hayvancılık </w:t>
      </w:r>
      <w:r w:rsidRPr="0048718A">
        <w:rPr>
          <w:bCs/>
          <w:color w:val="FF0000"/>
        </w:rPr>
        <w:t>Komisyon</w:t>
      </w:r>
      <w:r w:rsidRPr="0048718A">
        <w:rPr>
          <w:bCs/>
        </w:rPr>
        <w:t>una</w:t>
      </w:r>
      <w:r>
        <w:rPr>
          <w:bCs/>
        </w:rPr>
        <w:t xml:space="preserve"> havale edilmesi oybirliği ile karar verildi.</w:t>
      </w:r>
    </w:p>
    <w:p w:rsidR="008E111A" w:rsidRDefault="008E111A" w:rsidP="008E111A">
      <w:pPr>
        <w:tabs>
          <w:tab w:val="left" w:pos="930"/>
        </w:tabs>
        <w:autoSpaceDE w:val="0"/>
        <w:autoSpaceDN w:val="0"/>
        <w:adjustRightInd w:val="0"/>
        <w:jc w:val="both"/>
        <w:rPr>
          <w:bCs/>
        </w:rPr>
      </w:pPr>
    </w:p>
    <w:p w:rsidR="008E111A" w:rsidRDefault="008E111A" w:rsidP="008E111A">
      <w:pPr>
        <w:tabs>
          <w:tab w:val="left" w:pos="930"/>
        </w:tabs>
        <w:autoSpaceDE w:val="0"/>
        <w:autoSpaceDN w:val="0"/>
        <w:adjustRightInd w:val="0"/>
        <w:jc w:val="both"/>
        <w:rPr>
          <w:bCs/>
        </w:rPr>
      </w:pPr>
    </w:p>
    <w:p w:rsidR="008E111A" w:rsidRPr="00A20EC7" w:rsidRDefault="008E111A" w:rsidP="008E111A">
      <w:pPr>
        <w:autoSpaceDE w:val="0"/>
        <w:autoSpaceDN w:val="0"/>
        <w:adjustRightInd w:val="0"/>
        <w:ind w:firstLine="705"/>
        <w:jc w:val="both"/>
        <w:rPr>
          <w:b/>
          <w:bCs/>
        </w:rPr>
      </w:pPr>
    </w:p>
    <w:p w:rsidR="008E111A" w:rsidRPr="00A20EC7" w:rsidRDefault="008E111A" w:rsidP="008E111A">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8E111A" w:rsidRPr="00A20EC7" w:rsidRDefault="008E111A" w:rsidP="008E111A">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8E111A" w:rsidRDefault="008E111A" w:rsidP="008E111A">
      <w:pPr>
        <w:tabs>
          <w:tab w:val="left" w:pos="7320"/>
        </w:tabs>
        <w:jc w:val="both"/>
      </w:pPr>
      <w:r w:rsidRPr="00A20EC7">
        <w:rPr>
          <w:b/>
          <w:bCs/>
        </w:rPr>
        <w:t xml:space="preserve">          Belediye Başkanı</w:t>
      </w:r>
      <w:r w:rsidRPr="00A20EC7">
        <w:tab/>
      </w:r>
    </w:p>
    <w:p w:rsidR="008E111A" w:rsidRPr="008E111A" w:rsidRDefault="008E111A" w:rsidP="008E111A">
      <w:pPr>
        <w:tabs>
          <w:tab w:val="left" w:pos="1390"/>
        </w:tabs>
      </w:pPr>
      <w:r>
        <w:tab/>
      </w:r>
    </w:p>
    <w:p w:rsidR="008E111A" w:rsidRPr="008E111A" w:rsidRDefault="008E111A" w:rsidP="008E111A"/>
    <w:p w:rsidR="008E111A" w:rsidRDefault="008E111A" w:rsidP="008E111A"/>
    <w:p w:rsidR="008E111A" w:rsidRDefault="008E111A" w:rsidP="008E111A">
      <w:pPr>
        <w:tabs>
          <w:tab w:val="left" w:pos="3617"/>
        </w:tabs>
      </w:pPr>
      <w:r>
        <w:tab/>
      </w:r>
    </w:p>
    <w:p w:rsidR="008E111A" w:rsidRDefault="008E111A" w:rsidP="008E111A">
      <w:pPr>
        <w:tabs>
          <w:tab w:val="left" w:pos="930"/>
        </w:tabs>
        <w:autoSpaceDE w:val="0"/>
        <w:autoSpaceDN w:val="0"/>
        <w:adjustRightInd w:val="0"/>
        <w:jc w:val="both"/>
        <w:rPr>
          <w:bCs/>
        </w:rPr>
      </w:pPr>
    </w:p>
    <w:p w:rsidR="008E111A" w:rsidRDefault="008E111A" w:rsidP="008E111A">
      <w:pPr>
        <w:tabs>
          <w:tab w:val="left" w:pos="930"/>
        </w:tabs>
        <w:autoSpaceDE w:val="0"/>
        <w:autoSpaceDN w:val="0"/>
        <w:adjustRightInd w:val="0"/>
        <w:jc w:val="both"/>
        <w:rPr>
          <w:bCs/>
        </w:rPr>
      </w:pPr>
    </w:p>
    <w:p w:rsidR="008E111A" w:rsidRDefault="008E111A" w:rsidP="008E111A">
      <w:pPr>
        <w:tabs>
          <w:tab w:val="left" w:pos="930"/>
        </w:tabs>
        <w:autoSpaceDE w:val="0"/>
        <w:autoSpaceDN w:val="0"/>
        <w:adjustRightInd w:val="0"/>
        <w:jc w:val="both"/>
        <w:rPr>
          <w:color w:val="000000"/>
        </w:rPr>
      </w:pPr>
    </w:p>
    <w:p w:rsidR="008E111A" w:rsidRDefault="008E111A" w:rsidP="008E111A">
      <w:pPr>
        <w:tabs>
          <w:tab w:val="left" w:pos="1289"/>
        </w:tabs>
      </w:pPr>
    </w:p>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8E111A" w:rsidRPr="00A20EC7" w:rsidTr="005E012C">
        <w:trPr>
          <w:trHeight w:val="540"/>
          <w:jc w:val="center"/>
        </w:trPr>
        <w:tc>
          <w:tcPr>
            <w:tcW w:w="2592" w:type="dxa"/>
            <w:vMerge w:val="restart"/>
            <w:vAlign w:val="center"/>
          </w:tcPr>
          <w:p w:rsidR="008E111A" w:rsidRPr="00A20EC7" w:rsidRDefault="008E111A" w:rsidP="005E012C">
            <w:pPr>
              <w:pStyle w:val="stbilgi"/>
              <w:rPr>
                <w:b/>
              </w:rPr>
            </w:pPr>
            <w:r w:rsidRPr="00A20EC7">
              <w:rPr>
                <w:noProof/>
                <w:lang w:eastAsia="tr-TR"/>
              </w:rPr>
              <w:drawing>
                <wp:anchor distT="0" distB="0" distL="114300" distR="114300" simplePos="0" relativeHeight="251704320"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3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5495" cy="709295"/>
                          </a:xfrm>
                          <a:prstGeom prst="rect">
                            <a:avLst/>
                          </a:prstGeom>
                        </pic:spPr>
                      </pic:pic>
                    </a:graphicData>
                  </a:graphic>
                </wp:anchor>
              </w:drawing>
            </w:r>
          </w:p>
          <w:p w:rsidR="008E111A" w:rsidRPr="00A20EC7" w:rsidRDefault="008E111A" w:rsidP="005E012C">
            <w:pPr>
              <w:rPr>
                <w:lang w:eastAsia="en-US"/>
              </w:rPr>
            </w:pPr>
          </w:p>
          <w:p w:rsidR="008E111A" w:rsidRPr="00A20EC7" w:rsidRDefault="008E111A" w:rsidP="005E012C">
            <w:pPr>
              <w:rPr>
                <w:lang w:eastAsia="en-US"/>
              </w:rPr>
            </w:pPr>
          </w:p>
          <w:p w:rsidR="008E111A" w:rsidRPr="00A20EC7" w:rsidRDefault="008E111A" w:rsidP="005E012C">
            <w:pPr>
              <w:rPr>
                <w:lang w:eastAsia="en-US"/>
              </w:rPr>
            </w:pPr>
          </w:p>
        </w:tc>
        <w:tc>
          <w:tcPr>
            <w:tcW w:w="5595" w:type="dxa"/>
            <w:vAlign w:val="center"/>
          </w:tcPr>
          <w:p w:rsidR="008E111A" w:rsidRPr="00A20EC7" w:rsidRDefault="008E111A" w:rsidP="005E012C">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8E111A" w:rsidRPr="00A20EC7" w:rsidRDefault="008E111A" w:rsidP="005E012C">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8E111A" w:rsidRPr="00A20EC7" w:rsidRDefault="008E111A" w:rsidP="005E012C">
            <w:pPr>
              <w:pStyle w:val="stbilgi"/>
              <w:jc w:val="center"/>
              <w:rPr>
                <w:rFonts w:ascii="Arial" w:hAnsi="Arial" w:cs="Arial"/>
                <w:b/>
                <w:sz w:val="18"/>
                <w:szCs w:val="18"/>
              </w:rPr>
            </w:pPr>
            <w:r w:rsidRPr="00A20EC7">
              <w:rPr>
                <w:rFonts w:ascii="Arial" w:hAnsi="Arial" w:cs="Arial"/>
                <w:b/>
                <w:sz w:val="18"/>
                <w:szCs w:val="18"/>
              </w:rPr>
              <w:t>Karar Tarihi</w:t>
            </w:r>
          </w:p>
          <w:p w:rsidR="008E111A" w:rsidRPr="00A20EC7" w:rsidRDefault="008E111A" w:rsidP="005E012C">
            <w:pPr>
              <w:pStyle w:val="stbilgi"/>
              <w:jc w:val="center"/>
              <w:rPr>
                <w:rFonts w:ascii="Arial" w:hAnsi="Arial" w:cs="Arial"/>
                <w:b/>
                <w:sz w:val="18"/>
                <w:szCs w:val="18"/>
              </w:rPr>
            </w:pPr>
            <w:r>
              <w:rPr>
                <w:rFonts w:ascii="Arial" w:hAnsi="Arial" w:cs="Arial"/>
                <w:b/>
                <w:sz w:val="18"/>
                <w:szCs w:val="18"/>
              </w:rPr>
              <w:t>01.06</w:t>
            </w:r>
            <w:r w:rsidRPr="00A20EC7">
              <w:rPr>
                <w:rFonts w:ascii="Arial" w:hAnsi="Arial" w:cs="Arial"/>
                <w:b/>
                <w:sz w:val="18"/>
                <w:szCs w:val="18"/>
              </w:rPr>
              <w:t>.2021</w:t>
            </w:r>
          </w:p>
          <w:p w:rsidR="008E111A" w:rsidRPr="00A20EC7" w:rsidRDefault="008E111A" w:rsidP="005E012C">
            <w:pPr>
              <w:pStyle w:val="stbilgi"/>
              <w:rPr>
                <w:rFonts w:ascii="Arial" w:hAnsi="Arial" w:cs="Arial"/>
                <w:b/>
                <w:sz w:val="18"/>
                <w:szCs w:val="18"/>
              </w:rPr>
            </w:pPr>
          </w:p>
        </w:tc>
      </w:tr>
      <w:tr w:rsidR="008E111A" w:rsidRPr="00A20EC7" w:rsidTr="005E012C">
        <w:trPr>
          <w:trHeight w:val="299"/>
          <w:jc w:val="center"/>
        </w:trPr>
        <w:tc>
          <w:tcPr>
            <w:tcW w:w="2592" w:type="dxa"/>
            <w:vMerge/>
            <w:vAlign w:val="center"/>
          </w:tcPr>
          <w:p w:rsidR="008E111A" w:rsidRPr="00A20EC7" w:rsidRDefault="008E111A" w:rsidP="005E012C">
            <w:pPr>
              <w:pStyle w:val="stbilgi"/>
              <w:rPr>
                <w:b/>
              </w:rPr>
            </w:pPr>
          </w:p>
        </w:tc>
        <w:tc>
          <w:tcPr>
            <w:tcW w:w="5595" w:type="dxa"/>
            <w:vAlign w:val="center"/>
          </w:tcPr>
          <w:p w:rsidR="008E111A" w:rsidRPr="00A20EC7" w:rsidRDefault="008E111A" w:rsidP="005E012C">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8E111A" w:rsidRPr="00A20EC7" w:rsidRDefault="008E111A" w:rsidP="005E012C">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8E111A" w:rsidRPr="00A20EC7" w:rsidRDefault="008E111A" w:rsidP="005E012C">
            <w:pPr>
              <w:jc w:val="center"/>
              <w:rPr>
                <w:rFonts w:ascii="Arial" w:hAnsi="Arial" w:cs="Arial"/>
                <w:b/>
                <w:sz w:val="18"/>
                <w:szCs w:val="18"/>
              </w:rPr>
            </w:pPr>
            <w:r w:rsidRPr="00A20EC7">
              <w:rPr>
                <w:rFonts w:ascii="Arial" w:hAnsi="Arial" w:cs="Arial"/>
                <w:b/>
                <w:sz w:val="18"/>
                <w:szCs w:val="18"/>
              </w:rPr>
              <w:t>2021-</w:t>
            </w:r>
            <w:r>
              <w:rPr>
                <w:rFonts w:ascii="Arial" w:hAnsi="Arial" w:cs="Arial"/>
                <w:b/>
                <w:sz w:val="18"/>
                <w:szCs w:val="18"/>
              </w:rPr>
              <w:t>118</w:t>
            </w:r>
          </w:p>
        </w:tc>
      </w:tr>
    </w:tbl>
    <w:p w:rsidR="008E111A" w:rsidRDefault="008E111A" w:rsidP="008E111A">
      <w:pPr>
        <w:tabs>
          <w:tab w:val="left" w:pos="1289"/>
        </w:tabs>
      </w:pPr>
    </w:p>
    <w:p w:rsidR="008E111A" w:rsidRDefault="008E111A" w:rsidP="008E111A">
      <w:pPr>
        <w:tabs>
          <w:tab w:val="left" w:pos="2552"/>
        </w:tabs>
        <w:ind w:right="-142"/>
        <w:jc w:val="both"/>
      </w:pPr>
    </w:p>
    <w:p w:rsidR="008E111A" w:rsidRDefault="008E111A" w:rsidP="008E111A">
      <w:pPr>
        <w:tabs>
          <w:tab w:val="left" w:pos="2552"/>
        </w:tabs>
        <w:ind w:right="-142"/>
        <w:jc w:val="both"/>
      </w:pPr>
    </w:p>
    <w:p w:rsidR="008E111A" w:rsidRDefault="008E111A" w:rsidP="008E111A">
      <w:pPr>
        <w:tabs>
          <w:tab w:val="left" w:pos="2552"/>
        </w:tabs>
        <w:ind w:right="-142"/>
        <w:jc w:val="both"/>
      </w:pPr>
    </w:p>
    <w:p w:rsidR="008E111A" w:rsidRDefault="008E111A" w:rsidP="008E111A">
      <w:pPr>
        <w:ind w:firstLine="708"/>
        <w:jc w:val="both"/>
      </w:pPr>
      <w:r>
        <w:rPr>
          <w:bCs/>
        </w:rPr>
        <w:t xml:space="preserve">Kadirli Caddesi Üzerinde bulunan Çamurdan konağı olarak restore edilen isminin Emin ÇAMURDAN ve Eşi Şerife Çamurdan ismi olarak değiştirilip o şekilde kullanılması </w:t>
      </w:r>
      <w:r w:rsidRPr="0048718A">
        <w:t xml:space="preserve">ile ilgili gündem maddesi Katip tarafından Meclise Okundu. Okunan gündem maddesi üzerinde söz almak isteyen üye olup olmadığı soruldu. Söz almak isteyen üye olmadığından teklif meclisin açık oyuna sunuldu. Yapılan açık oylama ve sayım neticesinde </w:t>
      </w:r>
      <w:r>
        <w:t>İmar ve Eğitim Kültür ve Spor Komisyonu</w:t>
      </w:r>
      <w:r w:rsidRPr="0048718A">
        <w:t>na havale edilmesine oybirliği ile karar verildi.</w:t>
      </w:r>
    </w:p>
    <w:p w:rsidR="008E111A" w:rsidRDefault="008E111A" w:rsidP="008E111A">
      <w:pPr>
        <w:tabs>
          <w:tab w:val="left" w:pos="1289"/>
        </w:tabs>
      </w:pPr>
    </w:p>
    <w:p w:rsidR="008E111A" w:rsidRDefault="008E111A" w:rsidP="008E111A">
      <w:pPr>
        <w:tabs>
          <w:tab w:val="left" w:pos="1289"/>
        </w:tabs>
      </w:pPr>
    </w:p>
    <w:p w:rsidR="008E111A" w:rsidRDefault="008E111A" w:rsidP="008E111A">
      <w:pPr>
        <w:tabs>
          <w:tab w:val="left" w:pos="1289"/>
        </w:tabs>
      </w:pPr>
    </w:p>
    <w:p w:rsidR="008E111A" w:rsidRDefault="008E111A" w:rsidP="008E111A">
      <w:pPr>
        <w:tabs>
          <w:tab w:val="left" w:pos="1289"/>
        </w:tabs>
      </w:pPr>
    </w:p>
    <w:p w:rsidR="008E111A" w:rsidRPr="00A20EC7" w:rsidRDefault="008E111A" w:rsidP="008E111A">
      <w:pPr>
        <w:autoSpaceDE w:val="0"/>
        <w:autoSpaceDN w:val="0"/>
        <w:adjustRightInd w:val="0"/>
        <w:ind w:firstLine="705"/>
        <w:jc w:val="both"/>
        <w:rPr>
          <w:b/>
          <w:bCs/>
        </w:rPr>
      </w:pPr>
    </w:p>
    <w:p w:rsidR="008E111A" w:rsidRPr="00A20EC7" w:rsidRDefault="008E111A" w:rsidP="008E111A">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8E111A" w:rsidRPr="00A20EC7" w:rsidRDefault="008E111A" w:rsidP="008E111A">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8E111A" w:rsidRDefault="008E111A" w:rsidP="008E111A">
      <w:pPr>
        <w:tabs>
          <w:tab w:val="left" w:pos="7320"/>
        </w:tabs>
        <w:jc w:val="both"/>
      </w:pPr>
      <w:r w:rsidRPr="00A20EC7">
        <w:rPr>
          <w:b/>
          <w:bCs/>
        </w:rPr>
        <w:t xml:space="preserve">          Belediye Başkanı</w:t>
      </w:r>
      <w:r w:rsidRPr="00A20EC7">
        <w:tab/>
      </w:r>
    </w:p>
    <w:p w:rsidR="008E111A" w:rsidRPr="008E111A" w:rsidRDefault="008E111A" w:rsidP="008E111A">
      <w:pPr>
        <w:tabs>
          <w:tab w:val="left" w:pos="1390"/>
        </w:tabs>
      </w:pPr>
      <w:r>
        <w:tab/>
      </w:r>
    </w:p>
    <w:p w:rsidR="008E111A" w:rsidRPr="008E111A" w:rsidRDefault="008E111A" w:rsidP="008E111A"/>
    <w:p w:rsidR="008E111A" w:rsidRDefault="008E111A" w:rsidP="008E111A"/>
    <w:p w:rsidR="008E111A" w:rsidRDefault="008E111A" w:rsidP="008E111A">
      <w:pPr>
        <w:tabs>
          <w:tab w:val="left" w:pos="3617"/>
        </w:tabs>
      </w:pPr>
      <w:r>
        <w:tab/>
      </w:r>
    </w:p>
    <w:p w:rsidR="008E111A" w:rsidRDefault="008E111A" w:rsidP="008E111A">
      <w:pPr>
        <w:tabs>
          <w:tab w:val="left" w:pos="1289"/>
        </w:tabs>
      </w:pPr>
    </w:p>
    <w:p w:rsidR="008E111A" w:rsidRPr="008E111A" w:rsidRDefault="008E111A" w:rsidP="008E111A"/>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8E111A" w:rsidRPr="00A20EC7" w:rsidTr="005E012C">
        <w:trPr>
          <w:trHeight w:val="540"/>
          <w:jc w:val="center"/>
        </w:trPr>
        <w:tc>
          <w:tcPr>
            <w:tcW w:w="2592" w:type="dxa"/>
            <w:vMerge w:val="restart"/>
            <w:vAlign w:val="center"/>
          </w:tcPr>
          <w:p w:rsidR="008E111A" w:rsidRPr="00A20EC7" w:rsidRDefault="008E111A" w:rsidP="005E012C">
            <w:pPr>
              <w:pStyle w:val="stbilgi"/>
              <w:rPr>
                <w:b/>
              </w:rPr>
            </w:pPr>
            <w:r w:rsidRPr="00A20EC7">
              <w:rPr>
                <w:noProof/>
                <w:lang w:eastAsia="tr-TR"/>
              </w:rPr>
              <w:drawing>
                <wp:anchor distT="0" distB="0" distL="114300" distR="114300" simplePos="0" relativeHeight="251706368"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3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5495" cy="709295"/>
                          </a:xfrm>
                          <a:prstGeom prst="rect">
                            <a:avLst/>
                          </a:prstGeom>
                        </pic:spPr>
                      </pic:pic>
                    </a:graphicData>
                  </a:graphic>
                </wp:anchor>
              </w:drawing>
            </w:r>
          </w:p>
          <w:p w:rsidR="008E111A" w:rsidRPr="00A20EC7" w:rsidRDefault="008E111A" w:rsidP="005E012C">
            <w:pPr>
              <w:rPr>
                <w:lang w:eastAsia="en-US"/>
              </w:rPr>
            </w:pPr>
          </w:p>
          <w:p w:rsidR="008E111A" w:rsidRPr="00A20EC7" w:rsidRDefault="008E111A" w:rsidP="005E012C">
            <w:pPr>
              <w:rPr>
                <w:lang w:eastAsia="en-US"/>
              </w:rPr>
            </w:pPr>
          </w:p>
          <w:p w:rsidR="008E111A" w:rsidRPr="00A20EC7" w:rsidRDefault="008E111A" w:rsidP="005E012C">
            <w:pPr>
              <w:rPr>
                <w:lang w:eastAsia="en-US"/>
              </w:rPr>
            </w:pPr>
          </w:p>
        </w:tc>
        <w:tc>
          <w:tcPr>
            <w:tcW w:w="5595" w:type="dxa"/>
            <w:vAlign w:val="center"/>
          </w:tcPr>
          <w:p w:rsidR="008E111A" w:rsidRPr="00A20EC7" w:rsidRDefault="008E111A" w:rsidP="005E012C">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8E111A" w:rsidRPr="00A20EC7" w:rsidRDefault="008E111A" w:rsidP="005E012C">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8E111A" w:rsidRPr="00A20EC7" w:rsidRDefault="008E111A" w:rsidP="005E012C">
            <w:pPr>
              <w:pStyle w:val="stbilgi"/>
              <w:jc w:val="center"/>
              <w:rPr>
                <w:rFonts w:ascii="Arial" w:hAnsi="Arial" w:cs="Arial"/>
                <w:b/>
                <w:sz w:val="18"/>
                <w:szCs w:val="18"/>
              </w:rPr>
            </w:pPr>
            <w:r w:rsidRPr="00A20EC7">
              <w:rPr>
                <w:rFonts w:ascii="Arial" w:hAnsi="Arial" w:cs="Arial"/>
                <w:b/>
                <w:sz w:val="18"/>
                <w:szCs w:val="18"/>
              </w:rPr>
              <w:t>Karar Tarihi</w:t>
            </w:r>
          </w:p>
          <w:p w:rsidR="008E111A" w:rsidRPr="00A20EC7" w:rsidRDefault="008E111A" w:rsidP="005E012C">
            <w:pPr>
              <w:pStyle w:val="stbilgi"/>
              <w:jc w:val="center"/>
              <w:rPr>
                <w:rFonts w:ascii="Arial" w:hAnsi="Arial" w:cs="Arial"/>
                <w:b/>
                <w:sz w:val="18"/>
                <w:szCs w:val="18"/>
              </w:rPr>
            </w:pPr>
            <w:r>
              <w:rPr>
                <w:rFonts w:ascii="Arial" w:hAnsi="Arial" w:cs="Arial"/>
                <w:b/>
                <w:sz w:val="18"/>
                <w:szCs w:val="18"/>
              </w:rPr>
              <w:t>01.06</w:t>
            </w:r>
            <w:r w:rsidRPr="00A20EC7">
              <w:rPr>
                <w:rFonts w:ascii="Arial" w:hAnsi="Arial" w:cs="Arial"/>
                <w:b/>
                <w:sz w:val="18"/>
                <w:szCs w:val="18"/>
              </w:rPr>
              <w:t>.2021</w:t>
            </w:r>
          </w:p>
          <w:p w:rsidR="008E111A" w:rsidRPr="00A20EC7" w:rsidRDefault="008E111A" w:rsidP="005E012C">
            <w:pPr>
              <w:pStyle w:val="stbilgi"/>
              <w:rPr>
                <w:rFonts w:ascii="Arial" w:hAnsi="Arial" w:cs="Arial"/>
                <w:b/>
                <w:sz w:val="18"/>
                <w:szCs w:val="18"/>
              </w:rPr>
            </w:pPr>
          </w:p>
        </w:tc>
      </w:tr>
      <w:tr w:rsidR="008E111A" w:rsidRPr="00A20EC7" w:rsidTr="005E012C">
        <w:trPr>
          <w:trHeight w:val="299"/>
          <w:jc w:val="center"/>
        </w:trPr>
        <w:tc>
          <w:tcPr>
            <w:tcW w:w="2592" w:type="dxa"/>
            <w:vMerge/>
            <w:vAlign w:val="center"/>
          </w:tcPr>
          <w:p w:rsidR="008E111A" w:rsidRPr="00A20EC7" w:rsidRDefault="008E111A" w:rsidP="005E012C">
            <w:pPr>
              <w:pStyle w:val="stbilgi"/>
              <w:rPr>
                <w:b/>
              </w:rPr>
            </w:pPr>
          </w:p>
        </w:tc>
        <w:tc>
          <w:tcPr>
            <w:tcW w:w="5595" w:type="dxa"/>
            <w:vAlign w:val="center"/>
          </w:tcPr>
          <w:p w:rsidR="008E111A" w:rsidRPr="00A20EC7" w:rsidRDefault="008E111A" w:rsidP="005E012C">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8E111A" w:rsidRPr="00A20EC7" w:rsidRDefault="008E111A" w:rsidP="005E012C">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8E111A" w:rsidRPr="00A20EC7" w:rsidRDefault="008E111A" w:rsidP="005E012C">
            <w:pPr>
              <w:jc w:val="center"/>
              <w:rPr>
                <w:rFonts w:ascii="Arial" w:hAnsi="Arial" w:cs="Arial"/>
                <w:b/>
                <w:sz w:val="18"/>
                <w:szCs w:val="18"/>
              </w:rPr>
            </w:pPr>
            <w:r w:rsidRPr="00A20EC7">
              <w:rPr>
                <w:rFonts w:ascii="Arial" w:hAnsi="Arial" w:cs="Arial"/>
                <w:b/>
                <w:sz w:val="18"/>
                <w:szCs w:val="18"/>
              </w:rPr>
              <w:t>2021-</w:t>
            </w:r>
            <w:r>
              <w:rPr>
                <w:rFonts w:ascii="Arial" w:hAnsi="Arial" w:cs="Arial"/>
                <w:b/>
                <w:sz w:val="18"/>
                <w:szCs w:val="18"/>
              </w:rPr>
              <w:t>119</w:t>
            </w:r>
          </w:p>
        </w:tc>
      </w:tr>
    </w:tbl>
    <w:p w:rsidR="008E111A" w:rsidRPr="008E111A" w:rsidRDefault="008E111A" w:rsidP="008E111A"/>
    <w:p w:rsidR="008E111A" w:rsidRDefault="008E111A" w:rsidP="008E111A"/>
    <w:p w:rsidR="008E111A" w:rsidRDefault="008E111A" w:rsidP="008E111A">
      <w:pPr>
        <w:tabs>
          <w:tab w:val="left" w:pos="5459"/>
        </w:tabs>
      </w:pPr>
      <w:r>
        <w:tab/>
      </w:r>
    </w:p>
    <w:p w:rsidR="008E111A" w:rsidRDefault="008E111A" w:rsidP="008E111A">
      <w:pPr>
        <w:tabs>
          <w:tab w:val="left" w:pos="2552"/>
        </w:tabs>
        <w:ind w:right="-142"/>
        <w:jc w:val="both"/>
      </w:pPr>
      <w:r>
        <w:tab/>
      </w:r>
    </w:p>
    <w:p w:rsidR="008E111A" w:rsidRPr="0048718A" w:rsidRDefault="008E111A" w:rsidP="008E111A">
      <w:pPr>
        <w:ind w:firstLine="705"/>
        <w:jc w:val="both"/>
      </w:pPr>
      <w:r w:rsidRPr="0048718A">
        <w:t xml:space="preserve">Belediye Meclisinin </w:t>
      </w:r>
      <w:r>
        <w:t>22.05.2021 tarih ve 110</w:t>
      </w:r>
      <w:r w:rsidRPr="0048718A">
        <w:t xml:space="preserve"> sayılı kar</w:t>
      </w:r>
      <w:r>
        <w:t>arıyla</w:t>
      </w:r>
      <w:r w:rsidRPr="0048718A">
        <w:t xml:space="preserve"> İmar </w:t>
      </w:r>
      <w:r w:rsidRPr="0048718A">
        <w:rPr>
          <w:bCs/>
          <w:color w:val="FF0000"/>
        </w:rPr>
        <w:t>Komisyon</w:t>
      </w:r>
      <w:r w:rsidRPr="0048718A">
        <w:rPr>
          <w:bCs/>
        </w:rPr>
        <w:t>una</w:t>
      </w:r>
      <w:r w:rsidRPr="0048718A">
        <w:rPr>
          <w:bCs/>
          <w:color w:val="FF0000"/>
        </w:rPr>
        <w:t xml:space="preserve"> </w:t>
      </w:r>
      <w:r>
        <w:t>havale edilmesine</w:t>
      </w:r>
      <w:r w:rsidRPr="0048718A">
        <w:t xml:space="preserve"> </w:t>
      </w:r>
      <w:r w:rsidRPr="007B2C3D">
        <w:rPr>
          <w:color w:val="000000"/>
        </w:rPr>
        <w:t>İlçemiz Kent Merkezine yönelik Yaklaşık 3000 hektar Alanda hazırlatılan 1/1000 Ölçekli Uygulama İmar Planı Revizyonu ile ilgili komisyon raporu</w:t>
      </w:r>
      <w:r>
        <w:rPr>
          <w:color w:val="000000"/>
        </w:rPr>
        <w:t xml:space="preserve">na ait </w:t>
      </w:r>
      <w:r w:rsidRPr="0048718A">
        <w:t>gündem maddesi Katip tarafından Meclise Okundu. Okunan gündem maddesi üzerinde söz almak isteyen üye olup olmadığı soruldu. Söz almak isteyen üye olmadığından teklif meclisin açık oyuna sunuldu. Yapılan açık oylama ve sayım neticesinde</w:t>
      </w:r>
      <w:r w:rsidRPr="00B05099">
        <w:t xml:space="preserve"> </w:t>
      </w:r>
      <w:r w:rsidRPr="003D0DD4">
        <w:t xml:space="preserve">maddenin İmar Komisyonu, Plan ve Bütçe Komisyonu, Çevre Sağlık Komisyonu, Eğitim Kültür ve Spor Komisyonu, Kırsal Kalkınma ve Tarım Orman ve Hayvancılık Komisyonu, </w:t>
      </w:r>
      <w:r>
        <w:t xml:space="preserve">Kanun ve Kararlar Komisyonu ve </w:t>
      </w:r>
      <w:r w:rsidRPr="003D0DD4">
        <w:t xml:space="preserve">Sosyal Hiz. Halkla İlişkiler Engelliler Hizmet Komisyonlarına havale edilmesine </w:t>
      </w:r>
      <w:r w:rsidRPr="003D0DD4">
        <w:rPr>
          <w:rFonts w:eastAsia="PMingLiU"/>
        </w:rPr>
        <w:t>oy birliği ile karar verildi.</w:t>
      </w:r>
    </w:p>
    <w:p w:rsidR="008E111A" w:rsidRDefault="008E111A" w:rsidP="008E111A">
      <w:pPr>
        <w:tabs>
          <w:tab w:val="left" w:pos="5459"/>
        </w:tabs>
      </w:pPr>
    </w:p>
    <w:p w:rsidR="008E111A" w:rsidRPr="00A20EC7" w:rsidRDefault="008E111A" w:rsidP="008E111A">
      <w:pPr>
        <w:autoSpaceDE w:val="0"/>
        <w:autoSpaceDN w:val="0"/>
        <w:adjustRightInd w:val="0"/>
        <w:ind w:firstLine="705"/>
        <w:jc w:val="both"/>
        <w:rPr>
          <w:b/>
          <w:bCs/>
        </w:rPr>
      </w:pPr>
      <w:r>
        <w:tab/>
      </w:r>
    </w:p>
    <w:p w:rsidR="008E111A" w:rsidRPr="00A20EC7" w:rsidRDefault="008E111A" w:rsidP="008E111A">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8E111A" w:rsidRPr="00A20EC7" w:rsidRDefault="008E111A" w:rsidP="008E111A">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8E111A" w:rsidRDefault="008E111A" w:rsidP="008E111A">
      <w:pPr>
        <w:tabs>
          <w:tab w:val="left" w:pos="7320"/>
        </w:tabs>
        <w:jc w:val="both"/>
      </w:pPr>
      <w:r w:rsidRPr="00A20EC7">
        <w:rPr>
          <w:b/>
          <w:bCs/>
        </w:rPr>
        <w:t xml:space="preserve">          Belediye Başkanı</w:t>
      </w:r>
      <w:r w:rsidRPr="00A20EC7">
        <w:tab/>
      </w:r>
    </w:p>
    <w:p w:rsidR="008E111A" w:rsidRPr="008E111A" w:rsidRDefault="008E111A" w:rsidP="008E111A">
      <w:pPr>
        <w:tabs>
          <w:tab w:val="left" w:pos="1390"/>
        </w:tabs>
      </w:pPr>
      <w:r>
        <w:tab/>
      </w:r>
    </w:p>
    <w:p w:rsidR="008E111A" w:rsidRPr="008E111A" w:rsidRDefault="008E111A" w:rsidP="008E111A"/>
    <w:p w:rsidR="008E111A" w:rsidRDefault="008E111A" w:rsidP="008E111A"/>
    <w:p w:rsidR="008E111A" w:rsidRDefault="008E111A" w:rsidP="008E111A">
      <w:pPr>
        <w:tabs>
          <w:tab w:val="left" w:pos="3617"/>
        </w:tabs>
      </w:pPr>
      <w:r>
        <w:tab/>
      </w:r>
    </w:p>
    <w:p w:rsidR="008E111A" w:rsidRPr="008E111A" w:rsidRDefault="008E111A" w:rsidP="008E111A">
      <w:pPr>
        <w:tabs>
          <w:tab w:val="left" w:pos="1072"/>
        </w:tabs>
      </w:pPr>
    </w:p>
    <w:p w:rsidR="008E111A" w:rsidRPr="008E111A" w:rsidRDefault="008E111A" w:rsidP="008E111A"/>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8E111A" w:rsidRPr="00A20EC7" w:rsidTr="005E012C">
        <w:trPr>
          <w:trHeight w:val="540"/>
          <w:jc w:val="center"/>
        </w:trPr>
        <w:tc>
          <w:tcPr>
            <w:tcW w:w="2592" w:type="dxa"/>
            <w:vMerge w:val="restart"/>
            <w:vAlign w:val="center"/>
          </w:tcPr>
          <w:p w:rsidR="008E111A" w:rsidRPr="00A20EC7" w:rsidRDefault="008E111A" w:rsidP="005E012C">
            <w:pPr>
              <w:pStyle w:val="stbilgi"/>
              <w:rPr>
                <w:b/>
              </w:rPr>
            </w:pPr>
            <w:r w:rsidRPr="00A20EC7">
              <w:rPr>
                <w:noProof/>
                <w:lang w:eastAsia="tr-TR"/>
              </w:rPr>
              <w:drawing>
                <wp:anchor distT="0" distB="0" distL="114300" distR="114300" simplePos="0" relativeHeight="251708416"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3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5495" cy="709295"/>
                          </a:xfrm>
                          <a:prstGeom prst="rect">
                            <a:avLst/>
                          </a:prstGeom>
                        </pic:spPr>
                      </pic:pic>
                    </a:graphicData>
                  </a:graphic>
                </wp:anchor>
              </w:drawing>
            </w:r>
          </w:p>
          <w:p w:rsidR="008E111A" w:rsidRPr="00A20EC7" w:rsidRDefault="008E111A" w:rsidP="005E012C">
            <w:pPr>
              <w:rPr>
                <w:lang w:eastAsia="en-US"/>
              </w:rPr>
            </w:pPr>
          </w:p>
          <w:p w:rsidR="008E111A" w:rsidRPr="00A20EC7" w:rsidRDefault="008E111A" w:rsidP="005E012C">
            <w:pPr>
              <w:rPr>
                <w:lang w:eastAsia="en-US"/>
              </w:rPr>
            </w:pPr>
          </w:p>
          <w:p w:rsidR="008E111A" w:rsidRPr="00A20EC7" w:rsidRDefault="008E111A" w:rsidP="005E012C">
            <w:pPr>
              <w:rPr>
                <w:lang w:eastAsia="en-US"/>
              </w:rPr>
            </w:pPr>
          </w:p>
        </w:tc>
        <w:tc>
          <w:tcPr>
            <w:tcW w:w="5595" w:type="dxa"/>
            <w:vAlign w:val="center"/>
          </w:tcPr>
          <w:p w:rsidR="008E111A" w:rsidRPr="00A20EC7" w:rsidRDefault="008E111A" w:rsidP="005E012C">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8E111A" w:rsidRPr="00A20EC7" w:rsidRDefault="008E111A" w:rsidP="005E012C">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8E111A" w:rsidRPr="00A20EC7" w:rsidRDefault="008E111A" w:rsidP="005E012C">
            <w:pPr>
              <w:pStyle w:val="stbilgi"/>
              <w:jc w:val="center"/>
              <w:rPr>
                <w:rFonts w:ascii="Arial" w:hAnsi="Arial" w:cs="Arial"/>
                <w:b/>
                <w:sz w:val="18"/>
                <w:szCs w:val="18"/>
              </w:rPr>
            </w:pPr>
            <w:r w:rsidRPr="00A20EC7">
              <w:rPr>
                <w:rFonts w:ascii="Arial" w:hAnsi="Arial" w:cs="Arial"/>
                <w:b/>
                <w:sz w:val="18"/>
                <w:szCs w:val="18"/>
              </w:rPr>
              <w:t>Karar Tarihi</w:t>
            </w:r>
          </w:p>
          <w:p w:rsidR="008E111A" w:rsidRPr="00A20EC7" w:rsidRDefault="00997D07" w:rsidP="005E012C">
            <w:pPr>
              <w:pStyle w:val="stbilgi"/>
              <w:jc w:val="center"/>
              <w:rPr>
                <w:rFonts w:ascii="Arial" w:hAnsi="Arial" w:cs="Arial"/>
                <w:b/>
                <w:sz w:val="18"/>
                <w:szCs w:val="18"/>
              </w:rPr>
            </w:pPr>
            <w:r>
              <w:rPr>
                <w:rFonts w:ascii="Arial" w:hAnsi="Arial" w:cs="Arial"/>
                <w:b/>
                <w:sz w:val="18"/>
                <w:szCs w:val="18"/>
              </w:rPr>
              <w:t>07</w:t>
            </w:r>
            <w:r w:rsidR="008E111A">
              <w:rPr>
                <w:rFonts w:ascii="Arial" w:hAnsi="Arial" w:cs="Arial"/>
                <w:b/>
                <w:sz w:val="18"/>
                <w:szCs w:val="18"/>
              </w:rPr>
              <w:t>.06</w:t>
            </w:r>
            <w:r w:rsidR="008E111A" w:rsidRPr="00A20EC7">
              <w:rPr>
                <w:rFonts w:ascii="Arial" w:hAnsi="Arial" w:cs="Arial"/>
                <w:b/>
                <w:sz w:val="18"/>
                <w:szCs w:val="18"/>
              </w:rPr>
              <w:t>.2021</w:t>
            </w:r>
          </w:p>
          <w:p w:rsidR="008E111A" w:rsidRPr="00A20EC7" w:rsidRDefault="008E111A" w:rsidP="005E012C">
            <w:pPr>
              <w:pStyle w:val="stbilgi"/>
              <w:rPr>
                <w:rFonts w:ascii="Arial" w:hAnsi="Arial" w:cs="Arial"/>
                <w:b/>
                <w:sz w:val="18"/>
                <w:szCs w:val="18"/>
              </w:rPr>
            </w:pPr>
          </w:p>
        </w:tc>
      </w:tr>
      <w:tr w:rsidR="008E111A" w:rsidRPr="00A20EC7" w:rsidTr="005E012C">
        <w:trPr>
          <w:trHeight w:val="299"/>
          <w:jc w:val="center"/>
        </w:trPr>
        <w:tc>
          <w:tcPr>
            <w:tcW w:w="2592" w:type="dxa"/>
            <w:vMerge/>
            <w:vAlign w:val="center"/>
          </w:tcPr>
          <w:p w:rsidR="008E111A" w:rsidRPr="00A20EC7" w:rsidRDefault="008E111A" w:rsidP="005E012C">
            <w:pPr>
              <w:pStyle w:val="stbilgi"/>
              <w:rPr>
                <w:b/>
              </w:rPr>
            </w:pPr>
          </w:p>
        </w:tc>
        <w:tc>
          <w:tcPr>
            <w:tcW w:w="5595" w:type="dxa"/>
            <w:vAlign w:val="center"/>
          </w:tcPr>
          <w:p w:rsidR="008E111A" w:rsidRPr="00A20EC7" w:rsidRDefault="008E111A" w:rsidP="005E012C">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8E111A" w:rsidRPr="00A20EC7" w:rsidRDefault="008E111A" w:rsidP="005E012C">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8E111A" w:rsidRPr="00A20EC7" w:rsidRDefault="008E111A" w:rsidP="005E012C">
            <w:pPr>
              <w:jc w:val="center"/>
              <w:rPr>
                <w:rFonts w:ascii="Arial" w:hAnsi="Arial" w:cs="Arial"/>
                <w:b/>
                <w:sz w:val="18"/>
                <w:szCs w:val="18"/>
              </w:rPr>
            </w:pPr>
            <w:r w:rsidRPr="00A20EC7">
              <w:rPr>
                <w:rFonts w:ascii="Arial" w:hAnsi="Arial" w:cs="Arial"/>
                <w:b/>
                <w:sz w:val="18"/>
                <w:szCs w:val="18"/>
              </w:rPr>
              <w:t>2021-</w:t>
            </w:r>
            <w:r>
              <w:rPr>
                <w:rFonts w:ascii="Arial" w:hAnsi="Arial" w:cs="Arial"/>
                <w:b/>
                <w:sz w:val="18"/>
                <w:szCs w:val="18"/>
              </w:rPr>
              <w:t>120</w:t>
            </w:r>
          </w:p>
        </w:tc>
      </w:tr>
    </w:tbl>
    <w:p w:rsidR="008E111A" w:rsidRPr="008E111A" w:rsidRDefault="008E111A" w:rsidP="008E111A"/>
    <w:p w:rsidR="008E111A" w:rsidRDefault="008E111A" w:rsidP="008E111A"/>
    <w:p w:rsidR="008E111A" w:rsidRDefault="008E111A" w:rsidP="008E111A">
      <w:pPr>
        <w:tabs>
          <w:tab w:val="left" w:pos="5459"/>
        </w:tabs>
      </w:pPr>
      <w:r>
        <w:tab/>
      </w:r>
    </w:p>
    <w:p w:rsidR="008E111A" w:rsidRDefault="008E111A" w:rsidP="008E111A"/>
    <w:p w:rsidR="008E111A" w:rsidRDefault="008E111A" w:rsidP="008E111A">
      <w:pPr>
        <w:jc w:val="both"/>
        <w:rPr>
          <w:color w:val="000000"/>
        </w:rPr>
      </w:pPr>
      <w:r>
        <w:t xml:space="preserve">Belediye Meclisinin 01.06.2021 tarih ve 119 sayılı kararıyla İmar Komisyonu, Plan ve Bütçe Komisyonu, Çevre Sağlık Komisyonu, Eğitim Kültür ve Spor Komisyonu, Kırsal Kalkınma ve Tarım Orman ve Hayvancılık Komisyonu, Kanun ve Kararlar Komisyonu ve Sosyal Hiz. Halkla </w:t>
      </w:r>
      <w:r>
        <w:lastRenderedPageBreak/>
        <w:t xml:space="preserve">İlişkiler Engelliler Hizmet Komisyonlarına havale edilen, </w:t>
      </w:r>
      <w:r>
        <w:rPr>
          <w:color w:val="000000"/>
        </w:rPr>
        <w:t xml:space="preserve">İlçemiz Kent Merkezine yönelik Yaklaşık 3000 hektar alanda hazırlatılan 1/1000 ölçekli uygulama imar planı revizyonu ile ilgili komisyon raporuna ait </w:t>
      </w:r>
      <w:r>
        <w:t xml:space="preserve">gündem maddesi Katip tarafından Meclise Okundu. Okunan gündem maddesi üzerinde söz almak isteyen üye olup olmadığı soruldu. Söz almak isteyen üye olmadığından teklif meclisin açık oyuna sunuldu. Yapılan açık oylama ve sayım neticesinde </w:t>
      </w:r>
      <w:r>
        <w:rPr>
          <w:color w:val="000000"/>
        </w:rPr>
        <w:t>ilçemiz kent merkezine yönelik yaklaşık 3000 hektar alanda hazırlatılan 1/1000 ölçekli uygulama imar planı revizyonu ile ilgili maddenin komisyon raporu doğrultusunda kabulüne, oybirliği ile karar verildi</w:t>
      </w:r>
    </w:p>
    <w:p w:rsidR="008E111A" w:rsidRDefault="008E111A" w:rsidP="008E111A">
      <w:pPr>
        <w:jc w:val="both"/>
        <w:rPr>
          <w:color w:val="000000"/>
        </w:rPr>
      </w:pPr>
    </w:p>
    <w:p w:rsidR="008E111A" w:rsidRDefault="008E111A" w:rsidP="008E111A">
      <w:pPr>
        <w:jc w:val="both"/>
        <w:rPr>
          <w:color w:val="000000"/>
        </w:rPr>
      </w:pPr>
    </w:p>
    <w:p w:rsidR="008E111A" w:rsidRDefault="008E111A" w:rsidP="008E111A">
      <w:pPr>
        <w:jc w:val="both"/>
        <w:rPr>
          <w:color w:val="000000"/>
        </w:rPr>
      </w:pPr>
    </w:p>
    <w:p w:rsidR="008E111A" w:rsidRPr="00A20EC7" w:rsidRDefault="008E111A" w:rsidP="008E111A">
      <w:pPr>
        <w:autoSpaceDE w:val="0"/>
        <w:autoSpaceDN w:val="0"/>
        <w:adjustRightInd w:val="0"/>
        <w:ind w:firstLine="705"/>
        <w:jc w:val="both"/>
        <w:rPr>
          <w:b/>
          <w:bCs/>
        </w:rPr>
      </w:pPr>
    </w:p>
    <w:p w:rsidR="008E111A" w:rsidRPr="00A20EC7" w:rsidRDefault="008E111A" w:rsidP="008E111A">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8E111A" w:rsidRPr="00A20EC7" w:rsidRDefault="008E111A" w:rsidP="008E111A">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8E111A" w:rsidRDefault="008E111A" w:rsidP="008E111A">
      <w:pPr>
        <w:tabs>
          <w:tab w:val="left" w:pos="7320"/>
        </w:tabs>
        <w:jc w:val="both"/>
      </w:pPr>
      <w:r w:rsidRPr="00A20EC7">
        <w:rPr>
          <w:b/>
          <w:bCs/>
        </w:rPr>
        <w:t xml:space="preserve">          Belediye Başkanı</w:t>
      </w:r>
      <w:r w:rsidRPr="00A20EC7">
        <w:tab/>
      </w:r>
    </w:p>
    <w:p w:rsidR="008E111A" w:rsidRPr="008E111A" w:rsidRDefault="008E111A" w:rsidP="008E111A">
      <w:pPr>
        <w:tabs>
          <w:tab w:val="left" w:pos="1390"/>
        </w:tabs>
      </w:pPr>
      <w:r>
        <w:tab/>
      </w:r>
    </w:p>
    <w:p w:rsidR="008E111A" w:rsidRPr="008E111A" w:rsidRDefault="008E111A" w:rsidP="008E111A"/>
    <w:p w:rsidR="008E111A" w:rsidRDefault="008E111A" w:rsidP="008E111A"/>
    <w:p w:rsidR="008E111A" w:rsidRDefault="008E111A" w:rsidP="008E111A">
      <w:pPr>
        <w:tabs>
          <w:tab w:val="left" w:pos="3617"/>
        </w:tabs>
      </w:pPr>
      <w:r>
        <w:tab/>
      </w:r>
    </w:p>
    <w:p w:rsidR="008E111A" w:rsidRPr="008E111A" w:rsidRDefault="008E111A" w:rsidP="008E111A">
      <w:pPr>
        <w:jc w:val="both"/>
      </w:pPr>
    </w:p>
    <w:sectPr w:rsidR="008E111A" w:rsidRPr="008E111A" w:rsidSect="005C7E8C">
      <w:headerReference w:type="even" r:id="rId10"/>
      <w:footerReference w:type="default" r:id="rId11"/>
      <w:headerReference w:type="first" r:id="rId12"/>
      <w:pgSz w:w="11906" w:h="16838"/>
      <w:pgMar w:top="1950" w:right="849" w:bottom="568" w:left="1418" w:header="284" w:footer="2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541" w:rsidRDefault="00024541" w:rsidP="006C3316">
      <w:r>
        <w:separator/>
      </w:r>
    </w:p>
  </w:endnote>
  <w:endnote w:type="continuationSeparator" w:id="1">
    <w:p w:rsidR="00024541" w:rsidRDefault="00024541" w:rsidP="006C3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4B" w:rsidRDefault="009C6604" w:rsidP="007A1D67">
    <w:pPr>
      <w:pStyle w:val="Altbilgi"/>
      <w:tabs>
        <w:tab w:val="clear" w:pos="4536"/>
        <w:tab w:val="clear" w:pos="9072"/>
      </w:tabs>
      <w:jc w:val="center"/>
    </w:pPr>
    <w:r w:rsidRPr="00D600BD">
      <w:fldChar w:fldCharType="begin"/>
    </w:r>
    <w:r w:rsidR="002F234B" w:rsidRPr="00D600BD">
      <w:instrText xml:space="preserve"> PAGE </w:instrText>
    </w:r>
    <w:r w:rsidRPr="00D600BD">
      <w:fldChar w:fldCharType="separate"/>
    </w:r>
    <w:r w:rsidR="005F7F80">
      <w:rPr>
        <w:noProof/>
      </w:rPr>
      <w:t>5</w:t>
    </w:r>
    <w:r w:rsidRPr="00D600BD">
      <w:fldChar w:fldCharType="end"/>
    </w:r>
    <w:r w:rsidR="002F234B" w:rsidRPr="00D600BD">
      <w:t xml:space="preserve"> / </w:t>
    </w:r>
    <w:fldSimple w:instr=" NUMPAGES  ">
      <w:r w:rsidR="005F7F80">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541" w:rsidRDefault="00024541" w:rsidP="006C3316">
      <w:r>
        <w:separator/>
      </w:r>
    </w:p>
  </w:footnote>
  <w:footnote w:type="continuationSeparator" w:id="1">
    <w:p w:rsidR="00024541" w:rsidRDefault="00024541" w:rsidP="006C3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4B" w:rsidRDefault="009C660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1504" o:spid="_x0000_s2053" type="#_x0000_t75" style="position:absolute;margin-left:0;margin-top:0;width:517.3pt;height:729.95pt;z-index:-251657216;mso-position-horizontal:center;mso-position-horizontal-relative:margin;mso-position-vertical:center;mso-position-vertical-relative:margin" o:allowincell="f">
          <v:imagedata r:id="rId1" o:title="Adsız"/>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4B" w:rsidRDefault="009C660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1503" o:spid="_x0000_s2052" type="#_x0000_t75" style="position:absolute;margin-left:0;margin-top:0;width:517.3pt;height:729.95pt;z-index:-251658240;mso-position-horizontal:center;mso-position-horizontal-relative:margin;mso-position-vertical:center;mso-position-vertical-relative:margin" o:allowincell="f">
          <v:imagedata r:id="rId1" o:title="Adsız"/>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6715"/>
    <w:multiLevelType w:val="hybridMultilevel"/>
    <w:tmpl w:val="7C400E16"/>
    <w:lvl w:ilvl="0" w:tplc="AFA61506">
      <w:start w:val="1"/>
      <w:numFmt w:val="decimal"/>
      <w:lvlText w:val="%1-"/>
      <w:lvlJc w:val="left"/>
      <w:pPr>
        <w:ind w:left="36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A91F71"/>
    <w:multiLevelType w:val="hybridMultilevel"/>
    <w:tmpl w:val="3608542E"/>
    <w:lvl w:ilvl="0" w:tplc="13506864">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9A0DBC"/>
    <w:multiLevelType w:val="hybridMultilevel"/>
    <w:tmpl w:val="E3586410"/>
    <w:lvl w:ilvl="0" w:tplc="4D3419EC">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F97509"/>
    <w:multiLevelType w:val="hybridMultilevel"/>
    <w:tmpl w:val="877405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646FD9"/>
    <w:multiLevelType w:val="hybridMultilevel"/>
    <w:tmpl w:val="29E831F8"/>
    <w:lvl w:ilvl="0" w:tplc="F118D9A4">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21311C09"/>
    <w:multiLevelType w:val="multilevel"/>
    <w:tmpl w:val="D79AEB8E"/>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6">
    <w:nsid w:val="36D25ADE"/>
    <w:multiLevelType w:val="multilevel"/>
    <w:tmpl w:val="D79AEB8E"/>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7">
    <w:nsid w:val="42947357"/>
    <w:multiLevelType w:val="hybridMultilevel"/>
    <w:tmpl w:val="5AA49FB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8">
    <w:nsid w:val="45341035"/>
    <w:multiLevelType w:val="hybridMultilevel"/>
    <w:tmpl w:val="22208D56"/>
    <w:lvl w:ilvl="0" w:tplc="81E49F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5D83D5E"/>
    <w:multiLevelType w:val="hybridMultilevel"/>
    <w:tmpl w:val="EBEC6D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A7C363B"/>
    <w:multiLevelType w:val="hybridMultilevel"/>
    <w:tmpl w:val="91FE6334"/>
    <w:lvl w:ilvl="0" w:tplc="7F1235C0">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nsid w:val="4F8B4519"/>
    <w:multiLevelType w:val="hybridMultilevel"/>
    <w:tmpl w:val="17D21ACE"/>
    <w:lvl w:ilvl="0" w:tplc="7F1235C0">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52387748"/>
    <w:multiLevelType w:val="hybridMultilevel"/>
    <w:tmpl w:val="0FF81300"/>
    <w:lvl w:ilvl="0" w:tplc="8C32C64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55BE15A7"/>
    <w:multiLevelType w:val="hybridMultilevel"/>
    <w:tmpl w:val="91FE6334"/>
    <w:lvl w:ilvl="0" w:tplc="7F1235C0">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nsid w:val="58626A8A"/>
    <w:multiLevelType w:val="hybridMultilevel"/>
    <w:tmpl w:val="B5B21476"/>
    <w:lvl w:ilvl="0" w:tplc="6186B05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65955C8C"/>
    <w:multiLevelType w:val="hybridMultilevel"/>
    <w:tmpl w:val="70BEA258"/>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6">
    <w:nsid w:val="76445405"/>
    <w:multiLevelType w:val="hybridMultilevel"/>
    <w:tmpl w:val="C91CE2EE"/>
    <w:lvl w:ilvl="0" w:tplc="DCF89D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3"/>
  </w:num>
  <w:num w:numId="5">
    <w:abstractNumId w:val="10"/>
  </w:num>
  <w:num w:numId="6">
    <w:abstractNumId w:val="11"/>
  </w:num>
  <w:num w:numId="7">
    <w:abstractNumId w:val="15"/>
  </w:num>
  <w:num w:numId="8">
    <w:abstractNumId w:val="5"/>
  </w:num>
  <w:num w:numId="9">
    <w:abstractNumId w:val="16"/>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9"/>
  </w:num>
  <w:num w:numId="15">
    <w:abstractNumId w:val="3"/>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hdrShapeDefaults>
    <o:shapedefaults v:ext="edit" spidmax="47106"/>
    <o:shapelayout v:ext="edit">
      <o:idmap v:ext="edit" data="2"/>
    </o:shapelayout>
  </w:hdrShapeDefaults>
  <w:footnotePr>
    <w:footnote w:id="0"/>
    <w:footnote w:id="1"/>
  </w:footnotePr>
  <w:endnotePr>
    <w:endnote w:id="0"/>
    <w:endnote w:id="1"/>
  </w:endnotePr>
  <w:compat/>
  <w:rsids>
    <w:rsidRoot w:val="006C3316"/>
    <w:rsid w:val="0000127B"/>
    <w:rsid w:val="0000631E"/>
    <w:rsid w:val="00021BB6"/>
    <w:rsid w:val="00021EE2"/>
    <w:rsid w:val="00021EE5"/>
    <w:rsid w:val="00024541"/>
    <w:rsid w:val="0002757E"/>
    <w:rsid w:val="00030B50"/>
    <w:rsid w:val="00046A1A"/>
    <w:rsid w:val="00046E52"/>
    <w:rsid w:val="000471FF"/>
    <w:rsid w:val="00055883"/>
    <w:rsid w:val="00066060"/>
    <w:rsid w:val="00075CB4"/>
    <w:rsid w:val="000778B2"/>
    <w:rsid w:val="00083804"/>
    <w:rsid w:val="000A10E9"/>
    <w:rsid w:val="000B03EE"/>
    <w:rsid w:val="000B42C7"/>
    <w:rsid w:val="000B5B10"/>
    <w:rsid w:val="000B621A"/>
    <w:rsid w:val="000C04A3"/>
    <w:rsid w:val="000C218D"/>
    <w:rsid w:val="000C70E8"/>
    <w:rsid w:val="000D4102"/>
    <w:rsid w:val="000E0C66"/>
    <w:rsid w:val="000F298F"/>
    <w:rsid w:val="000F5D70"/>
    <w:rsid w:val="00101946"/>
    <w:rsid w:val="00104D62"/>
    <w:rsid w:val="00106B4D"/>
    <w:rsid w:val="00107D6B"/>
    <w:rsid w:val="00110F3A"/>
    <w:rsid w:val="00114D32"/>
    <w:rsid w:val="001158D7"/>
    <w:rsid w:val="001235F2"/>
    <w:rsid w:val="0013547D"/>
    <w:rsid w:val="00137B09"/>
    <w:rsid w:val="0014135B"/>
    <w:rsid w:val="00151634"/>
    <w:rsid w:val="00153CAB"/>
    <w:rsid w:val="00154AC8"/>
    <w:rsid w:val="001568EA"/>
    <w:rsid w:val="0015702E"/>
    <w:rsid w:val="00161246"/>
    <w:rsid w:val="001661E1"/>
    <w:rsid w:val="00171C4C"/>
    <w:rsid w:val="00177B58"/>
    <w:rsid w:val="001824D6"/>
    <w:rsid w:val="00186628"/>
    <w:rsid w:val="001979C0"/>
    <w:rsid w:val="001A2FE0"/>
    <w:rsid w:val="001B0676"/>
    <w:rsid w:val="001B1315"/>
    <w:rsid w:val="001B7765"/>
    <w:rsid w:val="001C448D"/>
    <w:rsid w:val="001C7ECF"/>
    <w:rsid w:val="001D18F6"/>
    <w:rsid w:val="001D60DD"/>
    <w:rsid w:val="001D6CC6"/>
    <w:rsid w:val="001E0499"/>
    <w:rsid w:val="001E3D93"/>
    <w:rsid w:val="001E4A56"/>
    <w:rsid w:val="001F5C0B"/>
    <w:rsid w:val="001F69B4"/>
    <w:rsid w:val="00200C36"/>
    <w:rsid w:val="00206107"/>
    <w:rsid w:val="00206B95"/>
    <w:rsid w:val="00212801"/>
    <w:rsid w:val="00220F38"/>
    <w:rsid w:val="00226050"/>
    <w:rsid w:val="00227912"/>
    <w:rsid w:val="002371E6"/>
    <w:rsid w:val="00242FA8"/>
    <w:rsid w:val="00246950"/>
    <w:rsid w:val="00252C71"/>
    <w:rsid w:val="00261AF2"/>
    <w:rsid w:val="00261F55"/>
    <w:rsid w:val="00263B89"/>
    <w:rsid w:val="002727F7"/>
    <w:rsid w:val="0027473B"/>
    <w:rsid w:val="00277E88"/>
    <w:rsid w:val="00280088"/>
    <w:rsid w:val="00281B7D"/>
    <w:rsid w:val="002905F6"/>
    <w:rsid w:val="00290602"/>
    <w:rsid w:val="00294DE4"/>
    <w:rsid w:val="00295110"/>
    <w:rsid w:val="00295F85"/>
    <w:rsid w:val="002A2CBF"/>
    <w:rsid w:val="002A3DD4"/>
    <w:rsid w:val="002A760F"/>
    <w:rsid w:val="002B56BE"/>
    <w:rsid w:val="002C49F7"/>
    <w:rsid w:val="002C7C54"/>
    <w:rsid w:val="002D0814"/>
    <w:rsid w:val="002E1B12"/>
    <w:rsid w:val="002E1B5D"/>
    <w:rsid w:val="002E35D7"/>
    <w:rsid w:val="002E4AA9"/>
    <w:rsid w:val="002E59FC"/>
    <w:rsid w:val="002E66EF"/>
    <w:rsid w:val="002F234B"/>
    <w:rsid w:val="002F5671"/>
    <w:rsid w:val="002F7C04"/>
    <w:rsid w:val="00300CBD"/>
    <w:rsid w:val="003021E4"/>
    <w:rsid w:val="00304F22"/>
    <w:rsid w:val="0030557B"/>
    <w:rsid w:val="00306EB6"/>
    <w:rsid w:val="0031116F"/>
    <w:rsid w:val="00314868"/>
    <w:rsid w:val="00314ECB"/>
    <w:rsid w:val="00320C4E"/>
    <w:rsid w:val="0032539A"/>
    <w:rsid w:val="0033257B"/>
    <w:rsid w:val="003364B5"/>
    <w:rsid w:val="00340C1F"/>
    <w:rsid w:val="003426E6"/>
    <w:rsid w:val="00345B02"/>
    <w:rsid w:val="00352D4E"/>
    <w:rsid w:val="003635F1"/>
    <w:rsid w:val="003670C4"/>
    <w:rsid w:val="003741DE"/>
    <w:rsid w:val="0037698C"/>
    <w:rsid w:val="00386E8E"/>
    <w:rsid w:val="00395FA4"/>
    <w:rsid w:val="003A03A4"/>
    <w:rsid w:val="003A1453"/>
    <w:rsid w:val="003A1BB4"/>
    <w:rsid w:val="003A2FED"/>
    <w:rsid w:val="003A5AFC"/>
    <w:rsid w:val="003B233A"/>
    <w:rsid w:val="003B2B9A"/>
    <w:rsid w:val="003B3636"/>
    <w:rsid w:val="003C3F24"/>
    <w:rsid w:val="003C6E78"/>
    <w:rsid w:val="003C759F"/>
    <w:rsid w:val="003D412E"/>
    <w:rsid w:val="003F1073"/>
    <w:rsid w:val="003F7FFE"/>
    <w:rsid w:val="00404B0D"/>
    <w:rsid w:val="004063F2"/>
    <w:rsid w:val="00406DD8"/>
    <w:rsid w:val="00407ABE"/>
    <w:rsid w:val="00412612"/>
    <w:rsid w:val="00415206"/>
    <w:rsid w:val="00420C7A"/>
    <w:rsid w:val="004215E9"/>
    <w:rsid w:val="00425F35"/>
    <w:rsid w:val="0042776D"/>
    <w:rsid w:val="00431963"/>
    <w:rsid w:val="00441E6C"/>
    <w:rsid w:val="00446D92"/>
    <w:rsid w:val="00452C19"/>
    <w:rsid w:val="00454FBF"/>
    <w:rsid w:val="004564D0"/>
    <w:rsid w:val="00456853"/>
    <w:rsid w:val="004606CE"/>
    <w:rsid w:val="0047138F"/>
    <w:rsid w:val="004734B0"/>
    <w:rsid w:val="00474148"/>
    <w:rsid w:val="00475D18"/>
    <w:rsid w:val="004954B9"/>
    <w:rsid w:val="004A20ED"/>
    <w:rsid w:val="004A2EF0"/>
    <w:rsid w:val="004A7726"/>
    <w:rsid w:val="004B6EB7"/>
    <w:rsid w:val="004B77B0"/>
    <w:rsid w:val="004C398D"/>
    <w:rsid w:val="004C651C"/>
    <w:rsid w:val="004C6914"/>
    <w:rsid w:val="004D1BB6"/>
    <w:rsid w:val="004D607D"/>
    <w:rsid w:val="004E49BC"/>
    <w:rsid w:val="004E5987"/>
    <w:rsid w:val="004E59B3"/>
    <w:rsid w:val="004F0A7C"/>
    <w:rsid w:val="004F769A"/>
    <w:rsid w:val="00500252"/>
    <w:rsid w:val="00502B21"/>
    <w:rsid w:val="005032DC"/>
    <w:rsid w:val="005046F7"/>
    <w:rsid w:val="00505EE5"/>
    <w:rsid w:val="00506DE8"/>
    <w:rsid w:val="005115A5"/>
    <w:rsid w:val="00512CE8"/>
    <w:rsid w:val="00522FD6"/>
    <w:rsid w:val="00525008"/>
    <w:rsid w:val="005328D1"/>
    <w:rsid w:val="0053799A"/>
    <w:rsid w:val="0054510D"/>
    <w:rsid w:val="0054687A"/>
    <w:rsid w:val="005600DA"/>
    <w:rsid w:val="00560BAD"/>
    <w:rsid w:val="00574CF2"/>
    <w:rsid w:val="005804B3"/>
    <w:rsid w:val="00580590"/>
    <w:rsid w:val="0058586F"/>
    <w:rsid w:val="00586D38"/>
    <w:rsid w:val="00593077"/>
    <w:rsid w:val="0059525B"/>
    <w:rsid w:val="00595A44"/>
    <w:rsid w:val="005A6CA3"/>
    <w:rsid w:val="005B2C0C"/>
    <w:rsid w:val="005B358C"/>
    <w:rsid w:val="005B38E9"/>
    <w:rsid w:val="005B3DF9"/>
    <w:rsid w:val="005C6633"/>
    <w:rsid w:val="005C7E8C"/>
    <w:rsid w:val="005F5C16"/>
    <w:rsid w:val="005F7F80"/>
    <w:rsid w:val="00604A3E"/>
    <w:rsid w:val="00607B49"/>
    <w:rsid w:val="00625B16"/>
    <w:rsid w:val="0062633B"/>
    <w:rsid w:val="00630174"/>
    <w:rsid w:val="00635D07"/>
    <w:rsid w:val="00646922"/>
    <w:rsid w:val="00646E1F"/>
    <w:rsid w:val="006552D2"/>
    <w:rsid w:val="0065706B"/>
    <w:rsid w:val="00661C24"/>
    <w:rsid w:val="006660F3"/>
    <w:rsid w:val="00670C99"/>
    <w:rsid w:val="006770A7"/>
    <w:rsid w:val="00681530"/>
    <w:rsid w:val="00682B3B"/>
    <w:rsid w:val="00691BD7"/>
    <w:rsid w:val="006974F1"/>
    <w:rsid w:val="006A3B40"/>
    <w:rsid w:val="006B041F"/>
    <w:rsid w:val="006B44A5"/>
    <w:rsid w:val="006B685F"/>
    <w:rsid w:val="006B7206"/>
    <w:rsid w:val="006C10A8"/>
    <w:rsid w:val="006C3316"/>
    <w:rsid w:val="006D0728"/>
    <w:rsid w:val="006D37B8"/>
    <w:rsid w:val="006D4404"/>
    <w:rsid w:val="006D54D9"/>
    <w:rsid w:val="006E572B"/>
    <w:rsid w:val="006E5DF1"/>
    <w:rsid w:val="007000C7"/>
    <w:rsid w:val="007102F8"/>
    <w:rsid w:val="007114DE"/>
    <w:rsid w:val="00713A1F"/>
    <w:rsid w:val="00717B08"/>
    <w:rsid w:val="00720AE0"/>
    <w:rsid w:val="00723497"/>
    <w:rsid w:val="00730150"/>
    <w:rsid w:val="00731761"/>
    <w:rsid w:val="00734E2B"/>
    <w:rsid w:val="007353C9"/>
    <w:rsid w:val="00743CB4"/>
    <w:rsid w:val="0074578B"/>
    <w:rsid w:val="00750A16"/>
    <w:rsid w:val="00753E67"/>
    <w:rsid w:val="0076263B"/>
    <w:rsid w:val="007664CA"/>
    <w:rsid w:val="0076772A"/>
    <w:rsid w:val="007717CC"/>
    <w:rsid w:val="0078247B"/>
    <w:rsid w:val="00793D85"/>
    <w:rsid w:val="007967CA"/>
    <w:rsid w:val="007A1D67"/>
    <w:rsid w:val="007A3C52"/>
    <w:rsid w:val="007A408E"/>
    <w:rsid w:val="007A418A"/>
    <w:rsid w:val="007A7E38"/>
    <w:rsid w:val="007B288E"/>
    <w:rsid w:val="007B7829"/>
    <w:rsid w:val="007D17BB"/>
    <w:rsid w:val="007D50B3"/>
    <w:rsid w:val="007D607A"/>
    <w:rsid w:val="007D6374"/>
    <w:rsid w:val="007E1AEF"/>
    <w:rsid w:val="007E7BD4"/>
    <w:rsid w:val="00805871"/>
    <w:rsid w:val="00805C59"/>
    <w:rsid w:val="00812D4F"/>
    <w:rsid w:val="008177A7"/>
    <w:rsid w:val="00826B92"/>
    <w:rsid w:val="00834E1D"/>
    <w:rsid w:val="00836800"/>
    <w:rsid w:val="00842C16"/>
    <w:rsid w:val="0085536E"/>
    <w:rsid w:val="00861EFF"/>
    <w:rsid w:val="00865C12"/>
    <w:rsid w:val="00867B42"/>
    <w:rsid w:val="00872CFB"/>
    <w:rsid w:val="008748BB"/>
    <w:rsid w:val="00877482"/>
    <w:rsid w:val="00893B97"/>
    <w:rsid w:val="00896747"/>
    <w:rsid w:val="00896F15"/>
    <w:rsid w:val="008A20A2"/>
    <w:rsid w:val="008A213D"/>
    <w:rsid w:val="008A2DA1"/>
    <w:rsid w:val="008A76D3"/>
    <w:rsid w:val="008B0D56"/>
    <w:rsid w:val="008B1081"/>
    <w:rsid w:val="008B6384"/>
    <w:rsid w:val="008C073D"/>
    <w:rsid w:val="008C2ACC"/>
    <w:rsid w:val="008C33F0"/>
    <w:rsid w:val="008C396F"/>
    <w:rsid w:val="008C3C9A"/>
    <w:rsid w:val="008C5A3C"/>
    <w:rsid w:val="008D097D"/>
    <w:rsid w:val="008D0A70"/>
    <w:rsid w:val="008D5CDE"/>
    <w:rsid w:val="008D6F7A"/>
    <w:rsid w:val="008E0F64"/>
    <w:rsid w:val="008E111A"/>
    <w:rsid w:val="008E1E6A"/>
    <w:rsid w:val="00900B26"/>
    <w:rsid w:val="00900C32"/>
    <w:rsid w:val="00901381"/>
    <w:rsid w:val="0090390D"/>
    <w:rsid w:val="00906C1C"/>
    <w:rsid w:val="00910130"/>
    <w:rsid w:val="0091783E"/>
    <w:rsid w:val="00920250"/>
    <w:rsid w:val="00923EDF"/>
    <w:rsid w:val="009273AE"/>
    <w:rsid w:val="00932826"/>
    <w:rsid w:val="00934289"/>
    <w:rsid w:val="00934BF4"/>
    <w:rsid w:val="00937779"/>
    <w:rsid w:val="00941F80"/>
    <w:rsid w:val="00950528"/>
    <w:rsid w:val="00951447"/>
    <w:rsid w:val="00952FF7"/>
    <w:rsid w:val="0095448F"/>
    <w:rsid w:val="00960AC7"/>
    <w:rsid w:val="00964687"/>
    <w:rsid w:val="00966334"/>
    <w:rsid w:val="00967567"/>
    <w:rsid w:val="00967679"/>
    <w:rsid w:val="00975FE6"/>
    <w:rsid w:val="009808A8"/>
    <w:rsid w:val="00980F0C"/>
    <w:rsid w:val="00983D52"/>
    <w:rsid w:val="00983D9E"/>
    <w:rsid w:val="0098454F"/>
    <w:rsid w:val="00990CF4"/>
    <w:rsid w:val="00997D07"/>
    <w:rsid w:val="009A3F13"/>
    <w:rsid w:val="009A4D47"/>
    <w:rsid w:val="009B056D"/>
    <w:rsid w:val="009B15D4"/>
    <w:rsid w:val="009B1627"/>
    <w:rsid w:val="009B400B"/>
    <w:rsid w:val="009B4ABA"/>
    <w:rsid w:val="009C3719"/>
    <w:rsid w:val="009C6604"/>
    <w:rsid w:val="009C7D96"/>
    <w:rsid w:val="009D1221"/>
    <w:rsid w:val="009D74F7"/>
    <w:rsid w:val="009E1B0E"/>
    <w:rsid w:val="009E343B"/>
    <w:rsid w:val="009E5DEB"/>
    <w:rsid w:val="009F31D6"/>
    <w:rsid w:val="009F35D0"/>
    <w:rsid w:val="009F5627"/>
    <w:rsid w:val="00A072FF"/>
    <w:rsid w:val="00A15EF8"/>
    <w:rsid w:val="00A163D2"/>
    <w:rsid w:val="00A20913"/>
    <w:rsid w:val="00A20EC7"/>
    <w:rsid w:val="00A22BF6"/>
    <w:rsid w:val="00A337ED"/>
    <w:rsid w:val="00A40ECF"/>
    <w:rsid w:val="00A40FFF"/>
    <w:rsid w:val="00A41293"/>
    <w:rsid w:val="00A44A17"/>
    <w:rsid w:val="00A524A2"/>
    <w:rsid w:val="00A547B8"/>
    <w:rsid w:val="00A65A3C"/>
    <w:rsid w:val="00A66CF3"/>
    <w:rsid w:val="00A70008"/>
    <w:rsid w:val="00A77E34"/>
    <w:rsid w:val="00A86A44"/>
    <w:rsid w:val="00A87583"/>
    <w:rsid w:val="00A87603"/>
    <w:rsid w:val="00A9425F"/>
    <w:rsid w:val="00A94BE9"/>
    <w:rsid w:val="00A95AA7"/>
    <w:rsid w:val="00A97EDE"/>
    <w:rsid w:val="00AA028C"/>
    <w:rsid w:val="00AA10CA"/>
    <w:rsid w:val="00AA1DBD"/>
    <w:rsid w:val="00AD073B"/>
    <w:rsid w:val="00AD6727"/>
    <w:rsid w:val="00AD79F3"/>
    <w:rsid w:val="00AF5506"/>
    <w:rsid w:val="00AF7730"/>
    <w:rsid w:val="00B005AE"/>
    <w:rsid w:val="00B056A6"/>
    <w:rsid w:val="00B1012C"/>
    <w:rsid w:val="00B10BF8"/>
    <w:rsid w:val="00B11FF4"/>
    <w:rsid w:val="00B12065"/>
    <w:rsid w:val="00B1476A"/>
    <w:rsid w:val="00B14A1E"/>
    <w:rsid w:val="00B22296"/>
    <w:rsid w:val="00B25A93"/>
    <w:rsid w:val="00B26004"/>
    <w:rsid w:val="00B263DA"/>
    <w:rsid w:val="00B4060A"/>
    <w:rsid w:val="00B40ACB"/>
    <w:rsid w:val="00B41C76"/>
    <w:rsid w:val="00B457B4"/>
    <w:rsid w:val="00B46495"/>
    <w:rsid w:val="00B64B3C"/>
    <w:rsid w:val="00B716DD"/>
    <w:rsid w:val="00B763C5"/>
    <w:rsid w:val="00B805A1"/>
    <w:rsid w:val="00B820B2"/>
    <w:rsid w:val="00B8337D"/>
    <w:rsid w:val="00B87C50"/>
    <w:rsid w:val="00B91D77"/>
    <w:rsid w:val="00B922DE"/>
    <w:rsid w:val="00B953D1"/>
    <w:rsid w:val="00B972D9"/>
    <w:rsid w:val="00BA790C"/>
    <w:rsid w:val="00BB535E"/>
    <w:rsid w:val="00BB70C4"/>
    <w:rsid w:val="00BC15F5"/>
    <w:rsid w:val="00BC3C5E"/>
    <w:rsid w:val="00BC59F7"/>
    <w:rsid w:val="00BC5ADA"/>
    <w:rsid w:val="00BD4EE1"/>
    <w:rsid w:val="00BD7944"/>
    <w:rsid w:val="00BE2727"/>
    <w:rsid w:val="00BE2C04"/>
    <w:rsid w:val="00BF505A"/>
    <w:rsid w:val="00BF5E29"/>
    <w:rsid w:val="00C01CBA"/>
    <w:rsid w:val="00C03867"/>
    <w:rsid w:val="00C06905"/>
    <w:rsid w:val="00C140C4"/>
    <w:rsid w:val="00C1419E"/>
    <w:rsid w:val="00C14D9A"/>
    <w:rsid w:val="00C17F64"/>
    <w:rsid w:val="00C25F0E"/>
    <w:rsid w:val="00C311CE"/>
    <w:rsid w:val="00C377C9"/>
    <w:rsid w:val="00C5349A"/>
    <w:rsid w:val="00C62060"/>
    <w:rsid w:val="00C63737"/>
    <w:rsid w:val="00C64F37"/>
    <w:rsid w:val="00C65CED"/>
    <w:rsid w:val="00C727F1"/>
    <w:rsid w:val="00C736A3"/>
    <w:rsid w:val="00C74D3B"/>
    <w:rsid w:val="00C75E31"/>
    <w:rsid w:val="00C80BAE"/>
    <w:rsid w:val="00C862B8"/>
    <w:rsid w:val="00C90AD2"/>
    <w:rsid w:val="00C90CF1"/>
    <w:rsid w:val="00C92BF4"/>
    <w:rsid w:val="00C93B13"/>
    <w:rsid w:val="00CA51C4"/>
    <w:rsid w:val="00CA6D04"/>
    <w:rsid w:val="00CA723D"/>
    <w:rsid w:val="00CB4629"/>
    <w:rsid w:val="00CC36A2"/>
    <w:rsid w:val="00CE5D15"/>
    <w:rsid w:val="00CE5E24"/>
    <w:rsid w:val="00CF4B37"/>
    <w:rsid w:val="00D05F27"/>
    <w:rsid w:val="00D0685D"/>
    <w:rsid w:val="00D06E14"/>
    <w:rsid w:val="00D118A9"/>
    <w:rsid w:val="00D12FD1"/>
    <w:rsid w:val="00D139AB"/>
    <w:rsid w:val="00D24788"/>
    <w:rsid w:val="00D27B9E"/>
    <w:rsid w:val="00D30F00"/>
    <w:rsid w:val="00D314DF"/>
    <w:rsid w:val="00D32641"/>
    <w:rsid w:val="00D32E63"/>
    <w:rsid w:val="00D33654"/>
    <w:rsid w:val="00D337DC"/>
    <w:rsid w:val="00D407E1"/>
    <w:rsid w:val="00D4567F"/>
    <w:rsid w:val="00D616DA"/>
    <w:rsid w:val="00D620C2"/>
    <w:rsid w:val="00D7064F"/>
    <w:rsid w:val="00D72ACC"/>
    <w:rsid w:val="00D74D9B"/>
    <w:rsid w:val="00D81EA9"/>
    <w:rsid w:val="00D833F9"/>
    <w:rsid w:val="00D8416D"/>
    <w:rsid w:val="00D8606D"/>
    <w:rsid w:val="00D91482"/>
    <w:rsid w:val="00D951CD"/>
    <w:rsid w:val="00D96240"/>
    <w:rsid w:val="00DB4E43"/>
    <w:rsid w:val="00DC2F32"/>
    <w:rsid w:val="00DC34BD"/>
    <w:rsid w:val="00DC481D"/>
    <w:rsid w:val="00DC6144"/>
    <w:rsid w:val="00DC6F17"/>
    <w:rsid w:val="00DC783C"/>
    <w:rsid w:val="00DD796E"/>
    <w:rsid w:val="00DE7B96"/>
    <w:rsid w:val="00DF0619"/>
    <w:rsid w:val="00DF0A4A"/>
    <w:rsid w:val="00DF3950"/>
    <w:rsid w:val="00DF68B5"/>
    <w:rsid w:val="00DF7F3C"/>
    <w:rsid w:val="00E10847"/>
    <w:rsid w:val="00E14C72"/>
    <w:rsid w:val="00E20AAD"/>
    <w:rsid w:val="00E24973"/>
    <w:rsid w:val="00E30029"/>
    <w:rsid w:val="00E330C9"/>
    <w:rsid w:val="00E33E96"/>
    <w:rsid w:val="00E377EF"/>
    <w:rsid w:val="00E37AA3"/>
    <w:rsid w:val="00E42968"/>
    <w:rsid w:val="00E441CD"/>
    <w:rsid w:val="00E44338"/>
    <w:rsid w:val="00E44467"/>
    <w:rsid w:val="00E465E7"/>
    <w:rsid w:val="00E47106"/>
    <w:rsid w:val="00E4756B"/>
    <w:rsid w:val="00E512B7"/>
    <w:rsid w:val="00E54C1F"/>
    <w:rsid w:val="00E56FB6"/>
    <w:rsid w:val="00E63E57"/>
    <w:rsid w:val="00E767F7"/>
    <w:rsid w:val="00E83052"/>
    <w:rsid w:val="00E83607"/>
    <w:rsid w:val="00E92AFD"/>
    <w:rsid w:val="00E9432F"/>
    <w:rsid w:val="00E96EC8"/>
    <w:rsid w:val="00EA6D2C"/>
    <w:rsid w:val="00EA7D2C"/>
    <w:rsid w:val="00EB0D11"/>
    <w:rsid w:val="00EB0D15"/>
    <w:rsid w:val="00EB20AD"/>
    <w:rsid w:val="00EB3272"/>
    <w:rsid w:val="00EB5122"/>
    <w:rsid w:val="00EB7045"/>
    <w:rsid w:val="00EC1F04"/>
    <w:rsid w:val="00EC6678"/>
    <w:rsid w:val="00EE3411"/>
    <w:rsid w:val="00EE4ED0"/>
    <w:rsid w:val="00EE5888"/>
    <w:rsid w:val="00EF1155"/>
    <w:rsid w:val="00F01A39"/>
    <w:rsid w:val="00F04AFD"/>
    <w:rsid w:val="00F04C6D"/>
    <w:rsid w:val="00F069F3"/>
    <w:rsid w:val="00F06C0D"/>
    <w:rsid w:val="00F1146C"/>
    <w:rsid w:val="00F17D20"/>
    <w:rsid w:val="00F26592"/>
    <w:rsid w:val="00F43927"/>
    <w:rsid w:val="00F44189"/>
    <w:rsid w:val="00F521C6"/>
    <w:rsid w:val="00F52F6A"/>
    <w:rsid w:val="00F535AB"/>
    <w:rsid w:val="00F535D3"/>
    <w:rsid w:val="00F72A27"/>
    <w:rsid w:val="00F82801"/>
    <w:rsid w:val="00F93DAE"/>
    <w:rsid w:val="00F957E6"/>
    <w:rsid w:val="00FA2687"/>
    <w:rsid w:val="00FA4D86"/>
    <w:rsid w:val="00FA6A92"/>
    <w:rsid w:val="00FA7855"/>
    <w:rsid w:val="00FB52D5"/>
    <w:rsid w:val="00FC6557"/>
    <w:rsid w:val="00FC6F6D"/>
    <w:rsid w:val="00FD128F"/>
    <w:rsid w:val="00FD2477"/>
    <w:rsid w:val="00FD35B6"/>
    <w:rsid w:val="00FE035D"/>
    <w:rsid w:val="00FE5DBB"/>
    <w:rsid w:val="00FE5F74"/>
    <w:rsid w:val="00FF2903"/>
    <w:rsid w:val="00FF3E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3316"/>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6C3316"/>
  </w:style>
  <w:style w:type="paragraph" w:styleId="Altbilgi">
    <w:name w:val="footer"/>
    <w:basedOn w:val="Normal"/>
    <w:link w:val="AltbilgiChar"/>
    <w:uiPriority w:val="99"/>
    <w:unhideWhenUsed/>
    <w:rsid w:val="006C3316"/>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C3316"/>
  </w:style>
  <w:style w:type="table" w:styleId="TabloKlavuzu">
    <w:name w:val="Table Grid"/>
    <w:basedOn w:val="NormalTablo"/>
    <w:rsid w:val="001B1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B6384"/>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8B6384"/>
    <w:rPr>
      <w:rFonts w:ascii="Tahoma" w:hAnsi="Tahoma" w:cs="Tahoma"/>
      <w:sz w:val="16"/>
      <w:szCs w:val="16"/>
    </w:rPr>
  </w:style>
  <w:style w:type="paragraph" w:styleId="KonuBal">
    <w:name w:val="Title"/>
    <w:basedOn w:val="Normal"/>
    <w:next w:val="Normal"/>
    <w:link w:val="KonuBalChar"/>
    <w:uiPriority w:val="10"/>
    <w:qFormat/>
    <w:rsid w:val="004568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56853"/>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456853"/>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456853"/>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45685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56853"/>
    <w:rPr>
      <w:rFonts w:eastAsiaTheme="minorEastAsia"/>
      <w:lang w:eastAsia="tr-TR"/>
    </w:rPr>
  </w:style>
  <w:style w:type="paragraph" w:styleId="ListeParagraf">
    <w:name w:val="List Paragraph"/>
    <w:basedOn w:val="Normal"/>
    <w:uiPriority w:val="34"/>
    <w:qFormat/>
    <w:rsid w:val="00107D6B"/>
    <w:pPr>
      <w:ind w:left="708"/>
    </w:pPr>
  </w:style>
  <w:style w:type="table" w:customStyle="1" w:styleId="TabloKlavuzu1">
    <w:name w:val="Tablo Kılavuzu1"/>
    <w:basedOn w:val="NormalTablo"/>
    <w:next w:val="TabloKlavuzu"/>
    <w:rsid w:val="0012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rsid w:val="00A20EC7"/>
    <w:pPr>
      <w:jc w:val="both"/>
    </w:pPr>
  </w:style>
  <w:style w:type="character" w:customStyle="1" w:styleId="GvdeMetni2Char">
    <w:name w:val="Gövde Metni 2 Char"/>
    <w:basedOn w:val="VarsaylanParagrafYazTipi"/>
    <w:link w:val="GvdeMetni2"/>
    <w:rsid w:val="00A20EC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3316"/>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6C3316"/>
  </w:style>
  <w:style w:type="paragraph" w:styleId="Altbilgi">
    <w:name w:val="footer"/>
    <w:basedOn w:val="Normal"/>
    <w:link w:val="AltbilgiChar"/>
    <w:uiPriority w:val="99"/>
    <w:unhideWhenUsed/>
    <w:rsid w:val="006C3316"/>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C3316"/>
  </w:style>
  <w:style w:type="table" w:styleId="TabloKlavuzu">
    <w:name w:val="Table Grid"/>
    <w:basedOn w:val="NormalTablo"/>
    <w:rsid w:val="001B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B6384"/>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8B6384"/>
    <w:rPr>
      <w:rFonts w:ascii="Tahoma" w:hAnsi="Tahoma" w:cs="Tahoma"/>
      <w:sz w:val="16"/>
      <w:szCs w:val="16"/>
    </w:rPr>
  </w:style>
  <w:style w:type="paragraph" w:styleId="KonuBal">
    <w:name w:val="Title"/>
    <w:basedOn w:val="Normal"/>
    <w:next w:val="Normal"/>
    <w:link w:val="KonuBalChar"/>
    <w:uiPriority w:val="10"/>
    <w:qFormat/>
    <w:rsid w:val="004568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56853"/>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456853"/>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456853"/>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45685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56853"/>
    <w:rPr>
      <w:rFonts w:eastAsiaTheme="minorEastAsia"/>
      <w:lang w:eastAsia="tr-TR"/>
    </w:rPr>
  </w:style>
  <w:style w:type="paragraph" w:styleId="ListeParagraf">
    <w:name w:val="List Paragraph"/>
    <w:basedOn w:val="Normal"/>
    <w:uiPriority w:val="34"/>
    <w:qFormat/>
    <w:rsid w:val="00107D6B"/>
    <w:pPr>
      <w:ind w:left="708"/>
    </w:pPr>
  </w:style>
  <w:style w:type="table" w:customStyle="1" w:styleId="TabloKlavuzu1">
    <w:name w:val="Tablo Kılavuzu1"/>
    <w:basedOn w:val="NormalTablo"/>
    <w:next w:val="TabloKlavuzu"/>
    <w:rsid w:val="0012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080043">
      <w:bodyDiv w:val="1"/>
      <w:marLeft w:val="0"/>
      <w:marRight w:val="0"/>
      <w:marTop w:val="0"/>
      <w:marBottom w:val="0"/>
      <w:divBdr>
        <w:top w:val="none" w:sz="0" w:space="0" w:color="auto"/>
        <w:left w:val="none" w:sz="0" w:space="0" w:color="auto"/>
        <w:bottom w:val="none" w:sz="0" w:space="0" w:color="auto"/>
        <w:right w:val="none" w:sz="0" w:space="0" w:color="auto"/>
      </w:divBdr>
    </w:div>
    <w:div w:id="62222890">
      <w:bodyDiv w:val="1"/>
      <w:marLeft w:val="0"/>
      <w:marRight w:val="0"/>
      <w:marTop w:val="0"/>
      <w:marBottom w:val="0"/>
      <w:divBdr>
        <w:top w:val="none" w:sz="0" w:space="0" w:color="auto"/>
        <w:left w:val="none" w:sz="0" w:space="0" w:color="auto"/>
        <w:bottom w:val="none" w:sz="0" w:space="0" w:color="auto"/>
        <w:right w:val="none" w:sz="0" w:space="0" w:color="auto"/>
      </w:divBdr>
    </w:div>
    <w:div w:id="287594651">
      <w:bodyDiv w:val="1"/>
      <w:marLeft w:val="0"/>
      <w:marRight w:val="0"/>
      <w:marTop w:val="0"/>
      <w:marBottom w:val="0"/>
      <w:divBdr>
        <w:top w:val="none" w:sz="0" w:space="0" w:color="auto"/>
        <w:left w:val="none" w:sz="0" w:space="0" w:color="auto"/>
        <w:bottom w:val="none" w:sz="0" w:space="0" w:color="auto"/>
        <w:right w:val="none" w:sz="0" w:space="0" w:color="auto"/>
      </w:divBdr>
    </w:div>
    <w:div w:id="1060863117">
      <w:bodyDiv w:val="1"/>
      <w:marLeft w:val="0"/>
      <w:marRight w:val="0"/>
      <w:marTop w:val="0"/>
      <w:marBottom w:val="0"/>
      <w:divBdr>
        <w:top w:val="none" w:sz="0" w:space="0" w:color="auto"/>
        <w:left w:val="none" w:sz="0" w:space="0" w:color="auto"/>
        <w:bottom w:val="none" w:sz="0" w:space="0" w:color="auto"/>
        <w:right w:val="none" w:sz="0" w:space="0" w:color="auto"/>
      </w:divBdr>
    </w:div>
    <w:div w:id="1113936501">
      <w:bodyDiv w:val="1"/>
      <w:marLeft w:val="0"/>
      <w:marRight w:val="0"/>
      <w:marTop w:val="0"/>
      <w:marBottom w:val="0"/>
      <w:divBdr>
        <w:top w:val="none" w:sz="0" w:space="0" w:color="auto"/>
        <w:left w:val="none" w:sz="0" w:space="0" w:color="auto"/>
        <w:bottom w:val="none" w:sz="0" w:space="0" w:color="auto"/>
        <w:right w:val="none" w:sz="0" w:space="0" w:color="auto"/>
      </w:divBdr>
    </w:div>
    <w:div w:id="1121649309">
      <w:bodyDiv w:val="1"/>
      <w:marLeft w:val="0"/>
      <w:marRight w:val="0"/>
      <w:marTop w:val="0"/>
      <w:marBottom w:val="0"/>
      <w:divBdr>
        <w:top w:val="none" w:sz="0" w:space="0" w:color="auto"/>
        <w:left w:val="none" w:sz="0" w:space="0" w:color="auto"/>
        <w:bottom w:val="none" w:sz="0" w:space="0" w:color="auto"/>
        <w:right w:val="none" w:sz="0" w:space="0" w:color="auto"/>
      </w:divBdr>
    </w:div>
    <w:div w:id="1224171764">
      <w:bodyDiv w:val="1"/>
      <w:marLeft w:val="0"/>
      <w:marRight w:val="0"/>
      <w:marTop w:val="0"/>
      <w:marBottom w:val="0"/>
      <w:divBdr>
        <w:top w:val="none" w:sz="0" w:space="0" w:color="auto"/>
        <w:left w:val="none" w:sz="0" w:space="0" w:color="auto"/>
        <w:bottom w:val="none" w:sz="0" w:space="0" w:color="auto"/>
        <w:right w:val="none" w:sz="0" w:space="0" w:color="auto"/>
      </w:divBdr>
    </w:div>
    <w:div w:id="1762406159">
      <w:bodyDiv w:val="1"/>
      <w:marLeft w:val="0"/>
      <w:marRight w:val="0"/>
      <w:marTop w:val="0"/>
      <w:marBottom w:val="0"/>
      <w:divBdr>
        <w:top w:val="none" w:sz="0" w:space="0" w:color="auto"/>
        <w:left w:val="none" w:sz="0" w:space="0" w:color="auto"/>
        <w:bottom w:val="none" w:sz="0" w:space="0" w:color="auto"/>
        <w:right w:val="none" w:sz="0" w:space="0" w:color="auto"/>
      </w:divBdr>
    </w:div>
    <w:div w:id="18786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2015 YILI DENETİM KOMİSYONU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44021B-6863-469B-B715-88ADCC6B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KOZAN BELEDİYE BAŞKANLIĞI</vt:lpstr>
    </vt:vector>
  </TitlesOfParts>
  <Company>Hewlett-Packard Company</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KOZAN BELEDİYE BAŞKANLIĞI</dc:title>
  <dc:subject>2014 YILI DENETİM KOMİSYONU RAPORU</dc:subject>
  <dc:creator>Pc</dc:creator>
  <cp:lastModifiedBy>PC</cp:lastModifiedBy>
  <cp:revision>2</cp:revision>
  <cp:lastPrinted>2021-04-06T10:50:00Z</cp:lastPrinted>
  <dcterms:created xsi:type="dcterms:W3CDTF">2021-06-10T11:20:00Z</dcterms:created>
  <dcterms:modified xsi:type="dcterms:W3CDTF">2021-06-10T11:20:00Z</dcterms:modified>
</cp:coreProperties>
</file>