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B8B" w:rsidRPr="002B6B89" w:rsidRDefault="00245B8B" w:rsidP="008E1B4F">
      <w:pPr>
        <w:spacing w:after="0" w:line="240" w:lineRule="auto"/>
        <w:jc w:val="both"/>
        <w:rPr>
          <w:color w:val="000000" w:themeColor="text1"/>
        </w:rPr>
      </w:pPr>
    </w:p>
    <w:p w:rsidR="00245B8B" w:rsidRPr="002B6B89" w:rsidRDefault="00245B8B" w:rsidP="008E1B4F">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245B8B" w:rsidRPr="002B6B89" w:rsidTr="005F3E06">
        <w:trPr>
          <w:trHeight w:val="497"/>
          <w:tblCellSpacing w:w="15" w:type="dxa"/>
        </w:trPr>
        <w:tc>
          <w:tcPr>
            <w:tcW w:w="2049" w:type="dxa"/>
            <w:shd w:val="clear" w:color="auto" w:fill="FFFFFF"/>
          </w:tcPr>
          <w:p w:rsidR="00245B8B" w:rsidRPr="002B6B89" w:rsidRDefault="00245B8B"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245B8B" w:rsidRPr="002B6B89" w:rsidRDefault="00245B8B"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sidR="008E1B4F">
              <w:rPr>
                <w:rFonts w:ascii="Times New Roman" w:hAnsi="Times New Roman"/>
                <w:color w:val="000000" w:themeColor="text1"/>
              </w:rPr>
              <w:t>1</w:t>
            </w:r>
          </w:p>
        </w:tc>
        <w:tc>
          <w:tcPr>
            <w:tcW w:w="2185" w:type="dxa"/>
            <w:shd w:val="clear" w:color="auto" w:fill="FFFFFF"/>
          </w:tcPr>
          <w:p w:rsidR="00245B8B" w:rsidRPr="002B6B89" w:rsidRDefault="00245B8B"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Pr>
                <w:rFonts w:ascii="Times New Roman" w:hAnsi="Times New Roman"/>
                <w:color w:val="000000" w:themeColor="text1"/>
              </w:rPr>
              <w:t>15</w:t>
            </w:r>
            <w:r w:rsidR="008E1B4F">
              <w:rPr>
                <w:rFonts w:ascii="Times New Roman" w:hAnsi="Times New Roman"/>
                <w:color w:val="000000" w:themeColor="text1"/>
              </w:rPr>
              <w:t>9</w:t>
            </w:r>
          </w:p>
        </w:tc>
        <w:tc>
          <w:tcPr>
            <w:tcW w:w="3463" w:type="dxa"/>
            <w:shd w:val="clear" w:color="auto" w:fill="FFFFFF"/>
          </w:tcPr>
          <w:p w:rsidR="00245B8B" w:rsidRPr="002B6B89" w:rsidRDefault="00245B8B"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Pr>
                <w:rFonts w:ascii="Times New Roman" w:hAnsi="Times New Roman"/>
                <w:color w:val="000000" w:themeColor="text1"/>
              </w:rPr>
              <w:t>03.11</w:t>
            </w:r>
            <w:r w:rsidRPr="002B6B89">
              <w:rPr>
                <w:rFonts w:ascii="Times New Roman" w:hAnsi="Times New Roman"/>
                <w:color w:val="000000" w:themeColor="text1"/>
              </w:rPr>
              <w:t>.2021</w:t>
            </w:r>
          </w:p>
        </w:tc>
      </w:tr>
    </w:tbl>
    <w:p w:rsidR="00A509C6" w:rsidRDefault="00A509C6" w:rsidP="008E1B4F">
      <w:pPr>
        <w:spacing w:after="0" w:line="240" w:lineRule="auto"/>
        <w:ind w:firstLine="708"/>
        <w:jc w:val="both"/>
      </w:pPr>
    </w:p>
    <w:p w:rsidR="008E1B4F" w:rsidRDefault="008E1B4F" w:rsidP="008E1B4F">
      <w:pPr>
        <w:tabs>
          <w:tab w:val="left" w:pos="2552"/>
        </w:tabs>
        <w:spacing w:after="0" w:line="240" w:lineRule="auto"/>
        <w:ind w:right="-142"/>
        <w:jc w:val="both"/>
      </w:pPr>
    </w:p>
    <w:p w:rsidR="008E1B4F" w:rsidRPr="00407262" w:rsidRDefault="008E1B4F" w:rsidP="008E1B4F">
      <w:pPr>
        <w:tabs>
          <w:tab w:val="left" w:pos="1140"/>
        </w:tabs>
        <w:spacing w:after="0" w:line="240" w:lineRule="auto"/>
        <w:ind w:firstLine="708"/>
        <w:contextualSpacing/>
        <w:jc w:val="both"/>
        <w:rPr>
          <w:rFonts w:eastAsia="PMingLiU"/>
          <w:b/>
          <w:color w:val="000000"/>
        </w:rPr>
      </w:pPr>
      <w:r w:rsidRPr="008D4F2F">
        <w:t xml:space="preserve">Belediye meclisimizin 04.08.2021 tarih ve 150 sayılı kararıyla İmar ve Eğitim Kültür ve Spor komisyonlarına havale edilen Hakkari Çukurca'da şehit düşen Şehit Piyade Sözleşmeli Er Bülent ALP'in annesi Müşerref ALP’in talebi üzerine. İsminin uygun görülecek bir caddeye veya sokağa </w:t>
      </w:r>
      <w:r>
        <w:t xml:space="preserve">verilmesi teklifi ile ilgili komisyon raporuna </w:t>
      </w:r>
      <w:r w:rsidRPr="00407262">
        <w:rPr>
          <w:color w:val="000000"/>
        </w:rPr>
        <w:t>ait gündem maddesi Katip tarafından Meclise Okundu. Okunan gündem maddesi üzerinde söz almak isteyen üye olup olmadığı soruldu. Söz almak isteyen üye olmadığından teklif meclisin açık oyuna sunuldu. Yapılan açık oylama ve sayım neticesinde</w:t>
      </w:r>
      <w:r>
        <w:rPr>
          <w:color w:val="000000"/>
        </w:rPr>
        <w:t xml:space="preserve"> </w:t>
      </w:r>
      <w:r w:rsidRPr="008D4F2F">
        <w:t>Hakkari Çukurca'da şehit düşen Şehit Piyade Sözleşmeli Er Bülent ALP'in</w:t>
      </w:r>
      <w:r>
        <w:t xml:space="preserve"> isminin Varsaklar Mahallesi Tuğrul bey sk. No:6/A’da bulunan Dibek Camii yanındaki Parka </w:t>
      </w:r>
      <w:r w:rsidRPr="008D4F2F">
        <w:t>Şehit Piyade Sözleşmeli Er Bülent ALP'in</w:t>
      </w:r>
      <w:r>
        <w:t xml:space="preserve"> isminin verilmesine, komisyon raporu doğrultusunda kabulüne oybirliği ile karar verildi.</w:t>
      </w:r>
    </w:p>
    <w:p w:rsidR="008E1B4F" w:rsidRDefault="008E1B4F" w:rsidP="008E1B4F">
      <w:pPr>
        <w:autoSpaceDE w:val="0"/>
        <w:autoSpaceDN w:val="0"/>
        <w:adjustRightInd w:val="0"/>
        <w:spacing w:after="0" w:line="240" w:lineRule="auto"/>
        <w:ind w:firstLine="705"/>
        <w:jc w:val="both"/>
        <w:rPr>
          <w:b/>
          <w:bCs/>
          <w:color w:val="000000"/>
        </w:rPr>
      </w:pPr>
    </w:p>
    <w:p w:rsidR="008E1B4F" w:rsidRDefault="008E1B4F" w:rsidP="008E1B4F">
      <w:pPr>
        <w:autoSpaceDE w:val="0"/>
        <w:autoSpaceDN w:val="0"/>
        <w:adjustRightInd w:val="0"/>
        <w:spacing w:after="0" w:line="240" w:lineRule="auto"/>
        <w:ind w:firstLine="705"/>
        <w:jc w:val="both"/>
        <w:rPr>
          <w:b/>
          <w:bCs/>
          <w:color w:val="000000"/>
        </w:rPr>
      </w:pPr>
    </w:p>
    <w:p w:rsidR="008E1B4F" w:rsidRDefault="008E1B4F" w:rsidP="008E1B4F">
      <w:pPr>
        <w:autoSpaceDE w:val="0"/>
        <w:autoSpaceDN w:val="0"/>
        <w:adjustRightInd w:val="0"/>
        <w:spacing w:after="0" w:line="240" w:lineRule="auto"/>
        <w:ind w:firstLine="705"/>
        <w:jc w:val="both"/>
        <w:rPr>
          <w:b/>
          <w:bCs/>
          <w:color w:val="000000"/>
        </w:rPr>
      </w:pPr>
    </w:p>
    <w:p w:rsidR="008E1B4F" w:rsidRDefault="008E1B4F" w:rsidP="008E1B4F">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8E1B4F" w:rsidRDefault="008E1B4F" w:rsidP="008E1B4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Saffet SARICA</w:t>
      </w:r>
    </w:p>
    <w:p w:rsidR="008E1B4F" w:rsidRDefault="008E1B4F" w:rsidP="008E1B4F">
      <w:pPr>
        <w:tabs>
          <w:tab w:val="left" w:pos="7320"/>
        </w:tabs>
        <w:spacing w:after="0" w:line="240" w:lineRule="auto"/>
        <w:jc w:val="both"/>
      </w:pPr>
      <w:r>
        <w:rPr>
          <w:b/>
          <w:bCs/>
          <w:color w:val="000000"/>
        </w:rPr>
        <w:t xml:space="preserve">            </w:t>
      </w:r>
      <w:r>
        <w:rPr>
          <w:b/>
          <w:bCs/>
        </w:rPr>
        <w:t>Belediye Başkanı</w:t>
      </w:r>
    </w:p>
    <w:p w:rsidR="008E1B4F" w:rsidRDefault="008E1B4F" w:rsidP="008E1B4F">
      <w:pPr>
        <w:spacing w:after="0" w:line="240" w:lineRule="auto"/>
        <w:jc w:val="both"/>
      </w:pPr>
    </w:p>
    <w:p w:rsidR="008E1B4F" w:rsidRPr="002B6B89" w:rsidRDefault="008E1B4F" w:rsidP="008E1B4F">
      <w:pPr>
        <w:spacing w:after="0" w:line="240" w:lineRule="auto"/>
        <w:jc w:val="both"/>
        <w:rPr>
          <w:color w:val="000000" w:themeColor="text1"/>
        </w:rPr>
      </w:pPr>
    </w:p>
    <w:p w:rsidR="008E1B4F" w:rsidRPr="002B6B89" w:rsidRDefault="008E1B4F" w:rsidP="008E1B4F">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E1B4F" w:rsidRPr="002B6B89" w:rsidTr="005F3E06">
        <w:trPr>
          <w:trHeight w:val="497"/>
          <w:tblCellSpacing w:w="15" w:type="dxa"/>
        </w:trPr>
        <w:tc>
          <w:tcPr>
            <w:tcW w:w="2049"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Pr>
                <w:rFonts w:ascii="Times New Roman" w:hAnsi="Times New Roman"/>
                <w:color w:val="000000" w:themeColor="text1"/>
              </w:rPr>
              <w:t>1</w:t>
            </w:r>
          </w:p>
        </w:tc>
        <w:tc>
          <w:tcPr>
            <w:tcW w:w="2185"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Pr>
                <w:rFonts w:ascii="Times New Roman" w:hAnsi="Times New Roman"/>
                <w:color w:val="000000" w:themeColor="text1"/>
              </w:rPr>
              <w:t>160</w:t>
            </w:r>
          </w:p>
        </w:tc>
        <w:tc>
          <w:tcPr>
            <w:tcW w:w="3463"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Pr>
                <w:rFonts w:ascii="Times New Roman" w:hAnsi="Times New Roman"/>
                <w:color w:val="000000" w:themeColor="text1"/>
              </w:rPr>
              <w:t>03.11</w:t>
            </w:r>
            <w:r w:rsidRPr="002B6B89">
              <w:rPr>
                <w:rFonts w:ascii="Times New Roman" w:hAnsi="Times New Roman"/>
                <w:color w:val="000000" w:themeColor="text1"/>
              </w:rPr>
              <w:t>.2021</w:t>
            </w:r>
          </w:p>
        </w:tc>
      </w:tr>
    </w:tbl>
    <w:p w:rsidR="008E1B4F" w:rsidRDefault="008E1B4F" w:rsidP="008E1B4F">
      <w:pPr>
        <w:spacing w:after="0" w:line="240" w:lineRule="auto"/>
        <w:ind w:firstLine="708"/>
        <w:jc w:val="both"/>
      </w:pPr>
    </w:p>
    <w:p w:rsidR="008E1B4F" w:rsidRDefault="008E1B4F" w:rsidP="008E1B4F">
      <w:pPr>
        <w:tabs>
          <w:tab w:val="left" w:pos="2552"/>
        </w:tabs>
        <w:spacing w:after="0" w:line="240" w:lineRule="auto"/>
        <w:ind w:right="-142"/>
        <w:jc w:val="both"/>
      </w:pPr>
    </w:p>
    <w:p w:rsidR="008E1B4F" w:rsidRDefault="008E1B4F" w:rsidP="008E1B4F">
      <w:pPr>
        <w:spacing w:after="0" w:line="240" w:lineRule="auto"/>
        <w:ind w:firstLine="708"/>
        <w:jc w:val="both"/>
        <w:rPr>
          <w:rFonts w:eastAsia="PMingLiU"/>
          <w:b/>
          <w:color w:val="000000"/>
        </w:rPr>
      </w:pPr>
    </w:p>
    <w:p w:rsidR="008E1B4F" w:rsidRPr="00CC3CEE" w:rsidRDefault="008E1B4F" w:rsidP="008E1B4F">
      <w:pPr>
        <w:spacing w:after="0" w:line="240" w:lineRule="auto"/>
        <w:ind w:firstLine="705"/>
        <w:contextualSpacing/>
        <w:jc w:val="both"/>
        <w:rPr>
          <w:color w:val="000000"/>
        </w:rPr>
      </w:pPr>
      <w:r w:rsidRPr="008D4F2F">
        <w:t>Belediye meclisimizin 04.08.2021 tarih ve 151 sayılı kararıyla İmar ve Kırsal Kalkınma Tarım Orman Ve Hayvancılık ve Plan ve Bütçe Komisyonlarına havale edilen 5393 sayılı Belediye Kanunu’nun Belediye Meclisi’nin görev ve yetkileri başlığını taşıyan 18. maddesinin (e) bendinde; “Taşınmaz mal alımına, satımına, takasına, tahsisine, tahsis şeklinin değiştirilmesine veya tahsisli bir taşınmaza kamu hizmetinde ihtiyaç duyulmaması halinde tahsisin kaldırılmasına; üç yıldan fazla kiralanmasına ve süresi otuz yılı geçmemek kaydıyla bunlar üzerinde sınırlı ayni hak tesisine karar vermek” yetkisi Belediye Meclisine verilmiştir denilmekte olup; mülkiyeti Kozan Belediy</w:t>
      </w:r>
      <w:r>
        <w:t xml:space="preserve">esi adına kayıtlı olan İlçemiz </w:t>
      </w:r>
      <w:r w:rsidRPr="008D4F2F">
        <w:t xml:space="preserve">Faydalı Mahallesi Akköprü Mevkinde bulunan 780 nolu  775.00  m² yüzölçümlü tarla vasıflı taşınmazın 2886 DİK nun 45.Maddesine göre satışının </w:t>
      </w:r>
      <w:r>
        <w:t>yapılması</w:t>
      </w:r>
      <w:r w:rsidRPr="008D4F2F">
        <w:t xml:space="preserve"> </w:t>
      </w:r>
      <w:r>
        <w:t>teklifi</w:t>
      </w:r>
      <w:r w:rsidRPr="006A19F1">
        <w:t xml:space="preserve"> </w:t>
      </w:r>
      <w:r>
        <w:t>ile ilgili komisyon raporuna ait</w:t>
      </w:r>
      <w:r w:rsidRPr="0048718A">
        <w:t xml:space="preserve"> gündem maddesinin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w:t>
      </w:r>
      <w:r>
        <w:t xml:space="preserve"> </w:t>
      </w:r>
      <w:r w:rsidRPr="008D4F2F">
        <w:t>mülkiyeti Kozan Belediy</w:t>
      </w:r>
      <w:r>
        <w:t xml:space="preserve">esi adına kayıtlı olan İlçemiz </w:t>
      </w:r>
      <w:r w:rsidRPr="008D4F2F">
        <w:t xml:space="preserve">Faydalı Mahallesi Akköprü Mevkinde bulunan 780 nolu  775.00  m² yüzölçümlü tarla </w:t>
      </w:r>
      <w:r w:rsidRPr="008D4F2F">
        <w:lastRenderedPageBreak/>
        <w:t xml:space="preserve">vasıflı taşınmazın </w:t>
      </w:r>
      <w:r w:rsidRPr="0048718A">
        <w:t xml:space="preserve">2886 DİK nun 45.Maddesine göre satış işlemlerinin yürütülebilmesi için </w:t>
      </w:r>
      <w:r w:rsidRPr="008B22C2">
        <w:t xml:space="preserve">Belediye Encümenine yetki </w:t>
      </w:r>
      <w:r>
        <w:t>verilmesi hususunun Komisyon raporu doğrultusunda kabulüne</w:t>
      </w:r>
      <w:r w:rsidRPr="008B22C2">
        <w:t xml:space="preserve">, söz konusu taşınmazın </w:t>
      </w:r>
      <w:r w:rsidRPr="003D6C07">
        <w:t>yapılacak satış</w:t>
      </w:r>
      <w:r>
        <w:t>ı</w:t>
      </w:r>
      <w:r w:rsidRPr="003D6C07">
        <w:t xml:space="preserve"> için </w:t>
      </w:r>
      <w:r w:rsidRPr="003D6C07">
        <w:rPr>
          <w:bCs/>
        </w:rPr>
        <w:t>Belediye Encümenine yetki verilmesi</w:t>
      </w:r>
      <w:r w:rsidRPr="003D6C07">
        <w:t>ne oybirliği ile karar verildi.</w:t>
      </w:r>
    </w:p>
    <w:p w:rsidR="008E1B4F" w:rsidRDefault="008E1B4F" w:rsidP="008E1B4F">
      <w:pPr>
        <w:tabs>
          <w:tab w:val="left" w:pos="1890"/>
        </w:tabs>
        <w:spacing w:after="0" w:line="240" w:lineRule="auto"/>
        <w:ind w:firstLine="708"/>
        <w:jc w:val="both"/>
      </w:pPr>
    </w:p>
    <w:p w:rsidR="008E1B4F" w:rsidRPr="00262BDE" w:rsidRDefault="008E1B4F" w:rsidP="008E1B4F">
      <w:pPr>
        <w:tabs>
          <w:tab w:val="left" w:pos="1890"/>
        </w:tabs>
        <w:spacing w:after="0" w:line="240" w:lineRule="auto"/>
        <w:ind w:firstLine="708"/>
        <w:jc w:val="both"/>
        <w:rPr>
          <w:color w:val="000000"/>
        </w:rPr>
      </w:pPr>
      <w:r>
        <w:br/>
      </w:r>
    </w:p>
    <w:p w:rsidR="008E1B4F" w:rsidRDefault="008E1B4F" w:rsidP="008E1B4F">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8E1B4F" w:rsidRDefault="008E1B4F" w:rsidP="008E1B4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Saffet SARICA</w:t>
      </w:r>
    </w:p>
    <w:p w:rsidR="008E1B4F" w:rsidRDefault="008E1B4F" w:rsidP="008E1B4F">
      <w:pPr>
        <w:tabs>
          <w:tab w:val="left" w:pos="7320"/>
        </w:tabs>
        <w:spacing w:after="0" w:line="240" w:lineRule="auto"/>
        <w:jc w:val="both"/>
      </w:pPr>
      <w:r>
        <w:rPr>
          <w:b/>
          <w:bCs/>
          <w:color w:val="000000"/>
        </w:rPr>
        <w:t xml:space="preserve">           </w:t>
      </w:r>
      <w:r>
        <w:rPr>
          <w:b/>
          <w:bCs/>
        </w:rPr>
        <w:t>Belediye Başkanı</w:t>
      </w:r>
    </w:p>
    <w:p w:rsidR="008E1B4F" w:rsidRDefault="008E1B4F" w:rsidP="008E1B4F">
      <w:pPr>
        <w:spacing w:after="0" w:line="240" w:lineRule="auto"/>
        <w:jc w:val="both"/>
      </w:pPr>
    </w:p>
    <w:p w:rsidR="008E1B4F" w:rsidRDefault="008E1B4F" w:rsidP="008E1B4F">
      <w:pPr>
        <w:tabs>
          <w:tab w:val="left" w:pos="7320"/>
        </w:tabs>
        <w:spacing w:after="0" w:line="240" w:lineRule="auto"/>
        <w:jc w:val="both"/>
        <w:rPr>
          <w:color w:val="FF0000"/>
        </w:rPr>
      </w:pPr>
    </w:p>
    <w:p w:rsidR="008E1B4F" w:rsidRDefault="008E1B4F" w:rsidP="008E1B4F">
      <w:pPr>
        <w:spacing w:after="0" w:line="240" w:lineRule="auto"/>
        <w:jc w:val="both"/>
      </w:pPr>
    </w:p>
    <w:p w:rsidR="008E1B4F" w:rsidRPr="002B6B89" w:rsidRDefault="008E1B4F" w:rsidP="008E1B4F">
      <w:pPr>
        <w:spacing w:after="0" w:line="240" w:lineRule="auto"/>
        <w:jc w:val="both"/>
        <w:rPr>
          <w:color w:val="000000" w:themeColor="text1"/>
        </w:rPr>
      </w:pPr>
    </w:p>
    <w:p w:rsidR="008E1B4F" w:rsidRPr="002B6B89" w:rsidRDefault="008E1B4F" w:rsidP="008E1B4F">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E1B4F" w:rsidRPr="002B6B89" w:rsidTr="005F3E06">
        <w:trPr>
          <w:trHeight w:val="497"/>
          <w:tblCellSpacing w:w="15" w:type="dxa"/>
        </w:trPr>
        <w:tc>
          <w:tcPr>
            <w:tcW w:w="2049"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Pr>
                <w:rFonts w:ascii="Times New Roman" w:hAnsi="Times New Roman"/>
                <w:color w:val="000000" w:themeColor="text1"/>
              </w:rPr>
              <w:t>1</w:t>
            </w:r>
          </w:p>
        </w:tc>
        <w:tc>
          <w:tcPr>
            <w:tcW w:w="2185"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Pr>
                <w:rFonts w:ascii="Times New Roman" w:hAnsi="Times New Roman"/>
                <w:color w:val="000000" w:themeColor="text1"/>
              </w:rPr>
              <w:t>161</w:t>
            </w:r>
          </w:p>
        </w:tc>
        <w:tc>
          <w:tcPr>
            <w:tcW w:w="3463"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Pr>
                <w:rFonts w:ascii="Times New Roman" w:hAnsi="Times New Roman"/>
                <w:color w:val="000000" w:themeColor="text1"/>
              </w:rPr>
              <w:t>03.11</w:t>
            </w:r>
            <w:r w:rsidRPr="002B6B89">
              <w:rPr>
                <w:rFonts w:ascii="Times New Roman" w:hAnsi="Times New Roman"/>
                <w:color w:val="000000" w:themeColor="text1"/>
              </w:rPr>
              <w:t>.2021</w:t>
            </w:r>
          </w:p>
        </w:tc>
      </w:tr>
    </w:tbl>
    <w:p w:rsidR="008E1B4F" w:rsidRDefault="008E1B4F" w:rsidP="008E1B4F">
      <w:pPr>
        <w:tabs>
          <w:tab w:val="left" w:pos="2552"/>
        </w:tabs>
        <w:spacing w:after="0" w:line="240" w:lineRule="auto"/>
        <w:ind w:right="-142"/>
        <w:jc w:val="both"/>
      </w:pPr>
    </w:p>
    <w:p w:rsidR="008E1B4F" w:rsidRDefault="008E1B4F" w:rsidP="008E1B4F">
      <w:pPr>
        <w:spacing w:after="0" w:line="240" w:lineRule="auto"/>
        <w:ind w:firstLine="708"/>
        <w:jc w:val="both"/>
        <w:rPr>
          <w:rFonts w:eastAsia="PMingLiU"/>
          <w:b/>
          <w:color w:val="000000"/>
        </w:rPr>
      </w:pPr>
    </w:p>
    <w:p w:rsidR="008E1B4F" w:rsidRPr="00CC3CEE" w:rsidRDefault="008E1B4F" w:rsidP="008E1B4F">
      <w:pPr>
        <w:spacing w:after="0" w:line="240" w:lineRule="auto"/>
        <w:ind w:firstLine="705"/>
        <w:contextualSpacing/>
        <w:jc w:val="both"/>
        <w:rPr>
          <w:color w:val="000000"/>
        </w:rPr>
      </w:pPr>
      <w:r w:rsidRPr="008D4F2F">
        <w:t xml:space="preserve">Belediye meclisimizin 04.08.2021 tarih ve 152 sayılı kararıyla İmar ve Kırsal Kalkınma Tarım Orman Ve Hayvancılık Komisyonlarına havale edilen İlçemiz Akçalıuşağı Mahallesi sınırları içerisinde Göller Yaylası’na yönelik hazırlatılan 1/1000 Ölçekli Uygulama İmar Planı </w:t>
      </w:r>
      <w:r>
        <w:t xml:space="preserve">ile ilgili komisyon raporuna </w:t>
      </w:r>
      <w:r w:rsidRPr="00407262">
        <w:rPr>
          <w:color w:val="000000"/>
        </w:rPr>
        <w:t>ait gündem maddesi Katip tarafından Meclise Okundu. Okunan gündem maddesi üzerinde söz almak isteyen üye olup olmadığı soruldu. Söz almak isteyen üye olmadığından teklif meclisin açık oyuna sunuldu. Yapılan açık oylama ve sayım neticesinde</w:t>
      </w:r>
      <w:r>
        <w:rPr>
          <w:color w:val="000000"/>
        </w:rPr>
        <w:t xml:space="preserve"> </w:t>
      </w:r>
      <w:r w:rsidRPr="008D4F2F">
        <w:t xml:space="preserve">İlçemiz Akçalıuşağı Mahallesi sınırları içerisinde Göller Yaylası’na yönelik hazırlatılan 1/1000 Ölçekli Uygulama İmar Planı </w:t>
      </w:r>
      <w:r>
        <w:t xml:space="preserve">ile ilgili </w:t>
      </w:r>
      <w:r>
        <w:rPr>
          <w:color w:val="000000"/>
        </w:rPr>
        <w:t xml:space="preserve">maddenin görüşmelerinin bitmemesinden dolayı </w:t>
      </w:r>
      <w:r w:rsidRPr="001D3864">
        <w:t xml:space="preserve">bir sonraki meclis toplantısında görüşülmek üzere yeniden </w:t>
      </w:r>
      <w:r w:rsidRPr="008D4F2F">
        <w:t>İmar</w:t>
      </w:r>
      <w:r>
        <w:t>, Plan Bütçe</w:t>
      </w:r>
      <w:r w:rsidRPr="008D4F2F">
        <w:t xml:space="preserve"> ve Kırsal Kalkınma Tarım Orman Ve Hayvancılık Komisyonlarına havale edil</w:t>
      </w:r>
      <w:r>
        <w:t>mesine oybirliği ile karar verildi</w:t>
      </w:r>
    </w:p>
    <w:p w:rsidR="008E1B4F" w:rsidRPr="00F350D6" w:rsidRDefault="008E1B4F" w:rsidP="008E1B4F">
      <w:pPr>
        <w:tabs>
          <w:tab w:val="left" w:pos="1890"/>
        </w:tabs>
        <w:spacing w:after="0" w:line="240" w:lineRule="auto"/>
        <w:ind w:firstLine="708"/>
        <w:jc w:val="both"/>
        <w:rPr>
          <w:color w:val="000000"/>
        </w:rPr>
      </w:pPr>
      <w:r>
        <w:br/>
      </w:r>
    </w:p>
    <w:p w:rsidR="008E1B4F" w:rsidRDefault="008E1B4F" w:rsidP="008E1B4F">
      <w:pPr>
        <w:autoSpaceDE w:val="0"/>
        <w:autoSpaceDN w:val="0"/>
        <w:adjustRightInd w:val="0"/>
        <w:spacing w:after="0" w:line="240" w:lineRule="auto"/>
        <w:ind w:firstLine="705"/>
        <w:jc w:val="both"/>
        <w:rPr>
          <w:b/>
          <w:bCs/>
          <w:color w:val="000000"/>
        </w:rPr>
      </w:pPr>
    </w:p>
    <w:p w:rsidR="008E1B4F" w:rsidRDefault="008E1B4F" w:rsidP="008E1B4F">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8E1B4F" w:rsidRDefault="008E1B4F" w:rsidP="008E1B4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Saffet SARICA</w:t>
      </w:r>
    </w:p>
    <w:p w:rsidR="008E1B4F" w:rsidRDefault="008E1B4F" w:rsidP="008E1B4F">
      <w:pPr>
        <w:tabs>
          <w:tab w:val="left" w:pos="7320"/>
        </w:tabs>
        <w:spacing w:after="0" w:line="240" w:lineRule="auto"/>
        <w:jc w:val="both"/>
      </w:pPr>
      <w:r>
        <w:rPr>
          <w:b/>
          <w:bCs/>
          <w:color w:val="000000"/>
        </w:rPr>
        <w:t xml:space="preserve">            </w:t>
      </w:r>
      <w:r>
        <w:rPr>
          <w:b/>
          <w:bCs/>
        </w:rPr>
        <w:t>Belediye Başkanı</w:t>
      </w:r>
    </w:p>
    <w:p w:rsidR="008E1B4F" w:rsidRDefault="008E1B4F" w:rsidP="008E1B4F">
      <w:pPr>
        <w:spacing w:after="0" w:line="240" w:lineRule="auto"/>
        <w:jc w:val="both"/>
      </w:pPr>
    </w:p>
    <w:p w:rsidR="008E1B4F" w:rsidRDefault="008E1B4F" w:rsidP="008E1B4F">
      <w:pPr>
        <w:tabs>
          <w:tab w:val="left" w:pos="7320"/>
        </w:tabs>
        <w:spacing w:after="0" w:line="240" w:lineRule="auto"/>
        <w:jc w:val="both"/>
        <w:rPr>
          <w:color w:val="FF0000"/>
        </w:rPr>
      </w:pPr>
    </w:p>
    <w:p w:rsidR="008E1B4F" w:rsidRDefault="008E1B4F" w:rsidP="008E1B4F">
      <w:pPr>
        <w:spacing w:after="0" w:line="240" w:lineRule="auto"/>
        <w:jc w:val="both"/>
      </w:pPr>
    </w:p>
    <w:p w:rsidR="008E1B4F" w:rsidRDefault="008E1B4F" w:rsidP="008E1B4F">
      <w:pPr>
        <w:spacing w:after="0" w:line="240" w:lineRule="auto"/>
        <w:jc w:val="both"/>
      </w:pPr>
    </w:p>
    <w:p w:rsidR="008E1B4F" w:rsidRDefault="008E1B4F" w:rsidP="008E1B4F">
      <w:pPr>
        <w:spacing w:after="0" w:line="240" w:lineRule="auto"/>
        <w:ind w:firstLine="708"/>
        <w:jc w:val="both"/>
      </w:pPr>
    </w:p>
    <w:p w:rsidR="008E1B4F" w:rsidRDefault="008E1B4F" w:rsidP="008E1B4F">
      <w:pPr>
        <w:tabs>
          <w:tab w:val="left" w:pos="2552"/>
        </w:tabs>
        <w:spacing w:after="0" w:line="240" w:lineRule="auto"/>
        <w:ind w:right="-142"/>
        <w:jc w:val="both"/>
      </w:pPr>
    </w:p>
    <w:p w:rsidR="008E1B4F" w:rsidRDefault="008E1B4F" w:rsidP="008E1B4F">
      <w:pPr>
        <w:spacing w:after="0" w:line="240" w:lineRule="auto"/>
        <w:jc w:val="both"/>
      </w:pPr>
    </w:p>
    <w:p w:rsidR="008E1B4F" w:rsidRPr="002B6B89" w:rsidRDefault="008E1B4F" w:rsidP="008E1B4F">
      <w:pPr>
        <w:spacing w:after="0" w:line="240" w:lineRule="auto"/>
        <w:jc w:val="both"/>
        <w:rPr>
          <w:color w:val="000000" w:themeColor="text1"/>
        </w:rPr>
      </w:pPr>
    </w:p>
    <w:p w:rsidR="008E1B4F" w:rsidRPr="002B6B89" w:rsidRDefault="008E1B4F" w:rsidP="008E1B4F">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E1B4F" w:rsidRPr="002B6B89" w:rsidTr="005F3E06">
        <w:trPr>
          <w:trHeight w:val="497"/>
          <w:tblCellSpacing w:w="15" w:type="dxa"/>
        </w:trPr>
        <w:tc>
          <w:tcPr>
            <w:tcW w:w="2049"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lastRenderedPageBreak/>
              <w:t>BİRLEŞİM : 01</w:t>
            </w:r>
          </w:p>
        </w:tc>
        <w:tc>
          <w:tcPr>
            <w:tcW w:w="2158"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Pr>
                <w:rFonts w:ascii="Times New Roman" w:hAnsi="Times New Roman"/>
                <w:color w:val="000000" w:themeColor="text1"/>
              </w:rPr>
              <w:t>1</w:t>
            </w:r>
          </w:p>
        </w:tc>
        <w:tc>
          <w:tcPr>
            <w:tcW w:w="2185"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Pr>
                <w:rFonts w:ascii="Times New Roman" w:hAnsi="Times New Roman"/>
                <w:color w:val="000000" w:themeColor="text1"/>
              </w:rPr>
              <w:t>162</w:t>
            </w:r>
          </w:p>
        </w:tc>
        <w:tc>
          <w:tcPr>
            <w:tcW w:w="3463"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Pr>
                <w:rFonts w:ascii="Times New Roman" w:hAnsi="Times New Roman"/>
                <w:color w:val="000000" w:themeColor="text1"/>
              </w:rPr>
              <w:t>03.11</w:t>
            </w:r>
            <w:r w:rsidRPr="002B6B89">
              <w:rPr>
                <w:rFonts w:ascii="Times New Roman" w:hAnsi="Times New Roman"/>
                <w:color w:val="000000" w:themeColor="text1"/>
              </w:rPr>
              <w:t>.2021</w:t>
            </w:r>
          </w:p>
        </w:tc>
      </w:tr>
    </w:tbl>
    <w:p w:rsidR="008E1B4F" w:rsidRDefault="008E1B4F" w:rsidP="008E1B4F">
      <w:pPr>
        <w:spacing w:after="0" w:line="240" w:lineRule="auto"/>
        <w:ind w:firstLine="708"/>
        <w:jc w:val="both"/>
      </w:pPr>
    </w:p>
    <w:p w:rsidR="008E1B4F" w:rsidRDefault="008E1B4F" w:rsidP="008E1B4F">
      <w:pPr>
        <w:tabs>
          <w:tab w:val="left" w:pos="2552"/>
        </w:tabs>
        <w:spacing w:after="0" w:line="240" w:lineRule="auto"/>
        <w:ind w:right="-142"/>
        <w:jc w:val="both"/>
      </w:pPr>
    </w:p>
    <w:p w:rsidR="008E1B4F" w:rsidRDefault="008E1B4F" w:rsidP="008E1B4F">
      <w:pPr>
        <w:spacing w:after="0" w:line="240" w:lineRule="auto"/>
        <w:ind w:firstLine="708"/>
        <w:jc w:val="both"/>
        <w:rPr>
          <w:rFonts w:eastAsia="PMingLiU"/>
          <w:b/>
          <w:color w:val="000000"/>
        </w:rPr>
      </w:pPr>
    </w:p>
    <w:p w:rsidR="008E1B4F" w:rsidRDefault="008E1B4F" w:rsidP="008E1B4F">
      <w:pPr>
        <w:tabs>
          <w:tab w:val="left" w:pos="1140"/>
        </w:tabs>
        <w:spacing w:after="0" w:line="240" w:lineRule="auto"/>
        <w:ind w:firstLine="708"/>
        <w:contextualSpacing/>
        <w:jc w:val="both"/>
        <w:rPr>
          <w:rFonts w:eastAsia="PMingLiU"/>
          <w:b/>
          <w:color w:val="000000"/>
        </w:rPr>
      </w:pPr>
      <w:r w:rsidRPr="008D4F2F">
        <w:t>Belediye meclisimizin 04.08.2021 tarih ve 154 sayılı kararıyla Sosyal Hiz. Halkla İlişkiler Engelliler Hizmetler ve  Eğitim Kültür ve Spor komisyonlarına</w:t>
      </w:r>
      <w:r w:rsidRPr="008D4F2F">
        <w:rPr>
          <w:bCs/>
        </w:rPr>
        <w:t xml:space="preserve"> havale edilen Teknofest Drone yarışmasında birinci olan Kozanlı Kardeşimiz Bursa Uludağ Üniversitesi Elektrik Elektronik Fakültesi Öğrencisi Cemal ŞİMŞEK’in ödüllendirilmesini veya adının yaşatılması amacıyla isminin uygun biryere </w:t>
      </w:r>
      <w:r>
        <w:t xml:space="preserve">verilmesi teklifi ile ilgili komisyon raporuna </w:t>
      </w:r>
      <w:r w:rsidRPr="00407262">
        <w:rPr>
          <w:color w:val="000000"/>
        </w:rPr>
        <w:t>ait gündem maddesi Katip tarafından Meclise Okundu. Okunan gündem maddesi üzerinde söz almak isteyen üye olup olmadığı soruldu. Söz almak isteyen üye olmadığından teklif meclisin açık oyuna sunuldu. Yapılan açık oylama ve sayım neticesinde</w:t>
      </w:r>
      <w:r>
        <w:rPr>
          <w:color w:val="000000"/>
        </w:rPr>
        <w:t xml:space="preserve"> </w:t>
      </w:r>
      <w:r>
        <w:rPr>
          <w:bCs/>
        </w:rPr>
        <w:t xml:space="preserve">Türkeli Mahallesi Şimşek sokak no:2/A’da bulunan parka </w:t>
      </w:r>
      <w:r w:rsidRPr="008D4F2F">
        <w:rPr>
          <w:bCs/>
        </w:rPr>
        <w:t xml:space="preserve">Teknofest Drone yarışmasında birinci olan Bursa Uludağ Üniversitesi Elektrik Elektronik Fakültesi Öğrencisi </w:t>
      </w:r>
      <w:r>
        <w:rPr>
          <w:bCs/>
        </w:rPr>
        <w:t>Cemal ŞİMŞEK’in isminin verilmesine</w:t>
      </w:r>
      <w:r>
        <w:t>, komisyon raporu doğrultusunda kabulüne oybirliği ile karar verildi.</w:t>
      </w:r>
      <w:r>
        <w:rPr>
          <w:rFonts w:eastAsia="PMingLiU"/>
          <w:b/>
          <w:color w:val="000000"/>
        </w:rPr>
        <w:t xml:space="preserve"> </w:t>
      </w:r>
    </w:p>
    <w:p w:rsidR="008E1B4F" w:rsidRDefault="008E1B4F" w:rsidP="008E1B4F">
      <w:pPr>
        <w:tabs>
          <w:tab w:val="left" w:pos="1890"/>
        </w:tabs>
        <w:spacing w:after="0" w:line="240" w:lineRule="auto"/>
        <w:ind w:firstLine="708"/>
        <w:jc w:val="both"/>
        <w:rPr>
          <w:b/>
          <w:bCs/>
          <w:color w:val="000000"/>
        </w:rPr>
      </w:pPr>
      <w:r>
        <w:br/>
      </w:r>
      <w:r>
        <w:br/>
      </w:r>
    </w:p>
    <w:p w:rsidR="008E1B4F" w:rsidRDefault="008E1B4F" w:rsidP="008E1B4F">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8E1B4F" w:rsidRDefault="008E1B4F" w:rsidP="008E1B4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Saffet SARICA</w:t>
      </w:r>
    </w:p>
    <w:p w:rsidR="008E1B4F" w:rsidRDefault="008E1B4F" w:rsidP="008E1B4F">
      <w:pPr>
        <w:tabs>
          <w:tab w:val="left" w:pos="7320"/>
        </w:tabs>
        <w:spacing w:after="0" w:line="240" w:lineRule="auto"/>
        <w:jc w:val="both"/>
      </w:pPr>
      <w:r>
        <w:rPr>
          <w:b/>
          <w:bCs/>
          <w:color w:val="000000"/>
        </w:rPr>
        <w:t xml:space="preserve">            </w:t>
      </w:r>
      <w:r>
        <w:rPr>
          <w:b/>
          <w:bCs/>
        </w:rPr>
        <w:t>Belediye Başkanı</w:t>
      </w:r>
    </w:p>
    <w:p w:rsidR="008E1B4F" w:rsidRDefault="008E1B4F" w:rsidP="008E1B4F">
      <w:pPr>
        <w:spacing w:after="0" w:line="240" w:lineRule="auto"/>
        <w:jc w:val="both"/>
      </w:pPr>
    </w:p>
    <w:p w:rsidR="008E1B4F" w:rsidRDefault="008E1B4F" w:rsidP="008E1B4F">
      <w:pPr>
        <w:spacing w:after="0" w:line="240" w:lineRule="auto"/>
        <w:jc w:val="both"/>
      </w:pPr>
    </w:p>
    <w:p w:rsidR="008E1B4F" w:rsidRDefault="008E1B4F" w:rsidP="008E1B4F">
      <w:pPr>
        <w:spacing w:after="0" w:line="240" w:lineRule="auto"/>
        <w:jc w:val="both"/>
      </w:pPr>
    </w:p>
    <w:p w:rsidR="008E1B4F" w:rsidRDefault="008E1B4F" w:rsidP="008E1B4F">
      <w:pPr>
        <w:spacing w:after="0" w:line="240" w:lineRule="auto"/>
        <w:jc w:val="both"/>
      </w:pPr>
    </w:p>
    <w:p w:rsidR="008E1B4F" w:rsidRPr="002B6B89" w:rsidRDefault="008E1B4F" w:rsidP="008E1B4F">
      <w:pPr>
        <w:spacing w:after="0" w:line="240" w:lineRule="auto"/>
        <w:jc w:val="both"/>
        <w:rPr>
          <w:color w:val="000000" w:themeColor="text1"/>
        </w:rPr>
      </w:pPr>
    </w:p>
    <w:p w:rsidR="008E1B4F" w:rsidRPr="002B6B89" w:rsidRDefault="008E1B4F" w:rsidP="008E1B4F">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E1B4F" w:rsidRPr="002B6B89" w:rsidTr="005F3E06">
        <w:trPr>
          <w:trHeight w:val="497"/>
          <w:tblCellSpacing w:w="15" w:type="dxa"/>
        </w:trPr>
        <w:tc>
          <w:tcPr>
            <w:tcW w:w="2049"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Pr>
                <w:rFonts w:ascii="Times New Roman" w:hAnsi="Times New Roman"/>
                <w:color w:val="000000" w:themeColor="text1"/>
              </w:rPr>
              <w:t>1</w:t>
            </w:r>
          </w:p>
        </w:tc>
        <w:tc>
          <w:tcPr>
            <w:tcW w:w="2185"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Pr>
                <w:rFonts w:ascii="Times New Roman" w:hAnsi="Times New Roman"/>
                <w:color w:val="000000" w:themeColor="text1"/>
              </w:rPr>
              <w:t>163</w:t>
            </w:r>
          </w:p>
        </w:tc>
        <w:tc>
          <w:tcPr>
            <w:tcW w:w="3463"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Pr>
                <w:rFonts w:ascii="Times New Roman" w:hAnsi="Times New Roman"/>
                <w:color w:val="000000" w:themeColor="text1"/>
              </w:rPr>
              <w:t>03.11</w:t>
            </w:r>
            <w:r w:rsidRPr="002B6B89">
              <w:rPr>
                <w:rFonts w:ascii="Times New Roman" w:hAnsi="Times New Roman"/>
                <w:color w:val="000000" w:themeColor="text1"/>
              </w:rPr>
              <w:t>.2021</w:t>
            </w:r>
          </w:p>
        </w:tc>
      </w:tr>
    </w:tbl>
    <w:p w:rsidR="008E1B4F" w:rsidRDefault="008E1B4F" w:rsidP="008E1B4F">
      <w:pPr>
        <w:spacing w:after="0" w:line="240" w:lineRule="auto"/>
        <w:ind w:firstLine="708"/>
        <w:jc w:val="both"/>
      </w:pPr>
    </w:p>
    <w:p w:rsidR="008E1B4F" w:rsidRDefault="008E1B4F" w:rsidP="008E1B4F">
      <w:pPr>
        <w:tabs>
          <w:tab w:val="left" w:pos="2552"/>
        </w:tabs>
        <w:spacing w:after="0" w:line="240" w:lineRule="auto"/>
        <w:ind w:right="-142"/>
        <w:jc w:val="both"/>
      </w:pPr>
    </w:p>
    <w:p w:rsidR="008E1B4F" w:rsidRDefault="008E1B4F" w:rsidP="008E1B4F">
      <w:pPr>
        <w:spacing w:after="0" w:line="240" w:lineRule="auto"/>
        <w:ind w:firstLine="708"/>
        <w:jc w:val="both"/>
        <w:rPr>
          <w:rFonts w:eastAsia="PMingLiU"/>
          <w:b/>
          <w:color w:val="000000"/>
        </w:rPr>
      </w:pPr>
    </w:p>
    <w:p w:rsidR="008E1B4F" w:rsidRDefault="008E1B4F" w:rsidP="008E1B4F">
      <w:pPr>
        <w:spacing w:after="0" w:line="240" w:lineRule="auto"/>
        <w:ind w:firstLine="708"/>
        <w:contextualSpacing/>
        <w:jc w:val="both"/>
      </w:pPr>
      <w:r w:rsidRPr="008D4F2F">
        <w:t xml:space="preserve">Belediye meclisimizin 04.08.2021 tarih ve 154 sayılı kararıyla </w:t>
      </w:r>
      <w:r>
        <w:t>İmar</w:t>
      </w:r>
      <w:r w:rsidRPr="008D4F2F">
        <w:t>, Sosyal Hiz. Halkla İlişkiler Engelliler Hizmetler,</w:t>
      </w:r>
      <w:r>
        <w:t xml:space="preserve"> </w:t>
      </w:r>
      <w:r w:rsidRPr="008D4F2F">
        <w:t xml:space="preserve">Kanun ve Kararlar Komisyonlarına havale edilen İlçemiz Cumhuriyet Mahallesi sınırları içerisinde yer alan ve Adana Kültür Varlıklarını Koruma Bölge Kurulu 27.04.2012 gün ve 874 sayılı kararı ile 3. Derece arkeolojik sit alanı ilan edilen bölgeye yönelik hazırlanan 1/1000 ölçekli koruma amaçlı uygulama imar planı 28.09.2021 tarihli Koruma Bölge Kurulu Toplantısında görüşülmüş olup söz konusu 1/1000 ölçekli Koruma Amaçlı Uygulama İmar Planın mevcut üst ölçekli plan ile çeliştiği ve bu sebeple 28.12.2018 tarih ve 10619 sayılı kararı ile onaylanan 1/5000 ölçekli nazım imar planının revize edilip ölçekli uygulama imar planı ile birlikte gerekli düzenlemeler yapılarak tekrardan kurula sunulması kararı alınmıştır. Söz konusu bölgede tekrar hazırlanacak 1/5000 ölçekli Koruma Amaçlı Nazım İmar Planı Revizyonu ve 1/1000 ölçekli Koruma Amaçlı Uygulama İmar Planın birlikte onaylanması için onaması </w:t>
      </w:r>
      <w:r w:rsidRPr="008D4F2F">
        <w:lastRenderedPageBreak/>
        <w:t xml:space="preserve">yetkinizde bulunan 1/1000 Uygulama İmar Planının onama yetkisinin, Süreci hızlandırmak adına Adana Büyükşehir Belediye Meclisine devredilmesi </w:t>
      </w:r>
      <w:r>
        <w:t xml:space="preserve">teklifi ile ilgili komisyon raporuna </w:t>
      </w:r>
      <w:r w:rsidRPr="00407262">
        <w:rPr>
          <w:color w:val="000000"/>
        </w:rPr>
        <w:t>ait gündem maddesi Katip tarafından Meclise Okundu. Okunan gündem maddesi üzerinde söz almak isteyen üye olup olmadığı soruldu. Söz almak isteyen üye olmadığından teklif meclisin açık oyuna sunuldu. Yapılan açık oylama ve sayım neticesinde</w:t>
      </w:r>
      <w:r>
        <w:rPr>
          <w:color w:val="000000"/>
        </w:rPr>
        <w:t xml:space="preserve">; </w:t>
      </w:r>
      <w:r w:rsidRPr="008D4F2F">
        <w:t xml:space="preserve">Söz konusu bölgede tekrar hazırlanacak 1/5000 ölçekli Koruma Amaçlı Nazım İmar Planı Revizyonu ve 1/1000 ölçekli Koruma Amaçlı Uygulama İmar Planın birlikte onaylanması için onaması yetkinizde bulunan 1/1000 Uygulama İmar Planının onama yetkisinin, </w:t>
      </w:r>
      <w:r>
        <w:t>Mekansal Planlar Yapım Yönetmeliği’nin 21. Maddesinin 2. Bendi gereğince, s</w:t>
      </w:r>
      <w:r w:rsidRPr="008D4F2F">
        <w:t>üreci hızlandırmak adına Adana Büyükşehir Belediye Meclisine devredilmesi</w:t>
      </w:r>
      <w:r>
        <w:t xml:space="preserve"> konusunun Komisyon raporu doğrultusunda Kabulüne oybirliği ile karar verildi.</w:t>
      </w:r>
    </w:p>
    <w:p w:rsidR="008E1B4F" w:rsidRDefault="008E1B4F" w:rsidP="008E1B4F">
      <w:pPr>
        <w:tabs>
          <w:tab w:val="left" w:pos="1890"/>
        </w:tabs>
        <w:spacing w:after="0" w:line="240" w:lineRule="auto"/>
        <w:ind w:firstLine="708"/>
        <w:jc w:val="both"/>
        <w:rPr>
          <w:b/>
          <w:bCs/>
          <w:color w:val="000000"/>
        </w:rPr>
      </w:pPr>
      <w:r>
        <w:br/>
      </w:r>
      <w:r>
        <w:br/>
      </w:r>
    </w:p>
    <w:p w:rsidR="008E1B4F" w:rsidRDefault="008E1B4F" w:rsidP="008E1B4F">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8E1B4F" w:rsidRDefault="008E1B4F" w:rsidP="008E1B4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Saffet SARICA</w:t>
      </w:r>
    </w:p>
    <w:p w:rsidR="008E1B4F" w:rsidRDefault="008E1B4F" w:rsidP="008E1B4F">
      <w:pPr>
        <w:tabs>
          <w:tab w:val="left" w:pos="7320"/>
        </w:tabs>
        <w:spacing w:after="0" w:line="240" w:lineRule="auto"/>
        <w:jc w:val="both"/>
      </w:pPr>
      <w:r>
        <w:rPr>
          <w:b/>
          <w:bCs/>
          <w:color w:val="000000"/>
        </w:rPr>
        <w:t xml:space="preserve">            </w:t>
      </w:r>
      <w:r>
        <w:rPr>
          <w:b/>
          <w:bCs/>
        </w:rPr>
        <w:t>Belediye Başkanı</w:t>
      </w:r>
    </w:p>
    <w:p w:rsidR="008E1B4F" w:rsidRDefault="008E1B4F" w:rsidP="008E1B4F">
      <w:pPr>
        <w:spacing w:after="0" w:line="240" w:lineRule="auto"/>
        <w:jc w:val="both"/>
      </w:pPr>
    </w:p>
    <w:p w:rsidR="008E1B4F" w:rsidRDefault="008E1B4F" w:rsidP="008E1B4F">
      <w:pPr>
        <w:tabs>
          <w:tab w:val="left" w:pos="7320"/>
        </w:tabs>
        <w:spacing w:after="0" w:line="240" w:lineRule="auto"/>
        <w:jc w:val="both"/>
        <w:rPr>
          <w:color w:val="FF0000"/>
        </w:rPr>
      </w:pPr>
    </w:p>
    <w:p w:rsidR="008E1B4F" w:rsidRDefault="008E1B4F" w:rsidP="008E1B4F">
      <w:pPr>
        <w:spacing w:after="0" w:line="240" w:lineRule="auto"/>
        <w:jc w:val="both"/>
      </w:pPr>
    </w:p>
    <w:p w:rsidR="008E1B4F" w:rsidRDefault="008E1B4F" w:rsidP="008E1B4F">
      <w:pPr>
        <w:spacing w:after="0" w:line="240" w:lineRule="auto"/>
        <w:jc w:val="both"/>
      </w:pPr>
    </w:p>
    <w:p w:rsidR="008E1B4F" w:rsidRDefault="008E1B4F" w:rsidP="008E1B4F">
      <w:pPr>
        <w:tabs>
          <w:tab w:val="left" w:pos="7320"/>
        </w:tabs>
        <w:spacing w:after="0" w:line="240" w:lineRule="auto"/>
        <w:jc w:val="both"/>
      </w:pPr>
    </w:p>
    <w:p w:rsidR="008E1B4F" w:rsidRPr="002B6B89" w:rsidRDefault="008E1B4F" w:rsidP="008E1B4F">
      <w:pPr>
        <w:spacing w:after="0" w:line="240" w:lineRule="auto"/>
        <w:jc w:val="both"/>
        <w:rPr>
          <w:color w:val="000000" w:themeColor="text1"/>
        </w:rPr>
      </w:pPr>
    </w:p>
    <w:p w:rsidR="008E1B4F" w:rsidRPr="002B6B89" w:rsidRDefault="008E1B4F" w:rsidP="008E1B4F">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E1B4F" w:rsidRPr="002B6B89" w:rsidTr="005F3E06">
        <w:trPr>
          <w:trHeight w:val="497"/>
          <w:tblCellSpacing w:w="15" w:type="dxa"/>
        </w:trPr>
        <w:tc>
          <w:tcPr>
            <w:tcW w:w="2049"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Pr>
                <w:rFonts w:ascii="Times New Roman" w:hAnsi="Times New Roman"/>
                <w:color w:val="000000" w:themeColor="text1"/>
              </w:rPr>
              <w:t>1</w:t>
            </w:r>
          </w:p>
        </w:tc>
        <w:tc>
          <w:tcPr>
            <w:tcW w:w="2185"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Pr>
                <w:rFonts w:ascii="Times New Roman" w:hAnsi="Times New Roman"/>
                <w:color w:val="000000" w:themeColor="text1"/>
              </w:rPr>
              <w:t>164</w:t>
            </w:r>
          </w:p>
        </w:tc>
        <w:tc>
          <w:tcPr>
            <w:tcW w:w="3463"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Pr>
                <w:rFonts w:ascii="Times New Roman" w:hAnsi="Times New Roman"/>
                <w:color w:val="000000" w:themeColor="text1"/>
              </w:rPr>
              <w:t>03.11</w:t>
            </w:r>
            <w:r w:rsidRPr="002B6B89">
              <w:rPr>
                <w:rFonts w:ascii="Times New Roman" w:hAnsi="Times New Roman"/>
                <w:color w:val="000000" w:themeColor="text1"/>
              </w:rPr>
              <w:t>.2021</w:t>
            </w:r>
          </w:p>
        </w:tc>
      </w:tr>
    </w:tbl>
    <w:p w:rsidR="008E1B4F" w:rsidRDefault="008E1B4F" w:rsidP="008E1B4F">
      <w:pPr>
        <w:spacing w:after="0" w:line="240" w:lineRule="auto"/>
        <w:ind w:firstLine="708"/>
        <w:jc w:val="both"/>
      </w:pPr>
    </w:p>
    <w:p w:rsidR="008E1B4F" w:rsidRDefault="008E1B4F" w:rsidP="008E1B4F">
      <w:pPr>
        <w:spacing w:after="0" w:line="240" w:lineRule="auto"/>
        <w:ind w:firstLine="708"/>
        <w:jc w:val="both"/>
        <w:rPr>
          <w:rFonts w:eastAsia="PMingLiU"/>
          <w:b/>
          <w:color w:val="000000"/>
        </w:rPr>
      </w:pPr>
    </w:p>
    <w:p w:rsidR="008E1B4F" w:rsidRDefault="008E1B4F" w:rsidP="008E1B4F">
      <w:pPr>
        <w:spacing w:after="0" w:line="240" w:lineRule="auto"/>
        <w:ind w:firstLine="708"/>
        <w:contextualSpacing/>
        <w:jc w:val="both"/>
      </w:pPr>
      <w:r w:rsidRPr="008D4F2F">
        <w:rPr>
          <w:shd w:val="clear" w:color="auto" w:fill="FFFFFF"/>
        </w:rPr>
        <w:t>İşletme ve İştirakler müdürlüğümüze bağlı Kafe ve Büfelerde satılan ürünlerin fiyatlarının güncellenmesi</w:t>
      </w:r>
      <w:r>
        <w:rPr>
          <w:shd w:val="clear" w:color="auto" w:fill="FFFFFF"/>
        </w:rPr>
        <w:t xml:space="preserve"> ile ilgili </w:t>
      </w:r>
      <w:r w:rsidRPr="00407262">
        <w:rPr>
          <w:color w:val="000000"/>
        </w:rPr>
        <w:t xml:space="preserve">gündem maddesi Katip tarafından Meclise Okundu. Okunan gündem maddesi üzerinde söz almak isteyen üye olup olmadığı soruldu. Söz almak isteyen üye olmadığından teklif meclisin açık oyuna sunuldu. Yapılan </w:t>
      </w:r>
      <w:r>
        <w:rPr>
          <w:color w:val="000000"/>
        </w:rPr>
        <w:t>açık oylama ve sayım neticesinde</w:t>
      </w:r>
      <w:r w:rsidRPr="00D73A98">
        <w:rPr>
          <w:bCs/>
        </w:rPr>
        <w:t xml:space="preserve"> </w:t>
      </w:r>
      <w:r w:rsidRPr="00490EB6">
        <w:rPr>
          <w:bCs/>
        </w:rPr>
        <w:t>maddenin bir sonraki meclis toplantısında görüşülmek üzere</w:t>
      </w:r>
      <w:r>
        <w:rPr>
          <w:color w:val="000000"/>
        </w:rPr>
        <w:t xml:space="preserve"> Plan ve Bütçe ile </w:t>
      </w:r>
      <w:r w:rsidRPr="008D4F2F">
        <w:t>Sosyal Hiz. Halkla İlişkiler Engelliler Hizmetler</w:t>
      </w:r>
      <w:r>
        <w:t xml:space="preserve"> komisyona havale edilmesine oybirliği ile karar verildi.</w:t>
      </w:r>
    </w:p>
    <w:p w:rsidR="008E1B4F" w:rsidRDefault="008E1B4F" w:rsidP="008E1B4F">
      <w:pPr>
        <w:tabs>
          <w:tab w:val="left" w:pos="1890"/>
        </w:tabs>
        <w:spacing w:after="0" w:line="240" w:lineRule="auto"/>
        <w:ind w:firstLine="708"/>
        <w:jc w:val="both"/>
        <w:rPr>
          <w:color w:val="000000"/>
        </w:rPr>
      </w:pPr>
      <w:r>
        <w:br/>
      </w:r>
    </w:p>
    <w:p w:rsidR="008E1B4F" w:rsidRDefault="008E1B4F" w:rsidP="008E1B4F">
      <w:pPr>
        <w:tabs>
          <w:tab w:val="left" w:pos="1890"/>
        </w:tabs>
        <w:spacing w:after="0" w:line="240" w:lineRule="auto"/>
        <w:ind w:firstLine="708"/>
        <w:jc w:val="both"/>
        <w:rPr>
          <w:color w:val="000000"/>
        </w:rPr>
      </w:pPr>
    </w:p>
    <w:p w:rsidR="008E1B4F" w:rsidRDefault="008E1B4F" w:rsidP="008E1B4F">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8E1B4F" w:rsidRDefault="008E1B4F" w:rsidP="008E1B4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Saffet SARICA</w:t>
      </w:r>
    </w:p>
    <w:p w:rsidR="008E1B4F" w:rsidRDefault="008E1B4F" w:rsidP="008E1B4F">
      <w:pPr>
        <w:tabs>
          <w:tab w:val="left" w:pos="7320"/>
        </w:tabs>
        <w:spacing w:after="0" w:line="240" w:lineRule="auto"/>
        <w:jc w:val="both"/>
      </w:pPr>
      <w:r>
        <w:rPr>
          <w:b/>
          <w:bCs/>
          <w:color w:val="000000"/>
        </w:rPr>
        <w:t xml:space="preserve">            </w:t>
      </w:r>
      <w:r>
        <w:rPr>
          <w:b/>
          <w:bCs/>
        </w:rPr>
        <w:t>Belediye Başkanı</w:t>
      </w:r>
    </w:p>
    <w:p w:rsidR="008E1B4F" w:rsidRDefault="008E1B4F" w:rsidP="008E1B4F">
      <w:pPr>
        <w:spacing w:after="0" w:line="240" w:lineRule="auto"/>
        <w:jc w:val="both"/>
      </w:pPr>
    </w:p>
    <w:p w:rsidR="008E1B4F" w:rsidRDefault="008E1B4F" w:rsidP="008E1B4F">
      <w:pPr>
        <w:tabs>
          <w:tab w:val="left" w:pos="7320"/>
        </w:tabs>
        <w:spacing w:after="0" w:line="240" w:lineRule="auto"/>
        <w:jc w:val="both"/>
        <w:rPr>
          <w:color w:val="FF0000"/>
        </w:rPr>
      </w:pPr>
    </w:p>
    <w:p w:rsidR="008E1B4F" w:rsidRDefault="008E1B4F" w:rsidP="008E1B4F">
      <w:pPr>
        <w:spacing w:after="0" w:line="240" w:lineRule="auto"/>
        <w:jc w:val="both"/>
      </w:pPr>
    </w:p>
    <w:p w:rsidR="008E1B4F" w:rsidRDefault="008E1B4F" w:rsidP="008E1B4F">
      <w:pPr>
        <w:spacing w:after="0" w:line="240" w:lineRule="auto"/>
        <w:jc w:val="both"/>
      </w:pPr>
    </w:p>
    <w:p w:rsidR="008E1B4F" w:rsidRDefault="008E1B4F" w:rsidP="008E1B4F">
      <w:pPr>
        <w:tabs>
          <w:tab w:val="left" w:pos="2552"/>
        </w:tabs>
        <w:spacing w:after="0" w:line="240" w:lineRule="auto"/>
        <w:ind w:right="-142"/>
        <w:jc w:val="both"/>
      </w:pPr>
    </w:p>
    <w:p w:rsidR="008E1B4F" w:rsidRDefault="008E1B4F" w:rsidP="008E1B4F">
      <w:pPr>
        <w:tabs>
          <w:tab w:val="left" w:pos="2268"/>
          <w:tab w:val="left" w:pos="2552"/>
        </w:tabs>
        <w:spacing w:after="0" w:line="240" w:lineRule="auto"/>
        <w:ind w:right="-142"/>
        <w:jc w:val="both"/>
      </w:pPr>
    </w:p>
    <w:p w:rsidR="008E1B4F" w:rsidRPr="005804B3" w:rsidRDefault="008E1B4F" w:rsidP="008E1B4F">
      <w:pPr>
        <w:tabs>
          <w:tab w:val="left" w:pos="3915"/>
        </w:tabs>
        <w:spacing w:after="0" w:line="240" w:lineRule="auto"/>
      </w:pPr>
    </w:p>
    <w:p w:rsidR="008E1B4F" w:rsidRPr="002B6B89" w:rsidRDefault="008E1B4F" w:rsidP="008E1B4F">
      <w:pPr>
        <w:spacing w:after="0" w:line="240" w:lineRule="auto"/>
        <w:jc w:val="both"/>
        <w:rPr>
          <w:color w:val="000000" w:themeColor="text1"/>
        </w:rPr>
      </w:pPr>
    </w:p>
    <w:p w:rsidR="008E1B4F" w:rsidRPr="002B6B89" w:rsidRDefault="008E1B4F" w:rsidP="008E1B4F">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E1B4F" w:rsidRPr="002B6B89" w:rsidTr="005F3E06">
        <w:trPr>
          <w:trHeight w:val="497"/>
          <w:tblCellSpacing w:w="15" w:type="dxa"/>
        </w:trPr>
        <w:tc>
          <w:tcPr>
            <w:tcW w:w="2049"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Pr>
                <w:rFonts w:ascii="Times New Roman" w:hAnsi="Times New Roman"/>
                <w:color w:val="000000" w:themeColor="text1"/>
              </w:rPr>
              <w:t>1</w:t>
            </w:r>
          </w:p>
        </w:tc>
        <w:tc>
          <w:tcPr>
            <w:tcW w:w="2185"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Pr>
                <w:rFonts w:ascii="Times New Roman" w:hAnsi="Times New Roman"/>
                <w:color w:val="000000" w:themeColor="text1"/>
              </w:rPr>
              <w:t>165</w:t>
            </w:r>
          </w:p>
        </w:tc>
        <w:tc>
          <w:tcPr>
            <w:tcW w:w="3463"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Pr>
                <w:rFonts w:ascii="Times New Roman" w:hAnsi="Times New Roman"/>
                <w:color w:val="000000" w:themeColor="text1"/>
              </w:rPr>
              <w:t>03.11</w:t>
            </w:r>
            <w:r w:rsidRPr="002B6B89">
              <w:rPr>
                <w:rFonts w:ascii="Times New Roman" w:hAnsi="Times New Roman"/>
                <w:color w:val="000000" w:themeColor="text1"/>
              </w:rPr>
              <w:t>.2021</w:t>
            </w:r>
          </w:p>
        </w:tc>
      </w:tr>
    </w:tbl>
    <w:p w:rsidR="008E1B4F" w:rsidRDefault="008E1B4F" w:rsidP="008E1B4F">
      <w:pPr>
        <w:spacing w:after="0" w:line="240" w:lineRule="auto"/>
        <w:ind w:firstLine="708"/>
        <w:jc w:val="both"/>
      </w:pPr>
    </w:p>
    <w:p w:rsidR="008E1B4F" w:rsidRPr="00CC3CEE" w:rsidRDefault="008E1B4F" w:rsidP="008E1B4F">
      <w:pPr>
        <w:spacing w:after="0" w:line="240" w:lineRule="auto"/>
        <w:ind w:firstLine="708"/>
        <w:contextualSpacing/>
        <w:jc w:val="both"/>
        <w:rPr>
          <w:color w:val="000000"/>
        </w:rPr>
      </w:pPr>
      <w:r w:rsidRPr="008D4F2F">
        <w:rPr>
          <w:shd w:val="clear" w:color="auto" w:fill="FFFFFF"/>
        </w:rPr>
        <w:t>Anayasa Mahkemes</w:t>
      </w:r>
      <w:r>
        <w:rPr>
          <w:shd w:val="clear" w:color="auto" w:fill="FFFFFF"/>
        </w:rPr>
        <w:t>inin 25.05.1976 Gün ve E:197611</w:t>
      </w:r>
      <w:r w:rsidRPr="008D4F2F">
        <w:rPr>
          <w:shd w:val="clear" w:color="auto" w:fill="FFFFFF"/>
        </w:rPr>
        <w:t>,</w:t>
      </w:r>
      <w:r>
        <w:rPr>
          <w:shd w:val="clear" w:color="auto" w:fill="FFFFFF"/>
        </w:rPr>
        <w:t xml:space="preserve"> </w:t>
      </w:r>
      <w:r w:rsidRPr="008D4F2F">
        <w:rPr>
          <w:shd w:val="clear" w:color="auto" w:fill="FFFFFF"/>
        </w:rPr>
        <w:t>K:1976128 sayılı kararında: ".Bir kurumun işleyişine gelince; sözü edilen kadrolara bağlı görev, yetki ve Sorumlulukların ne olduğunun; kurumun amacına ulaşabilmesi için bu görev ve yetkilerin ne suretle ve hangi yollardan yerine getirileceğinin ve birbirleriyle olan ilişkilerinin saptanması o kurumun işleyişinin belirlenmesi demektir. Kurumun işleyişi belli görev, yetkilerin kullanılması ve sorumlulukların yüklenilmesi yöntemidir... " şeklindedir.    Kurumun; kurumsallaşması için en temel ve esas unsur çalışan personelin görev, yetki ve sorumluluk tanımını açıkça ortaya koyan düzenlemelerdir. Birimin görev, yetki ve sorumluluklarını bilmeyen bir birim amirinin iş ve işlemlerinde başarı ve usule riayetini beklemek de mümkün değildir. Bu nedenle kurumuzda ki 17 (onyedi) müdürlüğümüzün görev, yetki ve soru</w:t>
      </w:r>
      <w:r>
        <w:rPr>
          <w:shd w:val="clear" w:color="auto" w:fill="FFFFFF"/>
        </w:rPr>
        <w:t>mlulukları ekte sunulan teklifi</w:t>
      </w:r>
      <w:r w:rsidRPr="00CA58EE">
        <w:rPr>
          <w:shd w:val="clear" w:color="auto" w:fill="FFFFFF"/>
        </w:rPr>
        <w:t xml:space="preserve"> </w:t>
      </w:r>
      <w:r>
        <w:rPr>
          <w:shd w:val="clear" w:color="auto" w:fill="FFFFFF"/>
        </w:rPr>
        <w:t xml:space="preserve">ile ilgili </w:t>
      </w:r>
      <w:r w:rsidRPr="00407262">
        <w:rPr>
          <w:color w:val="000000"/>
        </w:rPr>
        <w:t xml:space="preserve">gündem maddesi Katip tarafından Meclise Okundu. Okunan gündem maddesi üzerinde söz almak isteyen üye olup olmadığı soruldu. Söz almak isteyen üye olmadığından teklif meclisin açık oyuna sunuldu. Yapılan </w:t>
      </w:r>
      <w:r>
        <w:rPr>
          <w:color w:val="000000"/>
        </w:rPr>
        <w:t xml:space="preserve">açık oylama ve sayım neticesinde Kanunlar ve Kararlar, Eğitim Kültür ve Spor Komisyonu ve </w:t>
      </w:r>
      <w:r w:rsidRPr="008D4F2F">
        <w:t>Sosyal Hiz. Halkla İlişkiler Engelliler Hizmetler</w:t>
      </w:r>
      <w:r>
        <w:t xml:space="preserve"> komisyonlarına havale edilmesine oybirliği ile karar verildi.</w:t>
      </w:r>
    </w:p>
    <w:p w:rsidR="008E1B4F" w:rsidRDefault="008E1B4F" w:rsidP="008E1B4F">
      <w:pPr>
        <w:tabs>
          <w:tab w:val="left" w:pos="1890"/>
        </w:tabs>
        <w:spacing w:after="0" w:line="240" w:lineRule="auto"/>
        <w:ind w:firstLine="708"/>
        <w:jc w:val="both"/>
        <w:rPr>
          <w:b/>
          <w:bCs/>
          <w:color w:val="000000"/>
        </w:rPr>
      </w:pPr>
      <w:r>
        <w:br/>
      </w:r>
    </w:p>
    <w:p w:rsidR="008E1B4F" w:rsidRDefault="008E1B4F" w:rsidP="008E1B4F">
      <w:pPr>
        <w:autoSpaceDE w:val="0"/>
        <w:autoSpaceDN w:val="0"/>
        <w:adjustRightInd w:val="0"/>
        <w:spacing w:after="0" w:line="240" w:lineRule="auto"/>
        <w:ind w:firstLine="705"/>
        <w:jc w:val="both"/>
        <w:rPr>
          <w:b/>
          <w:bCs/>
          <w:color w:val="000000"/>
        </w:rPr>
      </w:pPr>
    </w:p>
    <w:p w:rsidR="008E1B4F" w:rsidRDefault="008E1B4F" w:rsidP="008E1B4F">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8E1B4F" w:rsidRDefault="008E1B4F" w:rsidP="008E1B4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Saffet SARICA</w:t>
      </w:r>
    </w:p>
    <w:p w:rsidR="008E1B4F" w:rsidRDefault="008E1B4F" w:rsidP="008E1B4F">
      <w:pPr>
        <w:tabs>
          <w:tab w:val="left" w:pos="7320"/>
        </w:tabs>
        <w:spacing w:after="0" w:line="240" w:lineRule="auto"/>
        <w:jc w:val="both"/>
      </w:pPr>
      <w:r>
        <w:rPr>
          <w:b/>
          <w:bCs/>
          <w:color w:val="000000"/>
        </w:rPr>
        <w:t xml:space="preserve">            </w:t>
      </w:r>
      <w:r>
        <w:rPr>
          <w:b/>
          <w:bCs/>
        </w:rPr>
        <w:t>Belediye Başkanı</w:t>
      </w:r>
    </w:p>
    <w:p w:rsidR="008E1B4F" w:rsidRDefault="008E1B4F" w:rsidP="008E1B4F">
      <w:pPr>
        <w:spacing w:after="0" w:line="240" w:lineRule="auto"/>
        <w:jc w:val="both"/>
      </w:pPr>
    </w:p>
    <w:p w:rsidR="008E1B4F" w:rsidRDefault="008E1B4F" w:rsidP="008E1B4F">
      <w:pPr>
        <w:tabs>
          <w:tab w:val="left" w:pos="2552"/>
        </w:tabs>
        <w:spacing w:after="0" w:line="240" w:lineRule="auto"/>
        <w:ind w:right="-142"/>
        <w:jc w:val="both"/>
      </w:pPr>
    </w:p>
    <w:p w:rsidR="008E1B4F" w:rsidRPr="002B6B89" w:rsidRDefault="008E1B4F" w:rsidP="008E1B4F">
      <w:pPr>
        <w:spacing w:after="0" w:line="240" w:lineRule="auto"/>
        <w:jc w:val="both"/>
        <w:rPr>
          <w:color w:val="000000" w:themeColor="text1"/>
        </w:rPr>
      </w:pPr>
    </w:p>
    <w:p w:rsidR="008E1B4F" w:rsidRPr="002B6B89" w:rsidRDefault="008E1B4F" w:rsidP="008E1B4F">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E1B4F" w:rsidRPr="002B6B89" w:rsidTr="005F3E06">
        <w:trPr>
          <w:trHeight w:val="497"/>
          <w:tblCellSpacing w:w="15" w:type="dxa"/>
        </w:trPr>
        <w:tc>
          <w:tcPr>
            <w:tcW w:w="2049"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Pr>
                <w:rFonts w:ascii="Times New Roman" w:hAnsi="Times New Roman"/>
                <w:color w:val="000000" w:themeColor="text1"/>
              </w:rPr>
              <w:t>1</w:t>
            </w:r>
          </w:p>
        </w:tc>
        <w:tc>
          <w:tcPr>
            <w:tcW w:w="2185"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Pr>
                <w:rFonts w:ascii="Times New Roman" w:hAnsi="Times New Roman"/>
                <w:color w:val="000000" w:themeColor="text1"/>
              </w:rPr>
              <w:t>166</w:t>
            </w:r>
          </w:p>
        </w:tc>
        <w:tc>
          <w:tcPr>
            <w:tcW w:w="3463"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Pr>
                <w:rFonts w:ascii="Times New Roman" w:hAnsi="Times New Roman"/>
                <w:color w:val="000000" w:themeColor="text1"/>
              </w:rPr>
              <w:t>03.11</w:t>
            </w:r>
            <w:r w:rsidRPr="002B6B89">
              <w:rPr>
                <w:rFonts w:ascii="Times New Roman" w:hAnsi="Times New Roman"/>
                <w:color w:val="000000" w:themeColor="text1"/>
              </w:rPr>
              <w:t>.2021</w:t>
            </w:r>
          </w:p>
        </w:tc>
      </w:tr>
    </w:tbl>
    <w:p w:rsidR="008E1B4F" w:rsidRDefault="008E1B4F" w:rsidP="008E1B4F">
      <w:pPr>
        <w:spacing w:after="0" w:line="240" w:lineRule="auto"/>
        <w:ind w:firstLine="708"/>
        <w:jc w:val="both"/>
      </w:pPr>
    </w:p>
    <w:p w:rsidR="008E1B4F" w:rsidRDefault="008E1B4F" w:rsidP="008E1B4F">
      <w:pPr>
        <w:spacing w:after="0" w:line="240" w:lineRule="auto"/>
        <w:ind w:firstLine="708"/>
        <w:contextualSpacing/>
        <w:jc w:val="both"/>
      </w:pPr>
      <w:r w:rsidRPr="008D4F2F">
        <w:t xml:space="preserve">Mülkiyeti Kozan Belediyesi adına kayıtlı olan İlçemiz Yarımoğlu Mahallesi 336 ada 1 nolu Arsa vasıflı 130.00 m² yüz ölçümlü taşınmazın 2886 sayılı DİH nun  35/c ve 45.Maddesine göre satışının </w:t>
      </w:r>
      <w:r>
        <w:t>yapılması</w:t>
      </w:r>
      <w:r w:rsidRPr="00AD0544">
        <w:rPr>
          <w:shd w:val="clear" w:color="auto" w:fill="FFFFFF"/>
        </w:rPr>
        <w:t xml:space="preserve"> </w:t>
      </w:r>
      <w:r>
        <w:rPr>
          <w:shd w:val="clear" w:color="auto" w:fill="FFFFFF"/>
        </w:rPr>
        <w:t>teklifi</w:t>
      </w:r>
      <w:r w:rsidRPr="00CA58EE">
        <w:rPr>
          <w:shd w:val="clear" w:color="auto" w:fill="FFFFFF"/>
        </w:rPr>
        <w:t xml:space="preserve"> </w:t>
      </w:r>
      <w:r>
        <w:rPr>
          <w:shd w:val="clear" w:color="auto" w:fill="FFFFFF"/>
        </w:rPr>
        <w:t xml:space="preserve">ile ilgili </w:t>
      </w:r>
      <w:r w:rsidRPr="00407262">
        <w:rPr>
          <w:color w:val="000000"/>
        </w:rPr>
        <w:t xml:space="preserve">gündem maddesi Katip tarafından Meclise Okundu. Okunan gündem maddesi üzerinde söz almak isteyen üye olup olmadığı soruldu. Söz almak isteyen üye olmadığından teklif meclisin açık oyuna sunuldu. Yapılan </w:t>
      </w:r>
      <w:r>
        <w:rPr>
          <w:color w:val="000000"/>
        </w:rPr>
        <w:t xml:space="preserve">açık oylama ve sayım neticesinde </w:t>
      </w:r>
      <w:r w:rsidRPr="00490EB6">
        <w:rPr>
          <w:bCs/>
        </w:rPr>
        <w:t>maddenin bir sonraki meclis toplantısında görüşülmek üzere</w:t>
      </w:r>
      <w:r w:rsidRPr="00490EB6">
        <w:t xml:space="preserve"> </w:t>
      </w:r>
      <w:r>
        <w:rPr>
          <w:color w:val="000000"/>
        </w:rPr>
        <w:t>İmar, Plan ve Bütçe ve Kanun ve Kararlar komisyonlarına havale edilmesine oybirliği ile karar verildi.</w:t>
      </w:r>
    </w:p>
    <w:p w:rsidR="008E1B4F" w:rsidRDefault="008E1B4F" w:rsidP="008E1B4F">
      <w:pPr>
        <w:tabs>
          <w:tab w:val="left" w:pos="1890"/>
        </w:tabs>
        <w:spacing w:after="0" w:line="240" w:lineRule="auto"/>
        <w:ind w:firstLine="708"/>
        <w:jc w:val="both"/>
        <w:rPr>
          <w:color w:val="000000"/>
        </w:rPr>
      </w:pPr>
      <w:r>
        <w:lastRenderedPageBreak/>
        <w:br/>
      </w:r>
    </w:p>
    <w:p w:rsidR="008E1B4F" w:rsidRDefault="008E1B4F" w:rsidP="008E1B4F">
      <w:pPr>
        <w:autoSpaceDE w:val="0"/>
        <w:autoSpaceDN w:val="0"/>
        <w:adjustRightInd w:val="0"/>
        <w:spacing w:after="0" w:line="240" w:lineRule="auto"/>
        <w:ind w:firstLine="705"/>
        <w:jc w:val="both"/>
        <w:rPr>
          <w:b/>
          <w:bCs/>
          <w:color w:val="000000"/>
        </w:rPr>
      </w:pPr>
    </w:p>
    <w:p w:rsidR="008E1B4F" w:rsidRDefault="008E1B4F" w:rsidP="008E1B4F">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8E1B4F" w:rsidRDefault="008E1B4F" w:rsidP="008E1B4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Saffet SARICA</w:t>
      </w:r>
    </w:p>
    <w:p w:rsidR="008E1B4F" w:rsidRDefault="008E1B4F" w:rsidP="008E1B4F">
      <w:pPr>
        <w:tabs>
          <w:tab w:val="left" w:pos="7320"/>
        </w:tabs>
        <w:spacing w:after="0" w:line="240" w:lineRule="auto"/>
        <w:jc w:val="both"/>
      </w:pPr>
      <w:r>
        <w:rPr>
          <w:b/>
          <w:bCs/>
          <w:color w:val="000000"/>
        </w:rPr>
        <w:t xml:space="preserve">            </w:t>
      </w:r>
      <w:r>
        <w:rPr>
          <w:b/>
          <w:bCs/>
        </w:rPr>
        <w:t>Belediye Başkanı</w:t>
      </w:r>
    </w:p>
    <w:p w:rsidR="008E1B4F" w:rsidRDefault="008E1B4F" w:rsidP="008E1B4F">
      <w:pPr>
        <w:tabs>
          <w:tab w:val="left" w:pos="2552"/>
        </w:tabs>
        <w:spacing w:after="0" w:line="240" w:lineRule="auto"/>
        <w:ind w:right="-142"/>
        <w:jc w:val="both"/>
      </w:pPr>
    </w:p>
    <w:p w:rsidR="008E1B4F" w:rsidRPr="002B6B89" w:rsidRDefault="008E1B4F" w:rsidP="008E1B4F">
      <w:pPr>
        <w:spacing w:after="0" w:line="240" w:lineRule="auto"/>
        <w:jc w:val="both"/>
        <w:rPr>
          <w:color w:val="000000" w:themeColor="text1"/>
        </w:rPr>
      </w:pPr>
    </w:p>
    <w:p w:rsidR="008E1B4F" w:rsidRPr="002B6B89" w:rsidRDefault="008E1B4F" w:rsidP="008E1B4F">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E1B4F" w:rsidRPr="002B6B89" w:rsidTr="005F3E06">
        <w:trPr>
          <w:trHeight w:val="497"/>
          <w:tblCellSpacing w:w="15" w:type="dxa"/>
        </w:trPr>
        <w:tc>
          <w:tcPr>
            <w:tcW w:w="2049"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Pr>
                <w:rFonts w:ascii="Times New Roman" w:hAnsi="Times New Roman"/>
                <w:color w:val="000000" w:themeColor="text1"/>
              </w:rPr>
              <w:t>1</w:t>
            </w:r>
          </w:p>
        </w:tc>
        <w:tc>
          <w:tcPr>
            <w:tcW w:w="2185"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Pr>
                <w:rFonts w:ascii="Times New Roman" w:hAnsi="Times New Roman"/>
                <w:color w:val="000000" w:themeColor="text1"/>
              </w:rPr>
              <w:t>167</w:t>
            </w:r>
          </w:p>
        </w:tc>
        <w:tc>
          <w:tcPr>
            <w:tcW w:w="3463"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Pr>
                <w:rFonts w:ascii="Times New Roman" w:hAnsi="Times New Roman"/>
                <w:color w:val="000000" w:themeColor="text1"/>
              </w:rPr>
              <w:t>03.11</w:t>
            </w:r>
            <w:r w:rsidRPr="002B6B89">
              <w:rPr>
                <w:rFonts w:ascii="Times New Roman" w:hAnsi="Times New Roman"/>
                <w:color w:val="000000" w:themeColor="text1"/>
              </w:rPr>
              <w:t>.2021</w:t>
            </w:r>
          </w:p>
        </w:tc>
      </w:tr>
    </w:tbl>
    <w:p w:rsidR="008E1B4F" w:rsidRDefault="008E1B4F" w:rsidP="008E1B4F">
      <w:pPr>
        <w:spacing w:after="0" w:line="240" w:lineRule="auto"/>
        <w:ind w:firstLine="708"/>
        <w:jc w:val="both"/>
      </w:pPr>
    </w:p>
    <w:p w:rsidR="008E1B4F" w:rsidRDefault="008E1B4F" w:rsidP="008E1B4F">
      <w:pPr>
        <w:spacing w:after="0" w:line="240" w:lineRule="auto"/>
        <w:ind w:firstLine="705"/>
        <w:contextualSpacing/>
        <w:jc w:val="both"/>
      </w:pPr>
      <w:r w:rsidRPr="008D4F2F">
        <w:t xml:space="preserve">Mülkiyeti Kozan Belediyesi adına kayıtlı olan İlçemiz Akçalıuşağı (Göller Mevki) Mahallesi 142 ada 38 nolu Avlulu Ahşap Ev vasıflı 569.65 m² yüz ölçümlü taşınmazın 2886 sayılı DİH nun  35/c ve 45.Maddesine göre satışının </w:t>
      </w:r>
      <w:r>
        <w:t xml:space="preserve">yapılması </w:t>
      </w:r>
      <w:r>
        <w:rPr>
          <w:shd w:val="clear" w:color="auto" w:fill="FFFFFF"/>
        </w:rPr>
        <w:t>teklifi</w:t>
      </w:r>
      <w:r w:rsidRPr="00CA58EE">
        <w:rPr>
          <w:shd w:val="clear" w:color="auto" w:fill="FFFFFF"/>
        </w:rPr>
        <w:t xml:space="preserve"> </w:t>
      </w:r>
      <w:r>
        <w:rPr>
          <w:shd w:val="clear" w:color="auto" w:fill="FFFFFF"/>
        </w:rPr>
        <w:t xml:space="preserve">ile ilgili </w:t>
      </w:r>
      <w:r w:rsidRPr="00407262">
        <w:rPr>
          <w:color w:val="000000"/>
        </w:rPr>
        <w:t xml:space="preserve">gündem maddesi Katip tarafından Meclise Okundu. Okunan gündem maddesi üzerinde söz almak isteyen üye olup olmadığı soruldu. Söz almak isteyen üye olmadığından teklif meclisin açık oyuna sunuldu. Yapılan </w:t>
      </w:r>
      <w:r>
        <w:rPr>
          <w:color w:val="000000"/>
        </w:rPr>
        <w:t>açık oylama ve sayım neticesinde</w:t>
      </w:r>
      <w:r w:rsidRPr="00D73A98">
        <w:rPr>
          <w:bCs/>
        </w:rPr>
        <w:t xml:space="preserve"> </w:t>
      </w:r>
      <w:r w:rsidRPr="00490EB6">
        <w:rPr>
          <w:bCs/>
        </w:rPr>
        <w:t>maddenin bir sonraki meclis toplantısında görüşülmek üzere</w:t>
      </w:r>
      <w:r>
        <w:rPr>
          <w:color w:val="000000"/>
        </w:rPr>
        <w:t xml:space="preserve"> İmar, Plan ve Bütçe ve Kanunlar ve Kararlar komisyonlarına havale edilmesine oybirliği ile karar verildi.</w:t>
      </w:r>
    </w:p>
    <w:p w:rsidR="008E1B4F" w:rsidRDefault="008E1B4F" w:rsidP="008E1B4F">
      <w:pPr>
        <w:tabs>
          <w:tab w:val="left" w:pos="1890"/>
        </w:tabs>
        <w:spacing w:after="0" w:line="240" w:lineRule="auto"/>
        <w:ind w:firstLine="708"/>
        <w:jc w:val="both"/>
        <w:rPr>
          <w:b/>
          <w:bCs/>
          <w:color w:val="000000"/>
        </w:rPr>
      </w:pPr>
      <w:r>
        <w:br/>
      </w:r>
    </w:p>
    <w:p w:rsidR="008E1B4F" w:rsidRDefault="008E1B4F" w:rsidP="008E1B4F">
      <w:pPr>
        <w:autoSpaceDE w:val="0"/>
        <w:autoSpaceDN w:val="0"/>
        <w:adjustRightInd w:val="0"/>
        <w:spacing w:after="0" w:line="240" w:lineRule="auto"/>
        <w:ind w:firstLine="705"/>
        <w:jc w:val="both"/>
        <w:rPr>
          <w:b/>
          <w:bCs/>
          <w:color w:val="000000"/>
        </w:rPr>
      </w:pPr>
    </w:p>
    <w:p w:rsidR="008E1B4F" w:rsidRDefault="008E1B4F" w:rsidP="008E1B4F">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8E1B4F" w:rsidRDefault="008E1B4F" w:rsidP="008E1B4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Saffet SARICA</w:t>
      </w:r>
    </w:p>
    <w:p w:rsidR="008E1B4F" w:rsidRDefault="008E1B4F" w:rsidP="008E1B4F">
      <w:pPr>
        <w:tabs>
          <w:tab w:val="left" w:pos="7320"/>
        </w:tabs>
        <w:spacing w:after="0" w:line="240" w:lineRule="auto"/>
        <w:jc w:val="both"/>
      </w:pPr>
      <w:r>
        <w:rPr>
          <w:b/>
          <w:bCs/>
          <w:color w:val="000000"/>
        </w:rPr>
        <w:t xml:space="preserve">            </w:t>
      </w:r>
      <w:r>
        <w:rPr>
          <w:b/>
          <w:bCs/>
        </w:rPr>
        <w:t>Belediye Başkanı</w:t>
      </w:r>
    </w:p>
    <w:p w:rsidR="008E1B4F" w:rsidRDefault="008E1B4F" w:rsidP="008E1B4F">
      <w:pPr>
        <w:tabs>
          <w:tab w:val="left" w:pos="2552"/>
        </w:tabs>
        <w:spacing w:after="0" w:line="240" w:lineRule="auto"/>
        <w:ind w:right="-142"/>
        <w:jc w:val="both"/>
      </w:pPr>
    </w:p>
    <w:p w:rsidR="008E1B4F" w:rsidRPr="002B6B89" w:rsidRDefault="008E1B4F" w:rsidP="008E1B4F">
      <w:pPr>
        <w:spacing w:after="0" w:line="240" w:lineRule="auto"/>
        <w:jc w:val="both"/>
        <w:rPr>
          <w:color w:val="000000" w:themeColor="text1"/>
        </w:rPr>
      </w:pPr>
    </w:p>
    <w:p w:rsidR="008E1B4F" w:rsidRPr="002B6B89" w:rsidRDefault="008E1B4F" w:rsidP="008E1B4F">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E1B4F" w:rsidRPr="002B6B89" w:rsidTr="005F3E06">
        <w:trPr>
          <w:trHeight w:val="497"/>
          <w:tblCellSpacing w:w="15" w:type="dxa"/>
        </w:trPr>
        <w:tc>
          <w:tcPr>
            <w:tcW w:w="2049"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Pr>
                <w:rFonts w:ascii="Times New Roman" w:hAnsi="Times New Roman"/>
                <w:color w:val="000000" w:themeColor="text1"/>
              </w:rPr>
              <w:t>1</w:t>
            </w:r>
          </w:p>
        </w:tc>
        <w:tc>
          <w:tcPr>
            <w:tcW w:w="2185"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Pr>
                <w:rFonts w:ascii="Times New Roman" w:hAnsi="Times New Roman"/>
                <w:color w:val="000000" w:themeColor="text1"/>
              </w:rPr>
              <w:t>168</w:t>
            </w:r>
          </w:p>
        </w:tc>
        <w:tc>
          <w:tcPr>
            <w:tcW w:w="3463"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Pr>
                <w:rFonts w:ascii="Times New Roman" w:hAnsi="Times New Roman"/>
                <w:color w:val="000000" w:themeColor="text1"/>
              </w:rPr>
              <w:t>03.11</w:t>
            </w:r>
            <w:r w:rsidRPr="002B6B89">
              <w:rPr>
                <w:rFonts w:ascii="Times New Roman" w:hAnsi="Times New Roman"/>
                <w:color w:val="000000" w:themeColor="text1"/>
              </w:rPr>
              <w:t>.2021</w:t>
            </w:r>
          </w:p>
        </w:tc>
      </w:tr>
    </w:tbl>
    <w:p w:rsidR="008E1B4F" w:rsidRDefault="008E1B4F" w:rsidP="008E1B4F">
      <w:pPr>
        <w:spacing w:after="0" w:line="240" w:lineRule="auto"/>
        <w:ind w:firstLine="708"/>
        <w:jc w:val="both"/>
      </w:pPr>
    </w:p>
    <w:p w:rsidR="008E1B4F" w:rsidRDefault="008E1B4F" w:rsidP="008E1B4F">
      <w:pPr>
        <w:tabs>
          <w:tab w:val="left" w:pos="1890"/>
        </w:tabs>
        <w:spacing w:after="0" w:line="240" w:lineRule="auto"/>
        <w:ind w:firstLine="708"/>
        <w:jc w:val="both"/>
        <w:rPr>
          <w:color w:val="000000"/>
        </w:rPr>
      </w:pPr>
      <w:r w:rsidRPr="008D4F2F">
        <w:t xml:space="preserve">İlçemiz Hacımirzalı </w:t>
      </w:r>
      <w:r>
        <w:t>(Ağlıboğaz) Mahallesinde 469 ada 1 nolu</w:t>
      </w:r>
      <w:r w:rsidRPr="008D4F2F">
        <w:t xml:space="preserve"> Arsa vasıflı 403.00 m² yüzölçümlü taşınmazın 369/403(369.00 m²) hissesi İbrahim Oğlu 17929137908 TC Numaralı Şeref BAĞRIYANIK ve 34/403 (34.00 m²) hissesi Kozan Belediyesi adına kayıtlı olup; söz konusu taşınmazdaki 34.00 m² Kozan Belediye Hissesinin 5393 sayılı  Belediye Kanununun 18/e maddesine ve  3194 Sayılı İmar Kanunun 17.Maddesi 3.Bendi uyarınca Kozan Belediye Hissesinin taşınmazdaki diğer hissedar olan İbrahim Oğlu 17929137908 TC Numaralı Şeref BAĞRIYANIK’a satış işleminin yapılması</w:t>
      </w:r>
      <w:r w:rsidRPr="00AD0544">
        <w:rPr>
          <w:shd w:val="clear" w:color="auto" w:fill="FFFFFF"/>
        </w:rPr>
        <w:t xml:space="preserve"> </w:t>
      </w:r>
      <w:r>
        <w:rPr>
          <w:shd w:val="clear" w:color="auto" w:fill="FFFFFF"/>
        </w:rPr>
        <w:t>teklifi</w:t>
      </w:r>
      <w:r w:rsidRPr="00CA58EE">
        <w:rPr>
          <w:shd w:val="clear" w:color="auto" w:fill="FFFFFF"/>
        </w:rPr>
        <w:t xml:space="preserve"> </w:t>
      </w:r>
      <w:r>
        <w:rPr>
          <w:shd w:val="clear" w:color="auto" w:fill="FFFFFF"/>
        </w:rPr>
        <w:t xml:space="preserve">ile ilgili </w:t>
      </w:r>
      <w:r w:rsidRPr="00407262">
        <w:rPr>
          <w:color w:val="000000"/>
        </w:rPr>
        <w:t xml:space="preserve">gündem maddesi Katip tarafından Meclise Okundu. Okunan gündem maddesi üzerinde söz almak isteyen üye olup olmadığı soruldu. Söz almak isteyen üye olmadığından teklif meclisin açık oyuna sunuldu. Yapılan </w:t>
      </w:r>
      <w:r>
        <w:rPr>
          <w:color w:val="000000"/>
        </w:rPr>
        <w:t>açık oylama ve sayım neticesinde</w:t>
      </w:r>
      <w:r w:rsidRPr="00D73A98">
        <w:rPr>
          <w:bCs/>
        </w:rPr>
        <w:t xml:space="preserve"> </w:t>
      </w:r>
      <w:r w:rsidRPr="00490EB6">
        <w:rPr>
          <w:bCs/>
        </w:rPr>
        <w:t>maddenin bir sonraki meclis toplantısında görüşülmek üzere</w:t>
      </w:r>
      <w:r>
        <w:rPr>
          <w:color w:val="000000"/>
        </w:rPr>
        <w:t xml:space="preserve"> İmar, Plan ve Bütçe ve Kanun ve Kararlar komisyonlarına havale edilmesine oybirliği ile karar verildi</w:t>
      </w:r>
      <w:r>
        <w:rPr>
          <w:color w:val="000000"/>
        </w:rPr>
        <w:tab/>
      </w:r>
      <w:r>
        <w:br/>
      </w:r>
    </w:p>
    <w:p w:rsidR="008E1B4F" w:rsidRDefault="008E1B4F" w:rsidP="008E1B4F">
      <w:pPr>
        <w:autoSpaceDE w:val="0"/>
        <w:autoSpaceDN w:val="0"/>
        <w:adjustRightInd w:val="0"/>
        <w:spacing w:after="0" w:line="240" w:lineRule="auto"/>
        <w:ind w:firstLine="705"/>
        <w:jc w:val="both"/>
        <w:rPr>
          <w:b/>
          <w:bCs/>
          <w:color w:val="000000"/>
        </w:rPr>
      </w:pPr>
    </w:p>
    <w:p w:rsidR="008E1B4F" w:rsidRDefault="008E1B4F" w:rsidP="008E1B4F">
      <w:pPr>
        <w:autoSpaceDE w:val="0"/>
        <w:autoSpaceDN w:val="0"/>
        <w:adjustRightInd w:val="0"/>
        <w:spacing w:after="0" w:line="240" w:lineRule="auto"/>
        <w:ind w:firstLine="705"/>
        <w:jc w:val="both"/>
        <w:rPr>
          <w:b/>
          <w:bCs/>
          <w:color w:val="000000"/>
        </w:rPr>
      </w:pPr>
    </w:p>
    <w:p w:rsidR="008E1B4F" w:rsidRDefault="008E1B4F" w:rsidP="008E1B4F">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8E1B4F" w:rsidRDefault="008E1B4F" w:rsidP="008E1B4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Saffet SARICA</w:t>
      </w:r>
    </w:p>
    <w:p w:rsidR="008E1B4F" w:rsidRDefault="008E1B4F" w:rsidP="008E1B4F">
      <w:pPr>
        <w:tabs>
          <w:tab w:val="left" w:pos="7320"/>
        </w:tabs>
        <w:spacing w:after="0" w:line="240" w:lineRule="auto"/>
        <w:jc w:val="both"/>
      </w:pPr>
      <w:r>
        <w:rPr>
          <w:b/>
          <w:bCs/>
          <w:color w:val="000000"/>
        </w:rPr>
        <w:t xml:space="preserve">            </w:t>
      </w:r>
      <w:r>
        <w:rPr>
          <w:b/>
          <w:bCs/>
        </w:rPr>
        <w:t>Belediye Başkanı</w:t>
      </w:r>
    </w:p>
    <w:p w:rsidR="008E1B4F" w:rsidRDefault="008E1B4F" w:rsidP="008E1B4F">
      <w:pPr>
        <w:spacing w:after="0" w:line="240" w:lineRule="auto"/>
        <w:jc w:val="both"/>
      </w:pPr>
    </w:p>
    <w:p w:rsidR="008E1B4F" w:rsidRDefault="008E1B4F" w:rsidP="008E1B4F">
      <w:pPr>
        <w:tabs>
          <w:tab w:val="left" w:pos="2552"/>
        </w:tabs>
        <w:spacing w:after="0" w:line="240" w:lineRule="auto"/>
        <w:ind w:right="-142"/>
        <w:jc w:val="both"/>
      </w:pPr>
    </w:p>
    <w:p w:rsidR="008E1B4F" w:rsidRPr="002B6B89" w:rsidRDefault="008E1B4F" w:rsidP="008E1B4F">
      <w:pPr>
        <w:spacing w:after="0" w:line="240" w:lineRule="auto"/>
        <w:jc w:val="both"/>
        <w:rPr>
          <w:color w:val="000000" w:themeColor="text1"/>
        </w:rPr>
      </w:pPr>
    </w:p>
    <w:p w:rsidR="008E1B4F" w:rsidRPr="002B6B89" w:rsidRDefault="008E1B4F" w:rsidP="008E1B4F">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E1B4F" w:rsidRPr="002B6B89" w:rsidTr="005F3E06">
        <w:trPr>
          <w:trHeight w:val="497"/>
          <w:tblCellSpacing w:w="15" w:type="dxa"/>
        </w:trPr>
        <w:tc>
          <w:tcPr>
            <w:tcW w:w="2049"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Pr>
                <w:rFonts w:ascii="Times New Roman" w:hAnsi="Times New Roman"/>
                <w:color w:val="000000" w:themeColor="text1"/>
              </w:rPr>
              <w:t>1</w:t>
            </w:r>
          </w:p>
        </w:tc>
        <w:tc>
          <w:tcPr>
            <w:tcW w:w="2185"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Pr>
                <w:rFonts w:ascii="Times New Roman" w:hAnsi="Times New Roman"/>
                <w:color w:val="000000" w:themeColor="text1"/>
              </w:rPr>
              <w:t>169</w:t>
            </w:r>
          </w:p>
        </w:tc>
        <w:tc>
          <w:tcPr>
            <w:tcW w:w="3463"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Pr>
                <w:rFonts w:ascii="Times New Roman" w:hAnsi="Times New Roman"/>
                <w:color w:val="000000" w:themeColor="text1"/>
              </w:rPr>
              <w:t>03.11</w:t>
            </w:r>
            <w:r w:rsidRPr="002B6B89">
              <w:rPr>
                <w:rFonts w:ascii="Times New Roman" w:hAnsi="Times New Roman"/>
                <w:color w:val="000000" w:themeColor="text1"/>
              </w:rPr>
              <w:t>.2021</w:t>
            </w:r>
          </w:p>
        </w:tc>
      </w:tr>
    </w:tbl>
    <w:p w:rsidR="008E1B4F" w:rsidRDefault="008E1B4F" w:rsidP="008E1B4F">
      <w:pPr>
        <w:spacing w:after="0" w:line="240" w:lineRule="auto"/>
        <w:ind w:firstLine="708"/>
        <w:jc w:val="both"/>
      </w:pPr>
    </w:p>
    <w:p w:rsidR="008E1B4F" w:rsidRDefault="008E1B4F" w:rsidP="008E1B4F">
      <w:pPr>
        <w:spacing w:after="0" w:line="240" w:lineRule="auto"/>
        <w:ind w:firstLine="708"/>
        <w:jc w:val="both"/>
        <w:rPr>
          <w:rFonts w:eastAsia="PMingLiU"/>
          <w:b/>
          <w:color w:val="000000"/>
        </w:rPr>
      </w:pPr>
    </w:p>
    <w:p w:rsidR="008E1B4F" w:rsidRDefault="008E1B4F" w:rsidP="008E1B4F">
      <w:pPr>
        <w:tabs>
          <w:tab w:val="left" w:pos="1650"/>
          <w:tab w:val="left" w:pos="1890"/>
        </w:tabs>
        <w:spacing w:after="0" w:line="240" w:lineRule="auto"/>
        <w:contextualSpacing/>
        <w:jc w:val="both"/>
      </w:pPr>
      <w:r>
        <w:t xml:space="preserve">           </w:t>
      </w:r>
      <w:r w:rsidRPr="008D4F2F">
        <w:t>İlçemiz</w:t>
      </w:r>
      <w:r>
        <w:t xml:space="preserve"> Cumhuriyet Mahallesinde 620 ada 16 nolu</w:t>
      </w:r>
      <w:r w:rsidRPr="008D4F2F">
        <w:t xml:space="preserve"> Arsa vasıflı 256.00 m² yüzölçümlü taşınmazın 203/256(203.00 m²) hissesi Musa Kazım Oğlu 10612382654 TC Numaralı İbrahim Deniz SUCAK ve 53/256 (53.00 m²) hissesi Kozan Belediyesi adına kayıtlı olup; söz konusu taşınmazdaki 53.00 m² Kozan Belediye Hissesinin 5393 sayılı  Belediye Kanununun 18/e maddesine ve  3194 Sayılı İmar Kanunun 17.Maddesi 3.Bendi uyarınca Kozan Belediye Hissesinin taşınmazdaki diğer hissedar olan Musa Kazım Oğlu 10612382654 TC Numaralı İbrahim Deniz SUCAK’a satış işleminin yapılması</w:t>
      </w:r>
      <w:r w:rsidRPr="00196BE8">
        <w:rPr>
          <w:shd w:val="clear" w:color="auto" w:fill="FFFFFF"/>
        </w:rPr>
        <w:t xml:space="preserve"> </w:t>
      </w:r>
      <w:r>
        <w:rPr>
          <w:shd w:val="clear" w:color="auto" w:fill="FFFFFF"/>
        </w:rPr>
        <w:t>teklifi</w:t>
      </w:r>
      <w:r w:rsidRPr="00CA58EE">
        <w:rPr>
          <w:shd w:val="clear" w:color="auto" w:fill="FFFFFF"/>
        </w:rPr>
        <w:t xml:space="preserve"> </w:t>
      </w:r>
      <w:r>
        <w:rPr>
          <w:shd w:val="clear" w:color="auto" w:fill="FFFFFF"/>
        </w:rPr>
        <w:t xml:space="preserve">ile ilgili </w:t>
      </w:r>
      <w:r w:rsidRPr="00407262">
        <w:rPr>
          <w:color w:val="000000"/>
        </w:rPr>
        <w:t xml:space="preserve">gündem maddesi Katip tarafından Meclise Okundu. Okunan gündem maddesi üzerinde söz almak isteyen üye olup olmadığı soruldu. Söz almak isteyen üye olmadığından teklif meclisin açık oyuna sunuldu. Yapılan </w:t>
      </w:r>
      <w:r>
        <w:rPr>
          <w:color w:val="000000"/>
        </w:rPr>
        <w:t>açık oylama ve sayım neticesinde</w:t>
      </w:r>
      <w:r w:rsidRPr="00D73A98">
        <w:rPr>
          <w:bCs/>
        </w:rPr>
        <w:t xml:space="preserve"> </w:t>
      </w:r>
      <w:r w:rsidRPr="00490EB6">
        <w:rPr>
          <w:bCs/>
        </w:rPr>
        <w:t>maddenin bir sonraki meclis toplantısında görüşülmek üzere</w:t>
      </w:r>
      <w:r>
        <w:rPr>
          <w:color w:val="000000"/>
        </w:rPr>
        <w:t xml:space="preserve"> İmar, Plan ve Bütçe ve Kanun ve Kararlar komisyonlarına havale edilmesine oybirliği ile karar verildi.</w:t>
      </w:r>
    </w:p>
    <w:p w:rsidR="008E1B4F" w:rsidRDefault="008E1B4F" w:rsidP="008E1B4F">
      <w:pPr>
        <w:tabs>
          <w:tab w:val="left" w:pos="1890"/>
        </w:tabs>
        <w:spacing w:after="0" w:line="240" w:lineRule="auto"/>
        <w:ind w:firstLine="708"/>
        <w:jc w:val="both"/>
        <w:rPr>
          <w:b/>
          <w:bCs/>
          <w:color w:val="000000"/>
        </w:rPr>
      </w:pPr>
      <w:r>
        <w:br/>
      </w:r>
      <w:r>
        <w:br/>
      </w:r>
    </w:p>
    <w:p w:rsidR="008E1B4F" w:rsidRDefault="008E1B4F" w:rsidP="008E1B4F">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8E1B4F" w:rsidRDefault="008E1B4F" w:rsidP="008E1B4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Saffet SARICA</w:t>
      </w:r>
    </w:p>
    <w:p w:rsidR="008E1B4F" w:rsidRDefault="008E1B4F" w:rsidP="008E1B4F">
      <w:pPr>
        <w:tabs>
          <w:tab w:val="left" w:pos="7320"/>
        </w:tabs>
        <w:spacing w:after="0" w:line="240" w:lineRule="auto"/>
        <w:jc w:val="both"/>
      </w:pPr>
      <w:r>
        <w:rPr>
          <w:b/>
          <w:bCs/>
          <w:color w:val="000000"/>
        </w:rPr>
        <w:t xml:space="preserve">            </w:t>
      </w:r>
      <w:r>
        <w:rPr>
          <w:b/>
          <w:bCs/>
        </w:rPr>
        <w:t>Belediye Başkanı</w:t>
      </w:r>
    </w:p>
    <w:p w:rsidR="008E1B4F" w:rsidRDefault="008E1B4F" w:rsidP="008E1B4F">
      <w:pPr>
        <w:tabs>
          <w:tab w:val="left" w:pos="2552"/>
        </w:tabs>
        <w:spacing w:after="0" w:line="240" w:lineRule="auto"/>
        <w:ind w:right="-142"/>
        <w:jc w:val="both"/>
      </w:pPr>
    </w:p>
    <w:p w:rsidR="008E1B4F" w:rsidRPr="002B6B89" w:rsidRDefault="008E1B4F" w:rsidP="008E1B4F">
      <w:pPr>
        <w:spacing w:after="0" w:line="240" w:lineRule="auto"/>
        <w:jc w:val="both"/>
        <w:rPr>
          <w:color w:val="000000" w:themeColor="text1"/>
        </w:rPr>
      </w:pPr>
    </w:p>
    <w:p w:rsidR="008E1B4F" w:rsidRPr="002B6B89" w:rsidRDefault="008E1B4F" w:rsidP="008E1B4F">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E1B4F" w:rsidRPr="002B6B89" w:rsidTr="005F3E06">
        <w:trPr>
          <w:trHeight w:val="497"/>
          <w:tblCellSpacing w:w="15" w:type="dxa"/>
        </w:trPr>
        <w:tc>
          <w:tcPr>
            <w:tcW w:w="2049"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Pr>
                <w:rFonts w:ascii="Times New Roman" w:hAnsi="Times New Roman"/>
                <w:color w:val="000000" w:themeColor="text1"/>
              </w:rPr>
              <w:t>1</w:t>
            </w:r>
          </w:p>
        </w:tc>
        <w:tc>
          <w:tcPr>
            <w:tcW w:w="2185"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Pr>
                <w:rFonts w:ascii="Times New Roman" w:hAnsi="Times New Roman"/>
                <w:color w:val="000000" w:themeColor="text1"/>
              </w:rPr>
              <w:t>170</w:t>
            </w:r>
          </w:p>
        </w:tc>
        <w:tc>
          <w:tcPr>
            <w:tcW w:w="3463"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Pr>
                <w:rFonts w:ascii="Times New Roman" w:hAnsi="Times New Roman"/>
                <w:color w:val="000000" w:themeColor="text1"/>
              </w:rPr>
              <w:t>03.11</w:t>
            </w:r>
            <w:r w:rsidRPr="002B6B89">
              <w:rPr>
                <w:rFonts w:ascii="Times New Roman" w:hAnsi="Times New Roman"/>
                <w:color w:val="000000" w:themeColor="text1"/>
              </w:rPr>
              <w:t>.2021</w:t>
            </w:r>
          </w:p>
        </w:tc>
      </w:tr>
    </w:tbl>
    <w:p w:rsidR="008E1B4F" w:rsidRDefault="008E1B4F" w:rsidP="008E1B4F">
      <w:pPr>
        <w:spacing w:after="0" w:line="240" w:lineRule="auto"/>
        <w:ind w:firstLine="708"/>
        <w:jc w:val="both"/>
      </w:pPr>
    </w:p>
    <w:p w:rsidR="008E1B4F" w:rsidRDefault="008E1B4F" w:rsidP="008E1B4F">
      <w:pPr>
        <w:spacing w:after="0" w:line="240" w:lineRule="auto"/>
        <w:ind w:firstLine="708"/>
        <w:contextualSpacing/>
        <w:jc w:val="both"/>
        <w:rPr>
          <w:bCs/>
        </w:rPr>
      </w:pPr>
      <w:r>
        <w:t>İlçemiz Tufanpaşa Mahallesi Orçan Hüseyin Sokağın, Hüseyin Saygılı Sokak olarak değiştirilmesi,</w:t>
      </w:r>
      <w:r w:rsidRPr="00682E91">
        <w:t xml:space="preserve"> </w:t>
      </w:r>
      <w:r>
        <w:t>İmam hatip sokağın ise Orçan Hüseyin Sokak olarak değiştirilmesi</w:t>
      </w:r>
      <w:r w:rsidRPr="00196BE8">
        <w:rPr>
          <w:shd w:val="clear" w:color="auto" w:fill="FFFFFF"/>
        </w:rPr>
        <w:t xml:space="preserve"> </w:t>
      </w:r>
      <w:r>
        <w:rPr>
          <w:shd w:val="clear" w:color="auto" w:fill="FFFFFF"/>
        </w:rPr>
        <w:t>teklifi</w:t>
      </w:r>
      <w:r w:rsidRPr="00CA58EE">
        <w:rPr>
          <w:shd w:val="clear" w:color="auto" w:fill="FFFFFF"/>
        </w:rPr>
        <w:t xml:space="preserve"> </w:t>
      </w:r>
      <w:r>
        <w:rPr>
          <w:shd w:val="clear" w:color="auto" w:fill="FFFFFF"/>
        </w:rPr>
        <w:t xml:space="preserve">ile ilgili </w:t>
      </w:r>
      <w:r w:rsidRPr="00407262">
        <w:rPr>
          <w:color w:val="000000"/>
        </w:rPr>
        <w:t xml:space="preserve">gündem maddesi Katip tarafından Meclise Okundu. Okunan gündem maddesi üzerinde söz almak isteyen üye olup olmadığı soruldu. Söz almak isteyen üye olmadığından teklif meclisin açık oyuna sunuldu. Yapılan </w:t>
      </w:r>
      <w:r>
        <w:rPr>
          <w:color w:val="000000"/>
        </w:rPr>
        <w:t>açık oylama ve sayım neticesinde</w:t>
      </w:r>
      <w:r w:rsidRPr="00D73A98">
        <w:rPr>
          <w:bCs/>
        </w:rPr>
        <w:t xml:space="preserve"> </w:t>
      </w:r>
      <w:r w:rsidRPr="00490EB6">
        <w:rPr>
          <w:bCs/>
        </w:rPr>
        <w:t>maddenin bir sonraki meclis toplantısında görüşülmek üzere</w:t>
      </w:r>
      <w:r>
        <w:rPr>
          <w:color w:val="000000"/>
        </w:rPr>
        <w:t xml:space="preserve"> İmar, Çevre Sağlık komisyonlarına havale edilmesine oybirliği ile karar verildi.</w:t>
      </w:r>
    </w:p>
    <w:p w:rsidR="008E1B4F" w:rsidRDefault="008E1B4F" w:rsidP="008E1B4F">
      <w:pPr>
        <w:tabs>
          <w:tab w:val="left" w:pos="1890"/>
        </w:tabs>
        <w:spacing w:after="0" w:line="240" w:lineRule="auto"/>
        <w:ind w:firstLine="708"/>
        <w:jc w:val="both"/>
        <w:rPr>
          <w:b/>
          <w:bCs/>
          <w:color w:val="000000"/>
        </w:rPr>
      </w:pPr>
      <w:r>
        <w:lastRenderedPageBreak/>
        <w:br/>
      </w:r>
    </w:p>
    <w:p w:rsidR="008E1B4F" w:rsidRDefault="008E1B4F" w:rsidP="008E1B4F">
      <w:pPr>
        <w:autoSpaceDE w:val="0"/>
        <w:autoSpaceDN w:val="0"/>
        <w:adjustRightInd w:val="0"/>
        <w:spacing w:after="0" w:line="240" w:lineRule="auto"/>
        <w:ind w:firstLine="705"/>
        <w:jc w:val="both"/>
        <w:rPr>
          <w:b/>
          <w:bCs/>
          <w:color w:val="000000"/>
        </w:rPr>
      </w:pPr>
    </w:p>
    <w:p w:rsidR="008E1B4F" w:rsidRDefault="008E1B4F" w:rsidP="008E1B4F">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8E1B4F" w:rsidRDefault="008E1B4F" w:rsidP="008E1B4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Saffet SARICA</w:t>
      </w:r>
    </w:p>
    <w:p w:rsidR="008E1B4F" w:rsidRDefault="008E1B4F" w:rsidP="008E1B4F">
      <w:pPr>
        <w:tabs>
          <w:tab w:val="left" w:pos="7320"/>
        </w:tabs>
        <w:spacing w:after="0" w:line="240" w:lineRule="auto"/>
        <w:jc w:val="both"/>
      </w:pPr>
      <w:r>
        <w:rPr>
          <w:b/>
          <w:bCs/>
          <w:color w:val="000000"/>
        </w:rPr>
        <w:t xml:space="preserve">            </w:t>
      </w:r>
      <w:r>
        <w:rPr>
          <w:b/>
          <w:bCs/>
        </w:rPr>
        <w:t>Belediye Başkanı</w:t>
      </w:r>
    </w:p>
    <w:p w:rsidR="008E1B4F" w:rsidRDefault="008E1B4F" w:rsidP="008E1B4F">
      <w:pPr>
        <w:tabs>
          <w:tab w:val="left" w:pos="2552"/>
        </w:tabs>
        <w:spacing w:after="0" w:line="240" w:lineRule="auto"/>
        <w:ind w:right="-142"/>
        <w:jc w:val="both"/>
      </w:pPr>
    </w:p>
    <w:p w:rsidR="008E1B4F" w:rsidRPr="002B6B89" w:rsidRDefault="008E1B4F" w:rsidP="008E1B4F">
      <w:pPr>
        <w:spacing w:after="0" w:line="240" w:lineRule="auto"/>
        <w:jc w:val="both"/>
        <w:rPr>
          <w:color w:val="000000" w:themeColor="text1"/>
        </w:rPr>
      </w:pPr>
    </w:p>
    <w:p w:rsidR="008E1B4F" w:rsidRPr="002B6B89" w:rsidRDefault="008E1B4F" w:rsidP="008E1B4F">
      <w:pPr>
        <w:spacing w:after="0" w:line="240" w:lineRule="auto"/>
        <w:rPr>
          <w:rFonts w:ascii="Times New Roman" w:hAnsi="Times New Roman"/>
          <w:color w:val="000000" w:themeColor="text1"/>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E1B4F" w:rsidRPr="002B6B89" w:rsidTr="005F3E06">
        <w:trPr>
          <w:trHeight w:val="497"/>
          <w:tblCellSpacing w:w="15" w:type="dxa"/>
        </w:trPr>
        <w:tc>
          <w:tcPr>
            <w:tcW w:w="2049"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Pr>
                <w:rFonts w:ascii="Times New Roman" w:hAnsi="Times New Roman"/>
                <w:color w:val="000000" w:themeColor="text1"/>
              </w:rPr>
              <w:t>1</w:t>
            </w:r>
          </w:p>
        </w:tc>
        <w:tc>
          <w:tcPr>
            <w:tcW w:w="2185"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Pr>
                <w:rFonts w:ascii="Times New Roman" w:hAnsi="Times New Roman"/>
                <w:color w:val="000000" w:themeColor="text1"/>
              </w:rPr>
              <w:t>171</w:t>
            </w:r>
          </w:p>
        </w:tc>
        <w:tc>
          <w:tcPr>
            <w:tcW w:w="3463"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Pr>
                <w:rFonts w:ascii="Times New Roman" w:hAnsi="Times New Roman"/>
                <w:color w:val="000000" w:themeColor="text1"/>
              </w:rPr>
              <w:t>03.11</w:t>
            </w:r>
            <w:r w:rsidRPr="002B6B89">
              <w:rPr>
                <w:rFonts w:ascii="Times New Roman" w:hAnsi="Times New Roman"/>
                <w:color w:val="000000" w:themeColor="text1"/>
              </w:rPr>
              <w:t>.2021</w:t>
            </w:r>
          </w:p>
        </w:tc>
      </w:tr>
    </w:tbl>
    <w:p w:rsidR="008E1B4F" w:rsidRDefault="008E1B4F" w:rsidP="008E1B4F">
      <w:pPr>
        <w:spacing w:after="0" w:line="240" w:lineRule="auto"/>
        <w:ind w:firstLine="708"/>
        <w:jc w:val="both"/>
      </w:pPr>
    </w:p>
    <w:p w:rsidR="008E1B4F" w:rsidRDefault="008E1B4F" w:rsidP="008E1B4F">
      <w:pPr>
        <w:tabs>
          <w:tab w:val="left" w:pos="2552"/>
        </w:tabs>
        <w:spacing w:after="0" w:line="240" w:lineRule="auto"/>
        <w:ind w:right="-142"/>
        <w:jc w:val="both"/>
      </w:pPr>
    </w:p>
    <w:p w:rsidR="008E1B4F" w:rsidRDefault="008E1B4F" w:rsidP="008E1B4F">
      <w:pPr>
        <w:tabs>
          <w:tab w:val="left" w:pos="1890"/>
        </w:tabs>
        <w:spacing w:after="0" w:line="240" w:lineRule="auto"/>
        <w:ind w:firstLine="708"/>
        <w:jc w:val="both"/>
        <w:rPr>
          <w:color w:val="000000"/>
        </w:rPr>
      </w:pPr>
      <w:r w:rsidRPr="00166AE2">
        <w:rPr>
          <w:color w:val="000000"/>
        </w:rPr>
        <w:t xml:space="preserve">Cumhuriyet Mahallesi Önceki Adı burçak sokak olan şimdiki isi Egehan Ünlü sokak veya Bakırcı İsmail Ünlü Sokak olarak değiştirilmesi </w:t>
      </w:r>
      <w:r>
        <w:rPr>
          <w:shd w:val="clear" w:color="auto" w:fill="FFFFFF"/>
        </w:rPr>
        <w:t>teklifi</w:t>
      </w:r>
      <w:r w:rsidRPr="00CA58EE">
        <w:rPr>
          <w:shd w:val="clear" w:color="auto" w:fill="FFFFFF"/>
        </w:rPr>
        <w:t xml:space="preserve"> </w:t>
      </w:r>
      <w:r>
        <w:rPr>
          <w:shd w:val="clear" w:color="auto" w:fill="FFFFFF"/>
        </w:rPr>
        <w:t xml:space="preserve">ile ilgili </w:t>
      </w:r>
      <w:r w:rsidRPr="00407262">
        <w:rPr>
          <w:color w:val="000000"/>
        </w:rPr>
        <w:t xml:space="preserve">gündem maddesi Katip tarafından Meclise Okundu. Okunan gündem maddesi üzerinde söz almak isteyen üye olup olmadığı soruldu. Söz almak isteyen üye olmadığından teklif meclisin açık oyuna sunuldu. Yapılan </w:t>
      </w:r>
      <w:r>
        <w:rPr>
          <w:color w:val="000000"/>
        </w:rPr>
        <w:t xml:space="preserve">açık oylama ve sayım neticesinde </w:t>
      </w:r>
      <w:r w:rsidRPr="00490EB6">
        <w:rPr>
          <w:bCs/>
        </w:rPr>
        <w:t>maddenin bir sonraki meclis toplantısında görüşülmek üzere</w:t>
      </w:r>
      <w:r w:rsidRPr="00490EB6">
        <w:t xml:space="preserve"> </w:t>
      </w:r>
      <w:r>
        <w:rPr>
          <w:color w:val="000000"/>
        </w:rPr>
        <w:t>İmar, Eğitim Kültür ve Spor komisyonlarına havale edilmesine oybirliği ile karar verildi</w:t>
      </w:r>
      <w:r>
        <w:rPr>
          <w:color w:val="000000"/>
        </w:rPr>
        <w:tab/>
      </w:r>
      <w:r>
        <w:br/>
      </w:r>
      <w:r>
        <w:br/>
      </w:r>
    </w:p>
    <w:p w:rsidR="008E1B4F" w:rsidRDefault="008E1B4F" w:rsidP="008E1B4F">
      <w:pPr>
        <w:autoSpaceDE w:val="0"/>
        <w:autoSpaceDN w:val="0"/>
        <w:adjustRightInd w:val="0"/>
        <w:spacing w:after="0" w:line="240" w:lineRule="auto"/>
        <w:ind w:firstLine="705"/>
        <w:jc w:val="both"/>
        <w:rPr>
          <w:b/>
          <w:bCs/>
          <w:color w:val="000000"/>
        </w:rPr>
      </w:pPr>
    </w:p>
    <w:p w:rsidR="008E1B4F" w:rsidRDefault="008E1B4F" w:rsidP="008E1B4F">
      <w:pPr>
        <w:autoSpaceDE w:val="0"/>
        <w:autoSpaceDN w:val="0"/>
        <w:adjustRightInd w:val="0"/>
        <w:spacing w:after="0" w:line="240" w:lineRule="auto"/>
        <w:ind w:firstLine="705"/>
        <w:jc w:val="both"/>
        <w:rPr>
          <w:b/>
          <w:bCs/>
          <w:color w:val="000000"/>
        </w:rPr>
      </w:pPr>
    </w:p>
    <w:p w:rsidR="008E1B4F" w:rsidRDefault="008E1B4F" w:rsidP="008E1B4F">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8E1B4F" w:rsidRDefault="008E1B4F" w:rsidP="008E1B4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Saffet SARICA</w:t>
      </w:r>
    </w:p>
    <w:p w:rsidR="008E1B4F" w:rsidRDefault="008E1B4F" w:rsidP="008E1B4F">
      <w:pPr>
        <w:tabs>
          <w:tab w:val="left" w:pos="7320"/>
        </w:tabs>
        <w:spacing w:after="0" w:line="240" w:lineRule="auto"/>
        <w:jc w:val="both"/>
        <w:rPr>
          <w:b/>
          <w:bCs/>
        </w:rPr>
      </w:pPr>
      <w:r>
        <w:rPr>
          <w:b/>
          <w:bCs/>
          <w:color w:val="000000"/>
        </w:rPr>
        <w:t xml:space="preserve">            </w:t>
      </w:r>
      <w:r>
        <w:rPr>
          <w:b/>
          <w:bCs/>
        </w:rPr>
        <w:t>Belediye Başkanı</w:t>
      </w:r>
    </w:p>
    <w:p w:rsidR="008E1B4F" w:rsidRDefault="008E1B4F" w:rsidP="008E1B4F">
      <w:pPr>
        <w:tabs>
          <w:tab w:val="left" w:pos="7320"/>
        </w:tabs>
        <w:spacing w:after="0" w:line="240" w:lineRule="auto"/>
        <w:jc w:val="both"/>
        <w:rPr>
          <w:b/>
          <w:bCs/>
        </w:rPr>
      </w:pPr>
    </w:p>
    <w:p w:rsidR="008E1B4F" w:rsidRDefault="008E1B4F" w:rsidP="008E1B4F">
      <w:pPr>
        <w:tabs>
          <w:tab w:val="left" w:pos="7320"/>
        </w:tabs>
        <w:spacing w:after="0" w:line="240" w:lineRule="auto"/>
        <w:jc w:val="both"/>
      </w:pPr>
    </w:p>
    <w:p w:rsidR="008E1B4F" w:rsidRPr="002B6B89" w:rsidRDefault="008E1B4F" w:rsidP="008E1B4F">
      <w:pPr>
        <w:spacing w:after="0" w:line="240" w:lineRule="auto"/>
        <w:rPr>
          <w:rFonts w:ascii="Times New Roman" w:hAnsi="Times New Roman"/>
          <w:color w:val="000000" w:themeColor="text1"/>
        </w:rPr>
      </w:pPr>
    </w:p>
    <w:tbl>
      <w:tblPr>
        <w:tblW w:w="10005" w:type="dxa"/>
        <w:tblCellSpacing w:w="15" w:type="dxa"/>
        <w:tblInd w:w="30"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E1B4F" w:rsidRPr="002B6B89" w:rsidTr="008E1B4F">
        <w:trPr>
          <w:trHeight w:val="497"/>
          <w:tblCellSpacing w:w="15" w:type="dxa"/>
        </w:trPr>
        <w:tc>
          <w:tcPr>
            <w:tcW w:w="2049"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Pr>
                <w:rFonts w:ascii="Times New Roman" w:hAnsi="Times New Roman"/>
                <w:color w:val="000000" w:themeColor="text1"/>
              </w:rPr>
              <w:t>1</w:t>
            </w:r>
          </w:p>
        </w:tc>
        <w:tc>
          <w:tcPr>
            <w:tcW w:w="2185"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Pr>
                <w:rFonts w:ascii="Times New Roman" w:hAnsi="Times New Roman"/>
                <w:color w:val="000000" w:themeColor="text1"/>
              </w:rPr>
              <w:t>172</w:t>
            </w:r>
          </w:p>
        </w:tc>
        <w:tc>
          <w:tcPr>
            <w:tcW w:w="3463"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Pr>
                <w:rFonts w:ascii="Times New Roman" w:hAnsi="Times New Roman"/>
                <w:color w:val="000000" w:themeColor="text1"/>
              </w:rPr>
              <w:t>03.11</w:t>
            </w:r>
            <w:r w:rsidRPr="002B6B89">
              <w:rPr>
                <w:rFonts w:ascii="Times New Roman" w:hAnsi="Times New Roman"/>
                <w:color w:val="000000" w:themeColor="text1"/>
              </w:rPr>
              <w:t>.2021</w:t>
            </w:r>
          </w:p>
        </w:tc>
      </w:tr>
    </w:tbl>
    <w:p w:rsidR="008E1B4F" w:rsidRDefault="008E1B4F" w:rsidP="008E1B4F">
      <w:pPr>
        <w:spacing w:after="0" w:line="240" w:lineRule="auto"/>
        <w:ind w:firstLine="708"/>
        <w:jc w:val="both"/>
      </w:pPr>
    </w:p>
    <w:p w:rsidR="008E1B4F" w:rsidRDefault="008E1B4F" w:rsidP="008E1B4F">
      <w:pPr>
        <w:spacing w:after="0" w:line="240" w:lineRule="auto"/>
        <w:ind w:firstLine="708"/>
        <w:contextualSpacing/>
        <w:jc w:val="both"/>
        <w:rPr>
          <w:color w:val="000000"/>
        </w:rPr>
      </w:pPr>
      <w:r w:rsidRPr="00052B38">
        <w:rPr>
          <w:bCs/>
        </w:rPr>
        <w:t>Kozan Belediye Meclisinin 07/06/2021 Tarih ve 120 Sayılı Kararı ve Adana Büyükşehir Belediye Meclisinin 15/09/2021 Tarih ve 220 Sayılı Kararı ile onaylanan İlçemiz Kent Merkezi Yaklaşık 3000 Hektar Alanda hazırlatılan 1/1000 Ölçekli Uygulama İmar Planı Revizyonu, 3194 sayılı İmar Kanunu'nun 8/b maddesine istinaden Belediyemiz ilan panosunda 01/10/2021 - 01/11/2021 tarihleri arasında 1 (bir) ay süre ile askıya çıkartılmış olup, askı süresi boyunca 1/1000 Ölçekli Uygulama İmar Planı Revizyonuna yönelik yapıla</w:t>
      </w:r>
      <w:r>
        <w:rPr>
          <w:bCs/>
        </w:rPr>
        <w:t xml:space="preserve">n 125 Adet İtiraz Başvurusunun görüşülmesi </w:t>
      </w:r>
      <w:r>
        <w:rPr>
          <w:shd w:val="clear" w:color="auto" w:fill="FFFFFF"/>
        </w:rPr>
        <w:t xml:space="preserve">ile ilgili </w:t>
      </w:r>
      <w:r w:rsidRPr="00407262">
        <w:rPr>
          <w:color w:val="000000"/>
        </w:rPr>
        <w:t xml:space="preserve">gündem maddesi Katip tarafından Meclise Okundu. Okunan gündem maddesi üzerinde söz almak isteyen üye olup olmadığı soruldu. Söz almak isteyen üye olmadığından teklif meclisin açık oyuna sunuldu. Yapılan </w:t>
      </w:r>
      <w:r>
        <w:rPr>
          <w:color w:val="000000"/>
        </w:rPr>
        <w:t xml:space="preserve">açık oylama ve sayım neticesinde maddenin İtiraz başvurularının karara bağlanmak üzere İmar, Eğitim Kültür ve </w:t>
      </w:r>
      <w:r w:rsidRPr="008D4F2F">
        <w:t xml:space="preserve">Sosyal Hiz. Halkla İlişkiler Engelliler Hizmetler </w:t>
      </w:r>
      <w:r>
        <w:rPr>
          <w:color w:val="000000"/>
        </w:rPr>
        <w:t>komisyonlarına havale edilmesine oybirliği ile karar verildi.</w:t>
      </w:r>
    </w:p>
    <w:p w:rsidR="008E1B4F" w:rsidRDefault="008E1B4F" w:rsidP="008E1B4F">
      <w:pPr>
        <w:tabs>
          <w:tab w:val="left" w:pos="1890"/>
        </w:tabs>
        <w:spacing w:after="0" w:line="240" w:lineRule="auto"/>
        <w:ind w:firstLine="708"/>
        <w:jc w:val="both"/>
        <w:rPr>
          <w:color w:val="000000"/>
        </w:rPr>
      </w:pPr>
      <w:r>
        <w:lastRenderedPageBreak/>
        <w:br/>
      </w:r>
    </w:p>
    <w:p w:rsidR="008E1B4F" w:rsidRDefault="008E1B4F" w:rsidP="008E1B4F">
      <w:pPr>
        <w:autoSpaceDE w:val="0"/>
        <w:autoSpaceDN w:val="0"/>
        <w:adjustRightInd w:val="0"/>
        <w:spacing w:after="0" w:line="240" w:lineRule="auto"/>
        <w:ind w:firstLine="705"/>
        <w:jc w:val="both"/>
        <w:rPr>
          <w:b/>
          <w:bCs/>
          <w:color w:val="000000"/>
        </w:rPr>
      </w:pPr>
    </w:p>
    <w:p w:rsidR="008E1B4F" w:rsidRDefault="008E1B4F" w:rsidP="008E1B4F">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8E1B4F" w:rsidRDefault="008E1B4F" w:rsidP="008E1B4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Saffet SARICA</w:t>
      </w:r>
    </w:p>
    <w:p w:rsidR="008E1B4F" w:rsidRDefault="008E1B4F" w:rsidP="008E1B4F">
      <w:pPr>
        <w:tabs>
          <w:tab w:val="left" w:pos="7320"/>
        </w:tabs>
        <w:spacing w:after="0" w:line="240" w:lineRule="auto"/>
        <w:jc w:val="both"/>
      </w:pPr>
      <w:r>
        <w:rPr>
          <w:b/>
          <w:bCs/>
          <w:color w:val="000000"/>
        </w:rPr>
        <w:t xml:space="preserve">            </w:t>
      </w:r>
      <w:r>
        <w:rPr>
          <w:b/>
          <w:bCs/>
        </w:rPr>
        <w:t>Belediye Başkanı</w:t>
      </w:r>
    </w:p>
    <w:p w:rsidR="008E1B4F" w:rsidRDefault="008E1B4F" w:rsidP="008E1B4F">
      <w:pPr>
        <w:spacing w:after="0" w:line="240" w:lineRule="auto"/>
        <w:rPr>
          <w:rFonts w:ascii="Times New Roman" w:hAnsi="Times New Roman"/>
          <w:color w:val="000000" w:themeColor="text1"/>
        </w:rPr>
      </w:pPr>
    </w:p>
    <w:p w:rsidR="008E1B4F" w:rsidRPr="002B6B89" w:rsidRDefault="008E1B4F" w:rsidP="008E1B4F">
      <w:pPr>
        <w:spacing w:after="0" w:line="240" w:lineRule="auto"/>
        <w:rPr>
          <w:rFonts w:ascii="Times New Roman" w:hAnsi="Times New Roman"/>
          <w:color w:val="000000" w:themeColor="text1"/>
        </w:rPr>
      </w:pPr>
    </w:p>
    <w:tbl>
      <w:tblPr>
        <w:tblW w:w="10005" w:type="dxa"/>
        <w:tblCellSpacing w:w="15" w:type="dxa"/>
        <w:tblInd w:w="30"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8E1B4F" w:rsidRPr="002B6B89" w:rsidTr="005F3E06">
        <w:trPr>
          <w:trHeight w:val="497"/>
          <w:tblCellSpacing w:w="15" w:type="dxa"/>
        </w:trPr>
        <w:tc>
          <w:tcPr>
            <w:tcW w:w="2049"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BİRLEŞİM : 01</w:t>
            </w:r>
          </w:p>
        </w:tc>
        <w:tc>
          <w:tcPr>
            <w:tcW w:w="2158"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OTURUM : 0</w:t>
            </w:r>
            <w:r>
              <w:rPr>
                <w:rFonts w:ascii="Times New Roman" w:hAnsi="Times New Roman"/>
                <w:color w:val="000000" w:themeColor="text1"/>
              </w:rPr>
              <w:t>1</w:t>
            </w:r>
          </w:p>
        </w:tc>
        <w:tc>
          <w:tcPr>
            <w:tcW w:w="2185"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KARAR NO :</w:t>
            </w:r>
            <w:r>
              <w:rPr>
                <w:rFonts w:ascii="Times New Roman" w:hAnsi="Times New Roman"/>
                <w:color w:val="000000" w:themeColor="text1"/>
              </w:rPr>
              <w:t>173</w:t>
            </w:r>
          </w:p>
        </w:tc>
        <w:tc>
          <w:tcPr>
            <w:tcW w:w="3463" w:type="dxa"/>
            <w:shd w:val="clear" w:color="auto" w:fill="FFFFFF"/>
          </w:tcPr>
          <w:p w:rsidR="008E1B4F" w:rsidRPr="002B6B89" w:rsidRDefault="008E1B4F" w:rsidP="008E1B4F">
            <w:pPr>
              <w:spacing w:after="0" w:line="240" w:lineRule="auto"/>
              <w:contextualSpacing/>
              <w:jc w:val="both"/>
              <w:rPr>
                <w:rFonts w:ascii="Times New Roman" w:hAnsi="Times New Roman"/>
                <w:color w:val="000000" w:themeColor="text1"/>
              </w:rPr>
            </w:pPr>
            <w:r w:rsidRPr="002B6B89">
              <w:rPr>
                <w:rFonts w:ascii="Times New Roman" w:hAnsi="Times New Roman"/>
                <w:color w:val="000000" w:themeColor="text1"/>
              </w:rPr>
              <w:t xml:space="preserve">TARİH : </w:t>
            </w:r>
            <w:r>
              <w:rPr>
                <w:rFonts w:ascii="Times New Roman" w:hAnsi="Times New Roman"/>
                <w:color w:val="000000" w:themeColor="text1"/>
              </w:rPr>
              <w:t>03.11</w:t>
            </w:r>
            <w:r w:rsidRPr="002B6B89">
              <w:rPr>
                <w:rFonts w:ascii="Times New Roman" w:hAnsi="Times New Roman"/>
                <w:color w:val="000000" w:themeColor="text1"/>
              </w:rPr>
              <w:t>.2021</w:t>
            </w:r>
          </w:p>
        </w:tc>
      </w:tr>
    </w:tbl>
    <w:p w:rsidR="008E1B4F" w:rsidRDefault="008E1B4F" w:rsidP="008E1B4F">
      <w:pPr>
        <w:spacing w:after="0" w:line="240" w:lineRule="auto"/>
        <w:ind w:firstLine="708"/>
        <w:contextualSpacing/>
        <w:jc w:val="both"/>
        <w:rPr>
          <w:bCs/>
        </w:rPr>
      </w:pPr>
    </w:p>
    <w:p w:rsidR="008E1B4F" w:rsidRDefault="008E1B4F" w:rsidP="008E1B4F">
      <w:pPr>
        <w:spacing w:after="0" w:line="240" w:lineRule="auto"/>
        <w:ind w:firstLine="708"/>
        <w:contextualSpacing/>
        <w:jc w:val="both"/>
        <w:rPr>
          <w:bCs/>
        </w:rPr>
      </w:pPr>
    </w:p>
    <w:p w:rsidR="008E1B4F" w:rsidRDefault="008E1B4F" w:rsidP="008E1B4F">
      <w:pPr>
        <w:spacing w:after="0" w:line="240" w:lineRule="auto"/>
        <w:ind w:firstLine="708"/>
        <w:contextualSpacing/>
        <w:jc w:val="both"/>
        <w:rPr>
          <w:bCs/>
        </w:rPr>
      </w:pPr>
      <w:r>
        <w:rPr>
          <w:bCs/>
        </w:rPr>
        <w:t>Çukurova Belediyeler Birliği ve Türkiye Belediyeler Birliği tarafından ortaklaşa düzenlenen 21-25 Kasım 2021 tarihleri arasında yapılacak KKTC teknik araştırma ve İnceleme ziyaretine katılım sağlanması için Meclis Üyesi Seval TETİK’in görevlendirilmesi</w:t>
      </w:r>
      <w:r w:rsidRPr="00970E37">
        <w:rPr>
          <w:shd w:val="clear" w:color="auto" w:fill="FFFFFF"/>
        </w:rPr>
        <w:t xml:space="preserve"> </w:t>
      </w:r>
      <w:r>
        <w:rPr>
          <w:shd w:val="clear" w:color="auto" w:fill="FFFFFF"/>
        </w:rPr>
        <w:t xml:space="preserve">ile ilgili </w:t>
      </w:r>
      <w:r w:rsidRPr="00407262">
        <w:rPr>
          <w:color w:val="000000"/>
        </w:rPr>
        <w:t xml:space="preserve">gündem maddesi Katip tarafından Meclise Okundu. Okunan gündem maddesi üzerinde söz almak isteyen üye olup olmadığı soruldu. Söz almak isteyen üye olmadığından teklif meclisin açık oyuna sunuldu. Yapılan </w:t>
      </w:r>
      <w:r>
        <w:rPr>
          <w:color w:val="000000"/>
        </w:rPr>
        <w:t>açık oylama ve sayım neticesinde</w:t>
      </w:r>
      <w:r w:rsidRPr="00970E37">
        <w:rPr>
          <w:bCs/>
        </w:rPr>
        <w:t xml:space="preserve"> </w:t>
      </w:r>
      <w:r>
        <w:rPr>
          <w:bCs/>
        </w:rPr>
        <w:t>Çukurova belediyeler birliği ve Türkiye Belediyeler Birliği tarafından ortaklaşa düzenlenen 21-25 Kasım 2021 tarihleri arasında yapılacak KKTC teknik araştırma ve İnceleme ziyaretine Meclis Üyesi Seval TETİK’in görevli olarak gitmesine oybirliği ile karar verildi.</w:t>
      </w:r>
    </w:p>
    <w:p w:rsidR="008E1B4F" w:rsidRDefault="008E1B4F" w:rsidP="008E1B4F">
      <w:pPr>
        <w:autoSpaceDE w:val="0"/>
        <w:autoSpaceDN w:val="0"/>
        <w:adjustRightInd w:val="0"/>
        <w:spacing w:after="0" w:line="240" w:lineRule="auto"/>
        <w:ind w:firstLine="705"/>
        <w:jc w:val="both"/>
        <w:rPr>
          <w:b/>
          <w:bCs/>
          <w:color w:val="000000"/>
        </w:rPr>
      </w:pPr>
    </w:p>
    <w:p w:rsidR="008E1B4F" w:rsidRDefault="008E1B4F" w:rsidP="008E1B4F">
      <w:pPr>
        <w:autoSpaceDE w:val="0"/>
        <w:autoSpaceDN w:val="0"/>
        <w:adjustRightInd w:val="0"/>
        <w:spacing w:after="0" w:line="240" w:lineRule="auto"/>
        <w:ind w:firstLine="705"/>
        <w:jc w:val="both"/>
        <w:rPr>
          <w:b/>
          <w:bCs/>
          <w:color w:val="000000"/>
        </w:rPr>
      </w:pPr>
    </w:p>
    <w:p w:rsidR="008E1B4F" w:rsidRDefault="008E1B4F" w:rsidP="008E1B4F">
      <w:pPr>
        <w:autoSpaceDE w:val="0"/>
        <w:autoSpaceDN w:val="0"/>
        <w:adjustRightInd w:val="0"/>
        <w:spacing w:after="0" w:line="240" w:lineRule="auto"/>
        <w:ind w:firstLine="705"/>
        <w:jc w:val="both"/>
        <w:rPr>
          <w:b/>
          <w:bCs/>
          <w:color w:val="000000"/>
        </w:rPr>
      </w:pPr>
    </w:p>
    <w:p w:rsidR="008E1B4F" w:rsidRDefault="008E1B4F" w:rsidP="008E1B4F">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8E1B4F" w:rsidRDefault="008E1B4F" w:rsidP="008E1B4F">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Saffet SARICA</w:t>
      </w:r>
    </w:p>
    <w:p w:rsidR="008E1B4F" w:rsidRDefault="008E1B4F" w:rsidP="008E1B4F">
      <w:pPr>
        <w:tabs>
          <w:tab w:val="left" w:pos="7320"/>
        </w:tabs>
        <w:spacing w:after="0" w:line="240" w:lineRule="auto"/>
        <w:jc w:val="both"/>
      </w:pPr>
      <w:r>
        <w:rPr>
          <w:b/>
          <w:bCs/>
          <w:color w:val="000000"/>
        </w:rPr>
        <w:t xml:space="preserve">            </w:t>
      </w:r>
      <w:r>
        <w:rPr>
          <w:b/>
          <w:bCs/>
        </w:rPr>
        <w:t>Belediye Başkanı</w:t>
      </w:r>
    </w:p>
    <w:p w:rsidR="008E1B4F" w:rsidRDefault="008E1B4F" w:rsidP="008E1B4F">
      <w:pPr>
        <w:spacing w:after="0" w:line="240" w:lineRule="auto"/>
        <w:jc w:val="both"/>
      </w:pPr>
    </w:p>
    <w:p w:rsidR="008E1B4F" w:rsidRDefault="008E1B4F" w:rsidP="008E1B4F">
      <w:pPr>
        <w:tabs>
          <w:tab w:val="left" w:pos="7320"/>
        </w:tabs>
        <w:spacing w:after="0" w:line="240" w:lineRule="auto"/>
        <w:jc w:val="both"/>
        <w:rPr>
          <w:color w:val="FF0000"/>
        </w:rPr>
      </w:pPr>
    </w:p>
    <w:p w:rsidR="008E1B4F" w:rsidRPr="00245B8B" w:rsidRDefault="008E1B4F" w:rsidP="008E1B4F">
      <w:pPr>
        <w:spacing w:after="0" w:line="240" w:lineRule="auto"/>
        <w:ind w:firstLine="708"/>
        <w:jc w:val="both"/>
      </w:pPr>
    </w:p>
    <w:sectPr w:rsidR="008E1B4F" w:rsidRPr="00245B8B" w:rsidSect="00D826D3">
      <w:headerReference w:type="even" r:id="rId8"/>
      <w:headerReference w:type="default" r:id="rId9"/>
      <w:pgSz w:w="12240" w:h="15840"/>
      <w:pgMar w:top="1417" w:right="1417" w:bottom="1417" w:left="1417" w:header="56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2C40" w:rsidRDefault="002F2C40" w:rsidP="003B16AA">
      <w:pPr>
        <w:spacing w:after="0" w:line="240" w:lineRule="auto"/>
      </w:pPr>
      <w:r>
        <w:separator/>
      </w:r>
    </w:p>
  </w:endnote>
  <w:endnote w:type="continuationSeparator" w:id="1">
    <w:p w:rsidR="002F2C40" w:rsidRDefault="002F2C40" w:rsidP="003B16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2C40" w:rsidRDefault="002F2C40" w:rsidP="003B16AA">
      <w:pPr>
        <w:spacing w:after="0" w:line="240" w:lineRule="auto"/>
      </w:pPr>
      <w:r>
        <w:separator/>
      </w:r>
    </w:p>
  </w:footnote>
  <w:footnote w:type="continuationSeparator" w:id="1">
    <w:p w:rsidR="002F2C40" w:rsidRDefault="002F2C40" w:rsidP="003B16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Default="00864874">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Pr="003B16AA" w:rsidRDefault="001E50E1" w:rsidP="008D64F6">
    <w:pPr>
      <w:autoSpaceDE w:val="0"/>
      <w:autoSpaceDN w:val="0"/>
      <w:adjustRightInd w:val="0"/>
      <w:rPr>
        <w:rFonts w:ascii="Times New Roman" w:hAnsi="Times New Roman"/>
        <w:sz w:val="24"/>
        <w:lang w:val="en-U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71830" cy="686435"/>
          <wp:effectExtent l="19050" t="0" r="0" b="0"/>
          <wp:wrapNone/>
          <wp:docPr id="1" name="Resim 1"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escription: LOGO"/>
                  <pic:cNvPicPr>
                    <a:picLocks noChangeAspect="1" noChangeArrowheads="1"/>
                  </pic:cNvPicPr>
                </pic:nvPicPr>
                <pic:blipFill>
                  <a:blip r:embed="rId1"/>
                  <a:srcRect/>
                  <a:stretch>
                    <a:fillRect/>
                  </a:stretch>
                </pic:blipFill>
                <pic:spPr bwMode="auto">
                  <a:xfrm>
                    <a:off x="0" y="0"/>
                    <a:ext cx="671830" cy="686435"/>
                  </a:xfrm>
                  <a:prstGeom prst="rect">
                    <a:avLst/>
                  </a:prstGeom>
                  <a:noFill/>
                  <a:ln w="9525">
                    <a:noFill/>
                    <a:miter lim="800000"/>
                    <a:headEnd/>
                    <a:tailEnd/>
                  </a:ln>
                </pic:spPr>
              </pic:pic>
            </a:graphicData>
          </a:graphic>
        </wp:anchor>
      </w:drawing>
    </w:r>
  </w:p>
  <w:p w:rsidR="00864874" w:rsidRPr="003B16AA" w:rsidRDefault="00864874" w:rsidP="003B16AA">
    <w:pPr>
      <w:autoSpaceDE w:val="0"/>
      <w:autoSpaceDN w:val="0"/>
      <w:adjustRightInd w:val="0"/>
      <w:jc w:val="center"/>
      <w:rPr>
        <w:rFonts w:ascii="Times New Roman" w:hAnsi="Times New Roman"/>
        <w:sz w:val="24"/>
        <w:lang w:val="en-US"/>
      </w:rPr>
    </w:pPr>
    <w:r w:rsidRPr="003B16AA">
      <w:rPr>
        <w:rFonts w:ascii="Times New Roman" w:hAnsi="Times New Roman"/>
        <w:sz w:val="24"/>
        <w:lang w:val="en-US"/>
      </w:rPr>
      <w:t>T.C.</w:t>
    </w:r>
  </w:p>
  <w:p w:rsidR="00864874" w:rsidRPr="003B16AA" w:rsidRDefault="00864874" w:rsidP="003B16AA">
    <w:pPr>
      <w:autoSpaceDE w:val="0"/>
      <w:autoSpaceDN w:val="0"/>
      <w:adjustRightInd w:val="0"/>
      <w:jc w:val="center"/>
      <w:rPr>
        <w:rFonts w:ascii="Times New Roman" w:hAnsi="Times New Roman"/>
        <w:sz w:val="24"/>
      </w:rPr>
    </w:pPr>
    <w:r w:rsidRPr="003B16AA">
      <w:rPr>
        <w:rFonts w:ascii="Times New Roman" w:hAnsi="Times New Roman"/>
        <w:sz w:val="24"/>
        <w:lang w:val="en-US"/>
      </w:rPr>
      <w:t>KOZAN BELED</w:t>
    </w:r>
    <w:r w:rsidRPr="003B16AA">
      <w:rPr>
        <w:rFonts w:ascii="Times New Roman" w:hAnsi="Times New Roman"/>
        <w:sz w:val="24"/>
      </w:rPr>
      <w:t>İYE BAŞKANLIĞI</w:t>
    </w:r>
  </w:p>
  <w:p w:rsidR="00864874" w:rsidRPr="008D64F6" w:rsidRDefault="00864874" w:rsidP="008D64F6">
    <w:pPr>
      <w:jc w:val="center"/>
      <w:rPr>
        <w:rFonts w:ascii="Times New Roman" w:eastAsia="Times New Roman" w:hAnsi="Times New Roman"/>
        <w:sz w:val="24"/>
      </w:rPr>
    </w:pPr>
    <w:r w:rsidRPr="003B16AA">
      <w:rPr>
        <w:rFonts w:ascii="Times New Roman" w:eastAsia="Times New Roman" w:hAnsi="Times New Roman"/>
        <w:sz w:val="24"/>
      </w:rPr>
      <w:t>BELEDİYE MECLİSİ</w:t>
    </w:r>
  </w:p>
  <w:p w:rsidR="00864874" w:rsidRDefault="00864874">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0E2C0"/>
    <w:multiLevelType w:val="multilevel"/>
    <w:tmpl w:val="55AB6825"/>
    <w:lvl w:ilvl="0">
      <w:start w:val="1"/>
      <w:numFmt w:val="upperLetter"/>
      <w:lvlText w:val="%1)"/>
      <w:lvlJc w:val="left"/>
      <w:pPr>
        <w:tabs>
          <w:tab w:val="num" w:pos="1080"/>
        </w:tabs>
        <w:ind w:left="1080" w:hanging="375"/>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
    <w:nsid w:val="099DD207"/>
    <w:multiLevelType w:val="multilevel"/>
    <w:tmpl w:val="71069C00"/>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
    <w:nsid w:val="0A297279"/>
    <w:multiLevelType w:val="hybridMultilevel"/>
    <w:tmpl w:val="29E8F744"/>
    <w:lvl w:ilvl="0" w:tplc="E1A2BB98">
      <w:start w:val="1"/>
      <w:numFmt w:val="decimal"/>
      <w:lvlText w:val="%1-"/>
      <w:lvlJc w:val="left"/>
      <w:pPr>
        <w:tabs>
          <w:tab w:val="num" w:pos="702"/>
        </w:tabs>
        <w:ind w:left="702"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0F43568D"/>
    <w:multiLevelType w:val="multilevel"/>
    <w:tmpl w:val="10E3AB4F"/>
    <w:lvl w:ilvl="0">
      <w:numFmt w:val="bullet"/>
      <w:lvlText w:val="-"/>
      <w:lvlJc w:val="left"/>
      <w:pPr>
        <w:tabs>
          <w:tab w:val="num" w:pos="1080"/>
        </w:tabs>
        <w:ind w:left="1080" w:hanging="795"/>
      </w:pPr>
      <w:rPr>
        <w:rFonts w:ascii="Times New Roman" w:hAnsi="Times New Roman" w:cs="Times New Roman"/>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4">
    <w:nsid w:val="121DD2A4"/>
    <w:multiLevelType w:val="multilevel"/>
    <w:tmpl w:val="056121BA"/>
    <w:lvl w:ilvl="0">
      <w:start w:val="1"/>
      <w:numFmt w:val="decimal"/>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5">
    <w:nsid w:val="12BA42CE"/>
    <w:multiLevelType w:val="multilevel"/>
    <w:tmpl w:val="7690AEF5"/>
    <w:lvl w:ilvl="0">
      <w:numFmt w:val="bullet"/>
      <w:lvlText w:val="-"/>
      <w:lvlJc w:val="left"/>
      <w:pPr>
        <w:tabs>
          <w:tab w:val="num" w:pos="1080"/>
        </w:tabs>
        <w:ind w:left="1080" w:hanging="360"/>
      </w:pPr>
      <w:rPr>
        <w:rFonts w:ascii="Calibri" w:hAnsi="Calibri" w:cs="Calibri"/>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6">
    <w:nsid w:val="14C77D61"/>
    <w:multiLevelType w:val="multilevel"/>
    <w:tmpl w:val="649DE312"/>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7">
    <w:nsid w:val="1A6704CA"/>
    <w:multiLevelType w:val="multilevel"/>
    <w:tmpl w:val="60A13A27"/>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8">
    <w:nsid w:val="1F5011F1"/>
    <w:multiLevelType w:val="multilevel"/>
    <w:tmpl w:val="5DEB5A62"/>
    <w:lvl w:ilvl="0">
      <w:start w:val="1"/>
      <w:numFmt w:val="lowerLetter"/>
      <w:lvlText w:val="%1)"/>
      <w:lvlJc w:val="left"/>
      <w:pPr>
        <w:tabs>
          <w:tab w:val="num" w:pos="1410"/>
        </w:tabs>
        <w:ind w:left="1410" w:hanging="360"/>
      </w:pPr>
      <w:rPr>
        <w:rFonts w:ascii="Times New Roman" w:hAnsi="Times New Roman" w:cs="Times New Roman"/>
        <w:sz w:val="24"/>
        <w:szCs w:val="24"/>
      </w:rPr>
    </w:lvl>
    <w:lvl w:ilvl="1">
      <w:start w:val="1"/>
      <w:numFmt w:val="lowerLetter"/>
      <w:lvlText w:val="%2."/>
      <w:lvlJc w:val="left"/>
      <w:pPr>
        <w:tabs>
          <w:tab w:val="num" w:pos="2130"/>
        </w:tabs>
        <w:ind w:left="2130" w:hanging="360"/>
      </w:pPr>
      <w:rPr>
        <w:rFonts w:ascii="Times New Roman" w:hAnsi="Times New Roman" w:cs="Times New Roman"/>
        <w:sz w:val="24"/>
        <w:szCs w:val="24"/>
      </w:rPr>
    </w:lvl>
    <w:lvl w:ilvl="2">
      <w:start w:val="1"/>
      <w:numFmt w:val="lowerRoman"/>
      <w:lvlText w:val="%3."/>
      <w:lvlJc w:val="right"/>
      <w:pPr>
        <w:tabs>
          <w:tab w:val="num" w:pos="2850"/>
        </w:tabs>
        <w:ind w:left="2850" w:hanging="180"/>
      </w:pPr>
      <w:rPr>
        <w:rFonts w:ascii="Times New Roman" w:hAnsi="Times New Roman" w:cs="Times New Roman"/>
        <w:sz w:val="24"/>
        <w:szCs w:val="24"/>
      </w:rPr>
    </w:lvl>
    <w:lvl w:ilvl="3">
      <w:start w:val="1"/>
      <w:numFmt w:val="decimal"/>
      <w:lvlText w:val="%4."/>
      <w:lvlJc w:val="left"/>
      <w:pPr>
        <w:tabs>
          <w:tab w:val="num" w:pos="3570"/>
        </w:tabs>
        <w:ind w:left="3570" w:hanging="360"/>
      </w:pPr>
      <w:rPr>
        <w:rFonts w:ascii="Times New Roman" w:hAnsi="Times New Roman" w:cs="Times New Roman"/>
        <w:sz w:val="24"/>
        <w:szCs w:val="24"/>
      </w:rPr>
    </w:lvl>
    <w:lvl w:ilvl="4">
      <w:start w:val="1"/>
      <w:numFmt w:val="lowerLetter"/>
      <w:lvlText w:val="%5."/>
      <w:lvlJc w:val="left"/>
      <w:pPr>
        <w:tabs>
          <w:tab w:val="num" w:pos="4290"/>
        </w:tabs>
        <w:ind w:left="4290" w:hanging="360"/>
      </w:pPr>
      <w:rPr>
        <w:rFonts w:ascii="Times New Roman" w:hAnsi="Times New Roman" w:cs="Times New Roman"/>
        <w:sz w:val="24"/>
        <w:szCs w:val="24"/>
      </w:rPr>
    </w:lvl>
    <w:lvl w:ilvl="5">
      <w:start w:val="1"/>
      <w:numFmt w:val="lowerRoman"/>
      <w:lvlText w:val="%6."/>
      <w:lvlJc w:val="right"/>
      <w:pPr>
        <w:tabs>
          <w:tab w:val="num" w:pos="5010"/>
        </w:tabs>
        <w:ind w:left="5010" w:hanging="180"/>
      </w:pPr>
      <w:rPr>
        <w:rFonts w:ascii="Times New Roman" w:hAnsi="Times New Roman" w:cs="Times New Roman"/>
        <w:sz w:val="24"/>
        <w:szCs w:val="24"/>
      </w:rPr>
    </w:lvl>
    <w:lvl w:ilvl="6">
      <w:start w:val="1"/>
      <w:numFmt w:val="decimal"/>
      <w:lvlText w:val="%7."/>
      <w:lvlJc w:val="left"/>
      <w:pPr>
        <w:tabs>
          <w:tab w:val="num" w:pos="5730"/>
        </w:tabs>
        <w:ind w:left="5730" w:hanging="360"/>
      </w:pPr>
      <w:rPr>
        <w:rFonts w:ascii="Times New Roman" w:hAnsi="Times New Roman" w:cs="Times New Roman"/>
        <w:sz w:val="24"/>
        <w:szCs w:val="24"/>
      </w:rPr>
    </w:lvl>
    <w:lvl w:ilvl="7">
      <w:start w:val="1"/>
      <w:numFmt w:val="lowerLetter"/>
      <w:lvlText w:val="%8."/>
      <w:lvlJc w:val="left"/>
      <w:pPr>
        <w:tabs>
          <w:tab w:val="num" w:pos="6450"/>
        </w:tabs>
        <w:ind w:left="6450" w:hanging="360"/>
      </w:pPr>
      <w:rPr>
        <w:rFonts w:ascii="Times New Roman" w:hAnsi="Times New Roman" w:cs="Times New Roman"/>
        <w:sz w:val="24"/>
        <w:szCs w:val="24"/>
      </w:rPr>
    </w:lvl>
    <w:lvl w:ilvl="8">
      <w:start w:val="1"/>
      <w:numFmt w:val="lowerRoman"/>
      <w:lvlText w:val="%9."/>
      <w:lvlJc w:val="right"/>
      <w:pPr>
        <w:tabs>
          <w:tab w:val="num" w:pos="7170"/>
        </w:tabs>
        <w:ind w:left="7170" w:hanging="180"/>
      </w:pPr>
      <w:rPr>
        <w:rFonts w:ascii="Times New Roman" w:hAnsi="Times New Roman" w:cs="Times New Roman"/>
        <w:sz w:val="24"/>
        <w:szCs w:val="24"/>
      </w:rPr>
    </w:lvl>
  </w:abstractNum>
  <w:abstractNum w:abstractNumId="9">
    <w:nsid w:val="1F59471E"/>
    <w:multiLevelType w:val="hybridMultilevel"/>
    <w:tmpl w:val="621C62F4"/>
    <w:lvl w:ilvl="0" w:tplc="86C46EAE">
      <w:start w:val="1"/>
      <w:numFmt w:val="decimal"/>
      <w:lvlText w:val="%1-"/>
      <w:lvlJc w:val="left"/>
      <w:pPr>
        <w:tabs>
          <w:tab w:val="num" w:pos="1068"/>
        </w:tabs>
        <w:ind w:left="1068" w:hanging="360"/>
      </w:pPr>
      <w:rPr>
        <w:rFonts w:hint="default"/>
        <w:b/>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0">
    <w:nsid w:val="20286092"/>
    <w:multiLevelType w:val="hybridMultilevel"/>
    <w:tmpl w:val="02F278CE"/>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1">
    <w:nsid w:val="30F09C1F"/>
    <w:multiLevelType w:val="multilevel"/>
    <w:tmpl w:val="785A3138"/>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2">
    <w:nsid w:val="338409C3"/>
    <w:multiLevelType w:val="hybridMultilevel"/>
    <w:tmpl w:val="57F6FDD4"/>
    <w:lvl w:ilvl="0" w:tplc="D7FC8FA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855957E"/>
    <w:multiLevelType w:val="multilevel"/>
    <w:tmpl w:val="232D3A4C"/>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4">
    <w:nsid w:val="3EF03EBD"/>
    <w:multiLevelType w:val="hybridMultilevel"/>
    <w:tmpl w:val="7BF62C68"/>
    <w:lvl w:ilvl="0" w:tplc="4B241A90">
      <w:start w:val="1"/>
      <w:numFmt w:val="decimal"/>
      <w:lvlText w:val="%1-"/>
      <w:lvlJc w:val="left"/>
      <w:pPr>
        <w:tabs>
          <w:tab w:val="num" w:pos="780"/>
        </w:tabs>
        <w:ind w:left="780" w:hanging="42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42CC0FE7"/>
    <w:multiLevelType w:val="multilevel"/>
    <w:tmpl w:val="0BC92861"/>
    <w:lvl w:ilvl="0">
      <w:start w:val="1"/>
      <w:numFmt w:val="decimal"/>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6">
    <w:nsid w:val="42ED8EDB"/>
    <w:multiLevelType w:val="multilevel"/>
    <w:tmpl w:val="2337F1C5"/>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7">
    <w:nsid w:val="5258487F"/>
    <w:multiLevelType w:val="hybridMultilevel"/>
    <w:tmpl w:val="5EBA9D64"/>
    <w:lvl w:ilvl="0" w:tplc="F9305E2E">
      <w:numFmt w:val="bullet"/>
      <w:lvlText w:val="-"/>
      <w:lvlJc w:val="left"/>
      <w:pPr>
        <w:ind w:left="1077" w:hanging="360"/>
      </w:pPr>
      <w:rPr>
        <w:rFonts w:ascii="Times New Roman" w:eastAsia="Times New Roman" w:hAnsi="Times New Roman" w:cs="Times New Roman"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8">
    <w:nsid w:val="52F60FAA"/>
    <w:multiLevelType w:val="multilevel"/>
    <w:tmpl w:val="456FEF87"/>
    <w:lvl w:ilvl="0">
      <w:start w:val="1"/>
      <w:numFmt w:val="lowerLetter"/>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19">
    <w:nsid w:val="5D504E36"/>
    <w:multiLevelType w:val="multilevel"/>
    <w:tmpl w:val="41F3E5A3"/>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0">
    <w:nsid w:val="635B7637"/>
    <w:multiLevelType w:val="hybridMultilevel"/>
    <w:tmpl w:val="3ACE5766"/>
    <w:lvl w:ilvl="0" w:tplc="F8929016">
      <w:start w:val="1"/>
      <w:numFmt w:val="decimal"/>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21">
    <w:nsid w:val="7055566D"/>
    <w:multiLevelType w:val="multilevel"/>
    <w:tmpl w:val="725891AE"/>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2">
    <w:nsid w:val="78555946"/>
    <w:multiLevelType w:val="multilevel"/>
    <w:tmpl w:val="2E304174"/>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3">
    <w:nsid w:val="7C888122"/>
    <w:multiLevelType w:val="multilevel"/>
    <w:tmpl w:val="66338C9F"/>
    <w:lvl w:ilvl="0">
      <w:start w:val="1"/>
      <w:numFmt w:val="lowerLetter"/>
      <w:lvlText w:val="%1)"/>
      <w:lvlJc w:val="left"/>
      <w:pPr>
        <w:tabs>
          <w:tab w:val="num" w:pos="990"/>
        </w:tabs>
        <w:ind w:left="990" w:hanging="360"/>
      </w:pPr>
      <w:rPr>
        <w:rFonts w:ascii="Times New Roman" w:hAnsi="Times New Roman" w:cs="Times New Roman"/>
        <w:sz w:val="24"/>
        <w:szCs w:val="24"/>
      </w:rPr>
    </w:lvl>
    <w:lvl w:ilvl="1">
      <w:start w:val="1"/>
      <w:numFmt w:val="lowerLetter"/>
      <w:lvlText w:val="%2."/>
      <w:lvlJc w:val="left"/>
      <w:pPr>
        <w:tabs>
          <w:tab w:val="num" w:pos="1710"/>
        </w:tabs>
        <w:ind w:left="1710" w:hanging="360"/>
      </w:pPr>
      <w:rPr>
        <w:rFonts w:ascii="Times New Roman" w:hAnsi="Times New Roman" w:cs="Times New Roman"/>
        <w:sz w:val="24"/>
        <w:szCs w:val="24"/>
      </w:rPr>
    </w:lvl>
    <w:lvl w:ilvl="2">
      <w:start w:val="1"/>
      <w:numFmt w:val="lowerRoman"/>
      <w:lvlText w:val="%3."/>
      <w:lvlJc w:val="right"/>
      <w:pPr>
        <w:tabs>
          <w:tab w:val="num" w:pos="2430"/>
        </w:tabs>
        <w:ind w:left="2430" w:hanging="180"/>
      </w:pPr>
      <w:rPr>
        <w:rFonts w:ascii="Times New Roman" w:hAnsi="Times New Roman" w:cs="Times New Roman"/>
        <w:sz w:val="24"/>
        <w:szCs w:val="24"/>
      </w:rPr>
    </w:lvl>
    <w:lvl w:ilvl="3">
      <w:start w:val="1"/>
      <w:numFmt w:val="decimal"/>
      <w:lvlText w:val="%4."/>
      <w:lvlJc w:val="left"/>
      <w:pPr>
        <w:tabs>
          <w:tab w:val="num" w:pos="3150"/>
        </w:tabs>
        <w:ind w:left="3150" w:hanging="360"/>
      </w:pPr>
      <w:rPr>
        <w:rFonts w:ascii="Times New Roman" w:hAnsi="Times New Roman" w:cs="Times New Roman"/>
        <w:sz w:val="24"/>
        <w:szCs w:val="24"/>
      </w:rPr>
    </w:lvl>
    <w:lvl w:ilvl="4">
      <w:start w:val="1"/>
      <w:numFmt w:val="lowerLetter"/>
      <w:lvlText w:val="%5."/>
      <w:lvlJc w:val="left"/>
      <w:pPr>
        <w:tabs>
          <w:tab w:val="num" w:pos="3870"/>
        </w:tabs>
        <w:ind w:left="3870" w:hanging="360"/>
      </w:pPr>
      <w:rPr>
        <w:rFonts w:ascii="Times New Roman" w:hAnsi="Times New Roman" w:cs="Times New Roman"/>
        <w:sz w:val="24"/>
        <w:szCs w:val="24"/>
      </w:rPr>
    </w:lvl>
    <w:lvl w:ilvl="5">
      <w:start w:val="1"/>
      <w:numFmt w:val="lowerRoman"/>
      <w:lvlText w:val="%6."/>
      <w:lvlJc w:val="right"/>
      <w:pPr>
        <w:tabs>
          <w:tab w:val="num" w:pos="4590"/>
        </w:tabs>
        <w:ind w:left="4590" w:hanging="180"/>
      </w:pPr>
      <w:rPr>
        <w:rFonts w:ascii="Times New Roman" w:hAnsi="Times New Roman" w:cs="Times New Roman"/>
        <w:sz w:val="24"/>
        <w:szCs w:val="24"/>
      </w:rPr>
    </w:lvl>
    <w:lvl w:ilvl="6">
      <w:start w:val="1"/>
      <w:numFmt w:val="decimal"/>
      <w:lvlText w:val="%7."/>
      <w:lvlJc w:val="left"/>
      <w:pPr>
        <w:tabs>
          <w:tab w:val="num" w:pos="5310"/>
        </w:tabs>
        <w:ind w:left="5310" w:hanging="360"/>
      </w:pPr>
      <w:rPr>
        <w:rFonts w:ascii="Times New Roman" w:hAnsi="Times New Roman" w:cs="Times New Roman"/>
        <w:sz w:val="24"/>
        <w:szCs w:val="24"/>
      </w:rPr>
    </w:lvl>
    <w:lvl w:ilvl="7">
      <w:start w:val="1"/>
      <w:numFmt w:val="lowerLetter"/>
      <w:lvlText w:val="%8."/>
      <w:lvlJc w:val="left"/>
      <w:pPr>
        <w:tabs>
          <w:tab w:val="num" w:pos="6030"/>
        </w:tabs>
        <w:ind w:left="6030" w:hanging="360"/>
      </w:pPr>
      <w:rPr>
        <w:rFonts w:ascii="Times New Roman" w:hAnsi="Times New Roman" w:cs="Times New Roman"/>
        <w:sz w:val="24"/>
        <w:szCs w:val="24"/>
      </w:rPr>
    </w:lvl>
    <w:lvl w:ilvl="8">
      <w:start w:val="1"/>
      <w:numFmt w:val="lowerRoman"/>
      <w:lvlText w:val="%9."/>
      <w:lvlJc w:val="right"/>
      <w:pPr>
        <w:tabs>
          <w:tab w:val="num" w:pos="6750"/>
        </w:tabs>
        <w:ind w:left="6750" w:hanging="180"/>
      </w:pPr>
      <w:rPr>
        <w:rFonts w:ascii="Times New Roman" w:hAnsi="Times New Roman" w:cs="Times New Roman"/>
        <w:sz w:val="24"/>
        <w:szCs w:val="24"/>
      </w:rPr>
    </w:lvl>
  </w:abstractNum>
  <w:num w:numId="1">
    <w:abstractNumId w:val="15"/>
  </w:num>
  <w:num w:numId="2">
    <w:abstractNumId w:val="18"/>
  </w:num>
  <w:num w:numId="3">
    <w:abstractNumId w:val="5"/>
  </w:num>
  <w:num w:numId="4">
    <w:abstractNumId w:val="3"/>
  </w:num>
  <w:num w:numId="5">
    <w:abstractNumId w:val="22"/>
  </w:num>
  <w:num w:numId="6">
    <w:abstractNumId w:val="8"/>
  </w:num>
  <w:num w:numId="7">
    <w:abstractNumId w:val="4"/>
  </w:num>
  <w:num w:numId="8">
    <w:abstractNumId w:val="11"/>
  </w:num>
  <w:num w:numId="9">
    <w:abstractNumId w:val="23"/>
  </w:num>
  <w:num w:numId="10">
    <w:abstractNumId w:val="21"/>
  </w:num>
  <w:num w:numId="11">
    <w:abstractNumId w:val="0"/>
  </w:num>
  <w:num w:numId="12">
    <w:abstractNumId w:val="16"/>
  </w:num>
  <w:num w:numId="13">
    <w:abstractNumId w:val="13"/>
  </w:num>
  <w:num w:numId="14">
    <w:abstractNumId w:val="9"/>
  </w:num>
  <w:num w:numId="15">
    <w:abstractNumId w:val="10"/>
  </w:num>
  <w:num w:numId="16">
    <w:abstractNumId w:val="17"/>
  </w:num>
  <w:num w:numId="17">
    <w:abstractNumId w:val="2"/>
  </w:num>
  <w:num w:numId="18">
    <w:abstractNumId w:val="19"/>
  </w:num>
  <w:num w:numId="19">
    <w:abstractNumId w:val="6"/>
  </w:num>
  <w:num w:numId="20">
    <w:abstractNumId w:val="6"/>
    <w:lvlOverride w:ilvl="0">
      <w:startOverride w:val="1"/>
    </w:lvlOverride>
  </w:num>
  <w:num w:numId="21">
    <w:abstractNumId w:val="1"/>
  </w:num>
  <w:num w:numId="22">
    <w:abstractNumId w:val="7"/>
  </w:num>
  <w:num w:numId="23">
    <w:abstractNumId w:val="7"/>
    <w:lvlOverride w:ilvl="0">
      <w:startOverride w:val="1"/>
    </w:lvlOverride>
  </w:num>
  <w:num w:numId="24">
    <w:abstractNumId w:val="20"/>
  </w:num>
  <w:num w:numId="25">
    <w:abstractNumId w:val="14"/>
  </w:num>
  <w:num w:numId="2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6146"/>
  </w:hdrShapeDefaults>
  <w:footnotePr>
    <w:footnote w:id="0"/>
    <w:footnote w:id="1"/>
  </w:footnotePr>
  <w:endnotePr>
    <w:endnote w:id="0"/>
    <w:endnote w:id="1"/>
  </w:endnotePr>
  <w:compat>
    <w:useFELayout/>
  </w:compat>
  <w:rsids>
    <w:rsidRoot w:val="00053709"/>
    <w:rsid w:val="0002014B"/>
    <w:rsid w:val="00053709"/>
    <w:rsid w:val="00097F19"/>
    <w:rsid w:val="000A45F0"/>
    <w:rsid w:val="000C5D10"/>
    <w:rsid w:val="00100BFB"/>
    <w:rsid w:val="00125EAB"/>
    <w:rsid w:val="00137875"/>
    <w:rsid w:val="00176CFC"/>
    <w:rsid w:val="001A0E8C"/>
    <w:rsid w:val="001E50E1"/>
    <w:rsid w:val="001F0FE6"/>
    <w:rsid w:val="001F7500"/>
    <w:rsid w:val="00236EF9"/>
    <w:rsid w:val="00245B8B"/>
    <w:rsid w:val="00264A79"/>
    <w:rsid w:val="002A2A4A"/>
    <w:rsid w:val="002B6B89"/>
    <w:rsid w:val="002C6E9F"/>
    <w:rsid w:val="002F2C40"/>
    <w:rsid w:val="003425B5"/>
    <w:rsid w:val="00356585"/>
    <w:rsid w:val="003945F0"/>
    <w:rsid w:val="003A5031"/>
    <w:rsid w:val="003A60DB"/>
    <w:rsid w:val="003B16AA"/>
    <w:rsid w:val="003D764B"/>
    <w:rsid w:val="00412C14"/>
    <w:rsid w:val="004146B5"/>
    <w:rsid w:val="004C44A5"/>
    <w:rsid w:val="004E42E2"/>
    <w:rsid w:val="004F066F"/>
    <w:rsid w:val="004F0985"/>
    <w:rsid w:val="004F2297"/>
    <w:rsid w:val="00504454"/>
    <w:rsid w:val="00537FEB"/>
    <w:rsid w:val="00561179"/>
    <w:rsid w:val="00597326"/>
    <w:rsid w:val="005C2FBB"/>
    <w:rsid w:val="005F16A2"/>
    <w:rsid w:val="0060260D"/>
    <w:rsid w:val="00614C10"/>
    <w:rsid w:val="00653845"/>
    <w:rsid w:val="0065741E"/>
    <w:rsid w:val="00661F92"/>
    <w:rsid w:val="0069282A"/>
    <w:rsid w:val="006B47BC"/>
    <w:rsid w:val="006C22BC"/>
    <w:rsid w:val="006C59CE"/>
    <w:rsid w:val="006D6BA2"/>
    <w:rsid w:val="006E7EBB"/>
    <w:rsid w:val="006F5058"/>
    <w:rsid w:val="00717423"/>
    <w:rsid w:val="007216DB"/>
    <w:rsid w:val="007532F1"/>
    <w:rsid w:val="00796597"/>
    <w:rsid w:val="007C5FAE"/>
    <w:rsid w:val="00864874"/>
    <w:rsid w:val="008A4414"/>
    <w:rsid w:val="008D64F6"/>
    <w:rsid w:val="008E1B4F"/>
    <w:rsid w:val="009173EB"/>
    <w:rsid w:val="00924C29"/>
    <w:rsid w:val="00970A1A"/>
    <w:rsid w:val="00970FFF"/>
    <w:rsid w:val="009802C2"/>
    <w:rsid w:val="009938CC"/>
    <w:rsid w:val="00994A34"/>
    <w:rsid w:val="009A7B11"/>
    <w:rsid w:val="009C7FAE"/>
    <w:rsid w:val="009D5C2E"/>
    <w:rsid w:val="00A20F94"/>
    <w:rsid w:val="00A27787"/>
    <w:rsid w:val="00A35F42"/>
    <w:rsid w:val="00A47701"/>
    <w:rsid w:val="00A509C6"/>
    <w:rsid w:val="00A53A9A"/>
    <w:rsid w:val="00A64D3F"/>
    <w:rsid w:val="00A67127"/>
    <w:rsid w:val="00AA7463"/>
    <w:rsid w:val="00AB23BD"/>
    <w:rsid w:val="00AB376D"/>
    <w:rsid w:val="00AB6B14"/>
    <w:rsid w:val="00AC6F5B"/>
    <w:rsid w:val="00AF574A"/>
    <w:rsid w:val="00B016B7"/>
    <w:rsid w:val="00B549E5"/>
    <w:rsid w:val="00B57D90"/>
    <w:rsid w:val="00B63AC9"/>
    <w:rsid w:val="00B90138"/>
    <w:rsid w:val="00BD656C"/>
    <w:rsid w:val="00BF1BC8"/>
    <w:rsid w:val="00C057B0"/>
    <w:rsid w:val="00C121CF"/>
    <w:rsid w:val="00C12C0C"/>
    <w:rsid w:val="00C16325"/>
    <w:rsid w:val="00C54641"/>
    <w:rsid w:val="00C61489"/>
    <w:rsid w:val="00CB41B3"/>
    <w:rsid w:val="00CB681E"/>
    <w:rsid w:val="00D0555F"/>
    <w:rsid w:val="00D2035A"/>
    <w:rsid w:val="00D310E0"/>
    <w:rsid w:val="00D45DF9"/>
    <w:rsid w:val="00D72F2E"/>
    <w:rsid w:val="00D826D3"/>
    <w:rsid w:val="00DA0F55"/>
    <w:rsid w:val="00DA0F69"/>
    <w:rsid w:val="00DD3A5A"/>
    <w:rsid w:val="00DF3765"/>
    <w:rsid w:val="00DF557D"/>
    <w:rsid w:val="00E12F00"/>
    <w:rsid w:val="00E3163D"/>
    <w:rsid w:val="00E44BCF"/>
    <w:rsid w:val="00E52490"/>
    <w:rsid w:val="00F01015"/>
    <w:rsid w:val="00F10223"/>
    <w:rsid w:val="00F44999"/>
    <w:rsid w:val="00F84FC1"/>
    <w:rsid w:val="00F87195"/>
    <w:rsid w:val="00F94421"/>
    <w:rsid w:val="00FA6E00"/>
    <w:rsid w:val="00FB543D"/>
    <w:rsid w:val="00FC6E4A"/>
    <w:rsid w:val="00FD0C64"/>
    <w:rsid w:val="00FD163C"/>
    <w:rsid w:val="00FD74D6"/>
    <w:rsid w:val="00FD7ED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146B5"/>
    <w:pPr>
      <w:spacing w:after="200" w:line="276" w:lineRule="auto"/>
    </w:pPr>
    <w:rPr>
      <w:sz w:val="22"/>
      <w:szCs w:val="22"/>
    </w:rPr>
  </w:style>
  <w:style w:type="paragraph" w:styleId="Balk1">
    <w:name w:val="heading 1"/>
    <w:basedOn w:val="Normal"/>
    <w:next w:val="Normal"/>
    <w:link w:val="Balk1Char"/>
    <w:qFormat/>
    <w:rsid w:val="003D764B"/>
    <w:pPr>
      <w:keepNext/>
      <w:spacing w:after="0" w:line="240" w:lineRule="auto"/>
      <w:outlineLvl w:val="0"/>
    </w:pPr>
    <w:rPr>
      <w:rFonts w:ascii="Times New Roman" w:eastAsia="Times New Roman" w:hAnsi="Times New Roman"/>
      <w:b/>
      <w:bCs/>
      <w:sz w:val="24"/>
      <w:szCs w:val="24"/>
    </w:rPr>
  </w:style>
  <w:style w:type="paragraph" w:styleId="Balk3">
    <w:name w:val="heading 3"/>
    <w:basedOn w:val="Normal"/>
    <w:next w:val="Normal"/>
    <w:link w:val="Balk3Char"/>
    <w:semiHidden/>
    <w:unhideWhenUsed/>
    <w:qFormat/>
    <w:rsid w:val="003D764B"/>
    <w:pPr>
      <w:keepNext/>
      <w:spacing w:before="240" w:after="60" w:line="240" w:lineRule="auto"/>
      <w:outlineLvl w:val="2"/>
    </w:pPr>
    <w:rPr>
      <w:rFonts w:ascii="Cambria" w:eastAsia="Times New Roman" w:hAnsi="Cambria"/>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3B16AA"/>
    <w:pPr>
      <w:tabs>
        <w:tab w:val="center" w:pos="4536"/>
        <w:tab w:val="right" w:pos="9072"/>
      </w:tabs>
      <w:spacing w:after="0" w:line="240" w:lineRule="auto"/>
    </w:pPr>
  </w:style>
  <w:style w:type="character" w:customStyle="1" w:styleId="stbilgiChar">
    <w:name w:val="Üstbilgi Char"/>
    <w:basedOn w:val="VarsaylanParagrafYazTipi"/>
    <w:link w:val="stbilgi"/>
    <w:rsid w:val="003B16AA"/>
  </w:style>
  <w:style w:type="paragraph" w:styleId="Altbilgi">
    <w:name w:val="footer"/>
    <w:basedOn w:val="Normal"/>
    <w:link w:val="AltbilgiChar"/>
    <w:unhideWhenUsed/>
    <w:rsid w:val="003B16AA"/>
    <w:pPr>
      <w:tabs>
        <w:tab w:val="center" w:pos="4536"/>
        <w:tab w:val="right" w:pos="9072"/>
      </w:tabs>
      <w:spacing w:after="0" w:line="240" w:lineRule="auto"/>
    </w:pPr>
  </w:style>
  <w:style w:type="character" w:customStyle="1" w:styleId="AltbilgiChar">
    <w:name w:val="Altbilgi Char"/>
    <w:basedOn w:val="VarsaylanParagrafYazTipi"/>
    <w:link w:val="Altbilgi"/>
    <w:rsid w:val="003B16AA"/>
  </w:style>
  <w:style w:type="paragraph" w:styleId="ListeParagraf">
    <w:name w:val="List Paragraph"/>
    <w:basedOn w:val="Normal"/>
    <w:uiPriority w:val="34"/>
    <w:qFormat/>
    <w:rsid w:val="00D2035A"/>
    <w:pPr>
      <w:spacing w:after="0" w:line="240" w:lineRule="auto"/>
      <w:ind w:left="720"/>
      <w:contextualSpacing/>
    </w:pPr>
    <w:rPr>
      <w:rFonts w:ascii="Times New Roman" w:eastAsia="Times New Roman" w:hAnsi="Times New Roman"/>
      <w:sz w:val="24"/>
      <w:szCs w:val="24"/>
    </w:rPr>
  </w:style>
  <w:style w:type="paragraph" w:styleId="GvdeMetni2">
    <w:name w:val="Body Text 2"/>
    <w:basedOn w:val="Normal"/>
    <w:link w:val="GvdeMetni2Char"/>
    <w:rsid w:val="002A2A4A"/>
    <w:pPr>
      <w:spacing w:after="0" w:line="240" w:lineRule="auto"/>
      <w:jc w:val="both"/>
    </w:pPr>
    <w:rPr>
      <w:rFonts w:ascii="Times New Roman" w:eastAsia="Times New Roman" w:hAnsi="Times New Roman"/>
      <w:sz w:val="24"/>
      <w:szCs w:val="24"/>
    </w:rPr>
  </w:style>
  <w:style w:type="character" w:customStyle="1" w:styleId="GvdeMetni2Char">
    <w:name w:val="Gövde Metni 2 Char"/>
    <w:basedOn w:val="VarsaylanParagrafYazTipi"/>
    <w:link w:val="GvdeMetni2"/>
    <w:rsid w:val="002A2A4A"/>
    <w:rPr>
      <w:rFonts w:ascii="Times New Roman" w:eastAsia="Times New Roman" w:hAnsi="Times New Roman"/>
      <w:sz w:val="24"/>
      <w:szCs w:val="24"/>
    </w:rPr>
  </w:style>
  <w:style w:type="character" w:customStyle="1" w:styleId="Balk1Char">
    <w:name w:val="Başlık 1 Char"/>
    <w:basedOn w:val="VarsaylanParagrafYazTipi"/>
    <w:link w:val="Balk1"/>
    <w:rsid w:val="003D764B"/>
    <w:rPr>
      <w:rFonts w:ascii="Times New Roman" w:eastAsia="Times New Roman" w:hAnsi="Times New Roman"/>
      <w:b/>
      <w:bCs/>
      <w:sz w:val="24"/>
      <w:szCs w:val="24"/>
    </w:rPr>
  </w:style>
  <w:style w:type="character" w:customStyle="1" w:styleId="Balk3Char">
    <w:name w:val="Başlık 3 Char"/>
    <w:basedOn w:val="VarsaylanParagrafYazTipi"/>
    <w:link w:val="Balk3"/>
    <w:semiHidden/>
    <w:rsid w:val="003D764B"/>
    <w:rPr>
      <w:rFonts w:ascii="Cambria" w:eastAsia="Times New Roman" w:hAnsi="Cambria"/>
      <w:b/>
      <w:bCs/>
      <w:sz w:val="26"/>
      <w:szCs w:val="26"/>
    </w:rPr>
  </w:style>
  <w:style w:type="paragraph" w:styleId="GvdeMetniGirintisi">
    <w:name w:val="Body Text Indent"/>
    <w:basedOn w:val="Normal"/>
    <w:link w:val="GvdeMetniGirintisiChar"/>
    <w:rsid w:val="003D764B"/>
    <w:pPr>
      <w:spacing w:after="0" w:line="240" w:lineRule="auto"/>
      <w:ind w:firstLine="708"/>
    </w:pPr>
    <w:rPr>
      <w:rFonts w:ascii="Times New Roman" w:eastAsia="Times New Roman" w:hAnsi="Times New Roman"/>
      <w:sz w:val="24"/>
      <w:szCs w:val="24"/>
    </w:rPr>
  </w:style>
  <w:style w:type="character" w:customStyle="1" w:styleId="GvdeMetniGirintisiChar">
    <w:name w:val="Gövde Metni Girintisi Char"/>
    <w:basedOn w:val="VarsaylanParagrafYazTipi"/>
    <w:link w:val="GvdeMetniGirintisi"/>
    <w:rsid w:val="003D764B"/>
    <w:rPr>
      <w:rFonts w:ascii="Times New Roman" w:eastAsia="Times New Roman" w:hAnsi="Times New Roman"/>
      <w:sz w:val="24"/>
      <w:szCs w:val="24"/>
    </w:rPr>
  </w:style>
  <w:style w:type="paragraph" w:customStyle="1" w:styleId="xl24">
    <w:name w:val="xl24"/>
    <w:basedOn w:val="Normal"/>
    <w:rsid w:val="003D7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25">
    <w:name w:val="xl25"/>
    <w:basedOn w:val="Normal"/>
    <w:rsid w:val="003D7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26">
    <w:name w:val="xl26"/>
    <w:basedOn w:val="Normal"/>
    <w:rsid w:val="003D7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7">
    <w:name w:val="xl27"/>
    <w:basedOn w:val="Normal"/>
    <w:rsid w:val="003D7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8">
    <w:name w:val="xl28"/>
    <w:basedOn w:val="Normal"/>
    <w:rsid w:val="003D7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24"/>
      <w:szCs w:val="24"/>
    </w:rPr>
  </w:style>
  <w:style w:type="paragraph" w:customStyle="1" w:styleId="xl29">
    <w:name w:val="xl29"/>
    <w:basedOn w:val="Normal"/>
    <w:rsid w:val="003D764B"/>
    <w:pPr>
      <w:spacing w:before="100" w:beforeAutospacing="1" w:after="100" w:afterAutospacing="1" w:line="240" w:lineRule="auto"/>
    </w:pPr>
    <w:rPr>
      <w:rFonts w:ascii="Arial" w:eastAsia="Arial Unicode MS" w:hAnsi="Arial" w:cs="Arial"/>
      <w:b/>
      <w:bCs/>
      <w:sz w:val="24"/>
      <w:szCs w:val="24"/>
    </w:rPr>
  </w:style>
  <w:style w:type="paragraph" w:customStyle="1" w:styleId="xl30">
    <w:name w:val="xl30"/>
    <w:basedOn w:val="Normal"/>
    <w:rsid w:val="003D764B"/>
    <w:pPr>
      <w:pBdr>
        <w:left w:val="single" w:sz="8"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1">
    <w:name w:val="xl31"/>
    <w:basedOn w:val="Normal"/>
    <w:rsid w:val="003D764B"/>
    <w:pPr>
      <w:pBdr>
        <w:right w:val="single" w:sz="8"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2">
    <w:name w:val="xl32"/>
    <w:basedOn w:val="Normal"/>
    <w:rsid w:val="003D764B"/>
    <w:pPr>
      <w:pBdr>
        <w:left w:val="single" w:sz="8"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33">
    <w:name w:val="xl33"/>
    <w:basedOn w:val="Normal"/>
    <w:rsid w:val="003D764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34">
    <w:name w:val="xl34"/>
    <w:basedOn w:val="Normal"/>
    <w:rsid w:val="003D764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5">
    <w:name w:val="xl35"/>
    <w:basedOn w:val="Normal"/>
    <w:rsid w:val="003D764B"/>
    <w:pPr>
      <w:pBdr>
        <w:left w:val="single" w:sz="8"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6">
    <w:name w:val="xl36"/>
    <w:basedOn w:val="Normal"/>
    <w:rsid w:val="003D764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37">
    <w:name w:val="xl37"/>
    <w:basedOn w:val="Normal"/>
    <w:rsid w:val="003D764B"/>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8">
    <w:name w:val="xl38"/>
    <w:basedOn w:val="Normal"/>
    <w:rsid w:val="003D764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9">
    <w:name w:val="xl39"/>
    <w:basedOn w:val="Normal"/>
    <w:rsid w:val="003D764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0">
    <w:name w:val="xl40"/>
    <w:basedOn w:val="Normal"/>
    <w:rsid w:val="003D764B"/>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1">
    <w:name w:val="xl41"/>
    <w:basedOn w:val="Normal"/>
    <w:rsid w:val="003D764B"/>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2">
    <w:name w:val="xl42"/>
    <w:basedOn w:val="Normal"/>
    <w:rsid w:val="003D7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3">
    <w:name w:val="xl43"/>
    <w:basedOn w:val="Normal"/>
    <w:rsid w:val="003D764B"/>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4">
    <w:name w:val="xl44"/>
    <w:basedOn w:val="Normal"/>
    <w:rsid w:val="003D7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5">
    <w:name w:val="xl45"/>
    <w:basedOn w:val="Normal"/>
    <w:rsid w:val="003D764B"/>
    <w:pPr>
      <w:pBdr>
        <w:right w:val="single" w:sz="8"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6">
    <w:name w:val="xl46"/>
    <w:basedOn w:val="Normal"/>
    <w:rsid w:val="003D7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b/>
      <w:bCs/>
      <w:sz w:val="24"/>
      <w:szCs w:val="24"/>
    </w:rPr>
  </w:style>
  <w:style w:type="paragraph" w:styleId="GvdeMetni">
    <w:name w:val="Body Text"/>
    <w:basedOn w:val="Normal"/>
    <w:link w:val="GvdeMetniChar"/>
    <w:rsid w:val="003D764B"/>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3D764B"/>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97AF9-1177-7540-8D76-678C4782B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2597</Words>
  <Characters>14806</Characters>
  <Application>Microsoft Office Word</Application>
  <DocSecurity>0</DocSecurity>
  <Lines>123</Lines>
  <Paragraphs>34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 İşlem</dc:creator>
  <cp:lastModifiedBy>Pc</cp:lastModifiedBy>
  <cp:revision>2</cp:revision>
  <dcterms:created xsi:type="dcterms:W3CDTF">2021-11-18T11:18:00Z</dcterms:created>
  <dcterms:modified xsi:type="dcterms:W3CDTF">2021-11-18T11:18:00Z</dcterms:modified>
</cp:coreProperties>
</file>