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A4A" w:rsidRPr="00CB681E" w:rsidRDefault="002A2A4A"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2A2A4A" w:rsidRPr="00CB681E" w:rsidTr="00A27787">
        <w:trPr>
          <w:trHeight w:val="497"/>
          <w:tblCellSpacing w:w="15" w:type="dxa"/>
        </w:trPr>
        <w:tc>
          <w:tcPr>
            <w:tcW w:w="2049" w:type="dxa"/>
            <w:shd w:val="clear" w:color="auto" w:fill="FFFFFF"/>
          </w:tcPr>
          <w:p w:rsidR="002A2A4A" w:rsidRPr="00CB681E" w:rsidRDefault="002A2A4A"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2A2A4A" w:rsidRPr="00CB681E" w:rsidRDefault="002A2A4A"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2A2A4A" w:rsidRPr="00CB681E" w:rsidRDefault="002A2A4A"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597326" w:rsidRPr="00CB681E">
              <w:rPr>
                <w:rFonts w:ascii="Times New Roman" w:hAnsi="Times New Roman"/>
                <w:sz w:val="24"/>
                <w:szCs w:val="24"/>
              </w:rPr>
              <w:t>01</w:t>
            </w:r>
            <w:proofErr w:type="gramEnd"/>
          </w:p>
        </w:tc>
        <w:tc>
          <w:tcPr>
            <w:tcW w:w="3463" w:type="dxa"/>
            <w:shd w:val="clear" w:color="auto" w:fill="FFFFFF"/>
          </w:tcPr>
          <w:p w:rsidR="002A2A4A" w:rsidRPr="00CB681E" w:rsidRDefault="002A2A4A"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2A2A4A" w:rsidRPr="00CB681E" w:rsidRDefault="002A2A4A" w:rsidP="00896A25">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1E0F61" w:rsidRPr="00485027" w:rsidRDefault="001E0F61" w:rsidP="00896A25">
      <w:pPr>
        <w:tabs>
          <w:tab w:val="left" w:pos="2268"/>
          <w:tab w:val="left" w:pos="2552"/>
        </w:tabs>
        <w:spacing w:after="0" w:line="240" w:lineRule="auto"/>
        <w:ind w:right="-142"/>
        <w:jc w:val="both"/>
      </w:pPr>
    </w:p>
    <w:p w:rsidR="001E0F61" w:rsidRPr="00D32F7C" w:rsidRDefault="001E0F61" w:rsidP="00896A25">
      <w:pPr>
        <w:spacing w:after="0" w:line="240" w:lineRule="auto"/>
        <w:ind w:firstLine="708"/>
        <w:jc w:val="both"/>
        <w:rPr>
          <w:color w:val="000000" w:themeColor="text1"/>
        </w:rPr>
      </w:pPr>
      <w:r w:rsidRPr="00FE05EE">
        <w:rPr>
          <w:color w:val="000000"/>
        </w:rPr>
        <w:t xml:space="preserve">Belediye Meclisimizin </w:t>
      </w:r>
      <w:r w:rsidRPr="00FE05EE">
        <w:rPr>
          <w:color w:val="FF0000"/>
        </w:rPr>
        <w:t>05.12.2022</w:t>
      </w:r>
      <w:r w:rsidRPr="00FE05EE">
        <w:rPr>
          <w:color w:val="000000"/>
        </w:rPr>
        <w:t xml:space="preserve"> tarih ve </w:t>
      </w:r>
      <w:r w:rsidRPr="00FE05EE">
        <w:rPr>
          <w:color w:val="FF0000"/>
        </w:rPr>
        <w:t xml:space="preserve">160 </w:t>
      </w:r>
      <w:r w:rsidRPr="00FE05EE">
        <w:rPr>
          <w:color w:val="000000"/>
        </w:rPr>
        <w:t xml:space="preserve">sayılı meclis kararıyla </w:t>
      </w:r>
      <w:r w:rsidRPr="00FE05EE">
        <w:t xml:space="preserve">Plan Bütçe, Çevre </w:t>
      </w:r>
      <w:proofErr w:type="gramStart"/>
      <w:r w:rsidRPr="00FE05EE">
        <w:t>Sağlık  ve</w:t>
      </w:r>
      <w:proofErr w:type="gramEnd"/>
      <w:r w:rsidRPr="00FE05EE">
        <w:t xml:space="preserve"> Kanun ve </w:t>
      </w:r>
      <w:r w:rsidRPr="00D32F7C">
        <w:rPr>
          <w:color w:val="000000" w:themeColor="text1"/>
        </w:rPr>
        <w:t>Kararlar komisyonlarına havale edilen, Belediyemiz mevcut kadrolarında fiili olarak görev yapan 657 Sayılı DMK.’</w:t>
      </w:r>
      <w:proofErr w:type="spellStart"/>
      <w:r w:rsidRPr="00D32F7C">
        <w:rPr>
          <w:color w:val="000000" w:themeColor="text1"/>
        </w:rPr>
        <w:t>nın</w:t>
      </w:r>
      <w:proofErr w:type="spellEnd"/>
      <w:r w:rsidRPr="00D32F7C">
        <w:rPr>
          <w:color w:val="000000" w:themeColor="text1"/>
        </w:rPr>
        <w:t xml:space="preserve"> 64, 67 ve 68 maddesine göre Kademe ve derece İlerlemesi yapılan Personelin Müktesep Kadro derecelerinin uygun hale getirilmesi amacıyla 5393 sayılı Kanunun 18. Maddesinin (I) bendi ve Belediye ve Bağlı Kuruluşları ile Mahalli idare birliklerine Norm Kadro İlke ve Standartlarına Dair Yönetmeliğin 11. Maddesine göre yapılacak olan Dolu Kadro değişiklikleri ile ilgili teklife ait komisyon raporunun görüşülmesi </w:t>
      </w:r>
      <w:r w:rsidRPr="00D32F7C">
        <w:rPr>
          <w:color w:val="000000" w:themeColor="text1"/>
          <w:shd w:val="clear" w:color="auto" w:fill="FFFFFF"/>
        </w:rPr>
        <w:t xml:space="preserve">ile ilgili </w:t>
      </w:r>
      <w:r w:rsidRPr="00D32F7C">
        <w:rPr>
          <w:color w:val="000000" w:themeColor="text1"/>
        </w:rPr>
        <w:t>gündem maddesi Katip tarafından Meclise Okundu. Okunan gündem maddesi üzerinde söz almak isteyen üye olup olmadığı soruldu. Söz almak isteyen üye olmadığından teklif meclisin açık oyuna sunuldu. Yapılan açık oylama ve sayım neticesinde</w:t>
      </w:r>
      <w:r w:rsidRPr="00D32F7C">
        <w:rPr>
          <w:bCs/>
          <w:color w:val="000000" w:themeColor="text1"/>
        </w:rPr>
        <w:t xml:space="preserve"> maddenin </w:t>
      </w:r>
      <w:r w:rsidRPr="00D32F7C">
        <w:rPr>
          <w:color w:val="000000" w:themeColor="text1"/>
        </w:rPr>
        <w:t>komisyon raporları doğrultusunda kabulüne, oybirliği ile karar verilmiştir.</w:t>
      </w:r>
    </w:p>
    <w:p w:rsidR="00597326" w:rsidRPr="00CB681E" w:rsidRDefault="00597326" w:rsidP="00896A25">
      <w:pPr>
        <w:autoSpaceDE w:val="0"/>
        <w:autoSpaceDN w:val="0"/>
        <w:adjustRightInd w:val="0"/>
        <w:spacing w:after="0" w:line="240" w:lineRule="auto"/>
        <w:ind w:left="30"/>
        <w:jc w:val="both"/>
        <w:rPr>
          <w:rFonts w:ascii="Times New Roman" w:hAnsi="Times New Roman"/>
          <w:sz w:val="24"/>
          <w:szCs w:val="24"/>
        </w:rPr>
      </w:pPr>
    </w:p>
    <w:p w:rsidR="00896A25" w:rsidRPr="00D32F7C" w:rsidRDefault="00597326" w:rsidP="00896A25">
      <w:pPr>
        <w:tabs>
          <w:tab w:val="left" w:pos="2268"/>
          <w:tab w:val="left" w:pos="2552"/>
        </w:tabs>
        <w:ind w:right="-142"/>
        <w:jc w:val="both"/>
        <w:rPr>
          <w:b/>
          <w:bCs/>
          <w:color w:val="000000" w:themeColor="text1"/>
        </w:rPr>
      </w:pPr>
      <w:r w:rsidRPr="00CB681E">
        <w:rPr>
          <w:rFonts w:ascii="Times New Roman" w:hAnsi="Times New Roman"/>
          <w:sz w:val="24"/>
          <w:szCs w:val="24"/>
        </w:rPr>
        <w:tab/>
      </w:r>
    </w:p>
    <w:p w:rsidR="00896A25" w:rsidRPr="00D32F7C" w:rsidRDefault="00896A25" w:rsidP="00896A25">
      <w:pPr>
        <w:tabs>
          <w:tab w:val="left" w:pos="2445"/>
        </w:tabs>
        <w:autoSpaceDE w:val="0"/>
        <w:autoSpaceDN w:val="0"/>
        <w:adjustRightInd w:val="0"/>
        <w:spacing w:after="0" w:line="240" w:lineRule="auto"/>
        <w:ind w:firstLine="705"/>
        <w:jc w:val="both"/>
        <w:rPr>
          <w:b/>
          <w:bCs/>
          <w:color w:val="000000" w:themeColor="text1"/>
        </w:rPr>
      </w:pPr>
    </w:p>
    <w:p w:rsidR="00896A25" w:rsidRPr="00D32F7C" w:rsidRDefault="00896A25" w:rsidP="00896A25">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r>
      <w:r w:rsidR="008929BE">
        <w:rPr>
          <w:b/>
          <w:bCs/>
          <w:color w:val="000000" w:themeColor="text1"/>
        </w:rPr>
        <w:t xml:space="preserve">    </w:t>
      </w:r>
      <w:r w:rsidRPr="00D32F7C">
        <w:rPr>
          <w:b/>
          <w:bCs/>
          <w:color w:val="000000" w:themeColor="text1"/>
        </w:rPr>
        <w:t>Katip Üye</w:t>
      </w:r>
    </w:p>
    <w:p w:rsidR="00896A25" w:rsidRPr="00D32F7C" w:rsidRDefault="00896A25" w:rsidP="00896A2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Uğur DİLİÇIKIK</w:t>
      </w:r>
    </w:p>
    <w:p w:rsidR="00896A25" w:rsidRPr="002155FC" w:rsidRDefault="00896A25" w:rsidP="00896A25">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896A25" w:rsidRDefault="00896A25" w:rsidP="00896A25">
      <w:pPr>
        <w:jc w:val="both"/>
      </w:pPr>
    </w:p>
    <w:p w:rsidR="00864874" w:rsidRDefault="00864874" w:rsidP="00896A25">
      <w:pPr>
        <w:autoSpaceDE w:val="0"/>
        <w:autoSpaceDN w:val="0"/>
        <w:adjustRightInd w:val="0"/>
        <w:spacing w:after="0" w:line="240" w:lineRule="auto"/>
        <w:ind w:left="30"/>
        <w:jc w:val="both"/>
        <w:rPr>
          <w:rFonts w:eastAsia="PMingLiU"/>
        </w:rPr>
      </w:pPr>
    </w:p>
    <w:p w:rsidR="002C6347" w:rsidRPr="002C6347" w:rsidRDefault="002C6347" w:rsidP="00896A25">
      <w:pPr>
        <w:tabs>
          <w:tab w:val="left" w:pos="7320"/>
        </w:tabs>
        <w:spacing w:after="0" w:line="240" w:lineRule="auto"/>
        <w:jc w:val="both"/>
        <w:rPr>
          <w:rFonts w:ascii="Times New Roman" w:hAnsi="Times New Roman"/>
          <w:color w:val="FF0000"/>
          <w:sz w:val="24"/>
          <w:szCs w:val="24"/>
        </w:rPr>
      </w:pPr>
      <w:r w:rsidRPr="002C6347">
        <w:rPr>
          <w:rFonts w:ascii="Times New Roman" w:hAnsi="Times New Roman"/>
          <w:color w:val="FF0000"/>
          <w:sz w:val="24"/>
          <w:szCs w:val="24"/>
        </w:rPr>
        <w:tab/>
      </w:r>
    </w:p>
    <w:p w:rsidR="00C057B0" w:rsidRPr="002C6347" w:rsidRDefault="00C057B0" w:rsidP="00896A25">
      <w:pPr>
        <w:autoSpaceDE w:val="0"/>
        <w:autoSpaceDN w:val="0"/>
        <w:adjustRightInd w:val="0"/>
        <w:spacing w:after="0" w:line="240" w:lineRule="auto"/>
        <w:contextualSpacing/>
        <w:jc w:val="center"/>
        <w:rPr>
          <w:rFonts w:ascii="Times New Roman" w:hAnsi="Times New Roman"/>
          <w:bCs/>
          <w:sz w:val="24"/>
          <w:szCs w:val="24"/>
        </w:rPr>
      </w:pPr>
    </w:p>
    <w:p w:rsidR="004F0985" w:rsidRPr="00CB681E" w:rsidRDefault="004F0985"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r w:rsidRPr="00CB681E">
              <w:rPr>
                <w:rFonts w:ascii="Times New Roman" w:hAnsi="Times New Roman"/>
                <w:sz w:val="24"/>
                <w:szCs w:val="24"/>
              </w:rPr>
              <w:t>KARA</w:t>
            </w:r>
            <w:r w:rsidR="004C44A5" w:rsidRPr="00CB681E">
              <w:rPr>
                <w:rFonts w:ascii="Times New Roman" w:hAnsi="Times New Roman"/>
                <w:sz w:val="24"/>
                <w:szCs w:val="24"/>
              </w:rPr>
              <w:t xml:space="preserve">R </w:t>
            </w:r>
            <w:proofErr w:type="gramStart"/>
            <w:r w:rsidR="004C44A5" w:rsidRPr="00CB681E">
              <w:rPr>
                <w:rFonts w:ascii="Times New Roman" w:hAnsi="Times New Roman"/>
                <w:sz w:val="24"/>
                <w:szCs w:val="24"/>
              </w:rPr>
              <w:t>NO :</w:t>
            </w:r>
            <w:r w:rsidR="00C057B0" w:rsidRPr="00CB681E">
              <w:rPr>
                <w:rFonts w:ascii="Times New Roman" w:hAnsi="Times New Roman"/>
                <w:sz w:val="24"/>
                <w:szCs w:val="24"/>
              </w:rPr>
              <w:t>02</w:t>
            </w:r>
            <w:proofErr w:type="gramEnd"/>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E44BCF" w:rsidRPr="00CB681E" w:rsidRDefault="004F0985" w:rsidP="00896A25">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2C6347" w:rsidRDefault="00597326" w:rsidP="00896A25">
      <w:pPr>
        <w:tabs>
          <w:tab w:val="left" w:pos="2268"/>
          <w:tab w:val="left" w:pos="2552"/>
        </w:tabs>
        <w:spacing w:after="0" w:line="240" w:lineRule="auto"/>
        <w:ind w:right="-142"/>
        <w:jc w:val="both"/>
      </w:pPr>
      <w:r w:rsidRPr="00CB681E">
        <w:rPr>
          <w:rFonts w:ascii="Times New Roman" w:hAnsi="Times New Roman"/>
          <w:sz w:val="24"/>
          <w:szCs w:val="24"/>
        </w:rPr>
        <w:tab/>
      </w:r>
    </w:p>
    <w:p w:rsidR="002C6347" w:rsidRPr="00485027" w:rsidRDefault="002C6347" w:rsidP="00896A25">
      <w:pPr>
        <w:tabs>
          <w:tab w:val="left" w:pos="2268"/>
          <w:tab w:val="left" w:pos="2552"/>
        </w:tabs>
        <w:spacing w:after="0" w:line="240" w:lineRule="auto"/>
        <w:ind w:right="-142"/>
        <w:jc w:val="both"/>
      </w:pPr>
    </w:p>
    <w:p w:rsidR="001E0F61" w:rsidRPr="00BE1FA3" w:rsidRDefault="002C6347" w:rsidP="00896A25">
      <w:pPr>
        <w:tabs>
          <w:tab w:val="left" w:pos="709"/>
        </w:tabs>
        <w:spacing w:after="0" w:line="240" w:lineRule="auto"/>
        <w:jc w:val="both"/>
      </w:pPr>
      <w:r>
        <w:rPr>
          <w:shd w:val="clear" w:color="auto" w:fill="FFFFFF"/>
        </w:rPr>
        <w:tab/>
      </w:r>
      <w:r w:rsidR="001E0F61" w:rsidRPr="00FE05EE">
        <w:rPr>
          <w:color w:val="000000"/>
        </w:rPr>
        <w:t xml:space="preserve">Belediye Meclisimizin </w:t>
      </w:r>
      <w:r w:rsidR="001E0F61" w:rsidRPr="00FE05EE">
        <w:rPr>
          <w:color w:val="FF0000"/>
        </w:rPr>
        <w:t>05.12.2022</w:t>
      </w:r>
      <w:r w:rsidR="001E0F61" w:rsidRPr="00FE05EE">
        <w:rPr>
          <w:color w:val="000000"/>
        </w:rPr>
        <w:t xml:space="preserve"> tarih ve </w:t>
      </w:r>
      <w:r w:rsidR="001E0F61" w:rsidRPr="00FE05EE">
        <w:rPr>
          <w:color w:val="FF0000"/>
        </w:rPr>
        <w:t xml:space="preserve">164 </w:t>
      </w:r>
      <w:r w:rsidR="001E0F61" w:rsidRPr="00FE05EE">
        <w:rPr>
          <w:color w:val="000000"/>
        </w:rPr>
        <w:t xml:space="preserve">sayılı meclis kararıyla </w:t>
      </w:r>
      <w:r w:rsidR="001E0F61" w:rsidRPr="00FE05EE">
        <w:t xml:space="preserve">Plan Bütçe, Çevre </w:t>
      </w:r>
      <w:proofErr w:type="gramStart"/>
      <w:r w:rsidR="001E0F61" w:rsidRPr="00FE05EE">
        <w:t>Sağlık  ve</w:t>
      </w:r>
      <w:proofErr w:type="gramEnd"/>
      <w:r w:rsidR="001E0F61" w:rsidRPr="00FE05EE">
        <w:t xml:space="preserve"> Kanun ve Kararlar komisyonlarına </w:t>
      </w:r>
      <w:r w:rsidR="001E0F61" w:rsidRPr="00FE05EE">
        <w:rPr>
          <w:color w:val="000000"/>
        </w:rPr>
        <w:t xml:space="preserve">havale edilen, </w:t>
      </w:r>
      <w:r w:rsidR="001E0F61" w:rsidRPr="00FE05EE">
        <w:t xml:space="preserve">Belediyemizde görevlerinin niteliği gereği günün 24 saatinde devamlılık gösteren 657 Sayılı Devlet memurları Kanununa tabi, Zabıta hizmetlerinde çalışan personellere 2023 Mali yılında </w:t>
      </w:r>
      <w:proofErr w:type="spellStart"/>
      <w:r w:rsidR="001E0F61" w:rsidRPr="00FE05EE">
        <w:t>maktuen</w:t>
      </w:r>
      <w:proofErr w:type="spellEnd"/>
      <w:r w:rsidR="001E0F61" w:rsidRPr="00FE05EE">
        <w:t xml:space="preserve"> fazla çalışma ücretlerinin, 2023 Yılı Merkezi Yönetim Bütçe Kanun Teklifi ve Bağlı Cetvelleri, K-Cetvelinde belirtilen, Ankara, İstanbul ve İzmir Büyükşehir Belediy</w:t>
      </w:r>
      <w:r w:rsidR="001E0F61">
        <w:t>e</w:t>
      </w:r>
      <w:r w:rsidR="001E0F61" w:rsidRPr="00FE05EE">
        <w:t xml:space="preserve">leri dışında kalan diğer Büyükşehir Belediye sınırı, mücavir alanı içerisinde bulunanlar için belirtilen 1.325,00 TL. </w:t>
      </w:r>
      <w:proofErr w:type="gramStart"/>
      <w:r w:rsidR="001E0F61" w:rsidRPr="00FE05EE">
        <w:t>miktarda</w:t>
      </w:r>
      <w:proofErr w:type="gramEnd"/>
      <w:r w:rsidR="001E0F61" w:rsidRPr="00FE05EE">
        <w:t xml:space="preserve">, </w:t>
      </w:r>
      <w:proofErr w:type="spellStart"/>
      <w:r w:rsidR="001E0F61" w:rsidRPr="00FE05EE">
        <w:t>maktuen</w:t>
      </w:r>
      <w:proofErr w:type="spellEnd"/>
      <w:r w:rsidR="001E0F61" w:rsidRPr="00FE05EE">
        <w:t xml:space="preserve"> fazla çalışma ücretlerinin belirlenmesi, ayrıca cari yıl içerinde gerçekleşebilecek artış olması halinde, Maktu fazla çalışma ücretlerinin K-Cetvelinde belirtilen miktarda artışın yapılması ile ilgili teklife ait komisyon raporunun görüşülmesi </w:t>
      </w:r>
      <w:r w:rsidR="001E0F61" w:rsidRPr="00FE05EE">
        <w:rPr>
          <w:shd w:val="clear" w:color="auto" w:fill="FFFFFF"/>
        </w:rPr>
        <w:t xml:space="preserve">ile ilgili </w:t>
      </w:r>
      <w:r w:rsidR="001E0F61" w:rsidRPr="00FE05EE">
        <w:rPr>
          <w:color w:val="000000"/>
        </w:rPr>
        <w:t xml:space="preserve">gündem maddesi Katip tarafından Meclise </w:t>
      </w:r>
      <w:r w:rsidR="001E0F61" w:rsidRPr="00FE05EE">
        <w:rPr>
          <w:color w:val="000000"/>
        </w:rPr>
        <w:lastRenderedPageBreak/>
        <w:t xml:space="preserve">Okundu. Okunan gündem maddesi üzerinde söz almak isteyen üye olup olmadığı soruldu. Söz almak isteyen üye olmadığından teklif meclisin açık oyuna sunuldu. </w:t>
      </w:r>
      <w:proofErr w:type="gramStart"/>
      <w:r w:rsidR="001E0F61" w:rsidRPr="00FE05EE">
        <w:rPr>
          <w:color w:val="000000"/>
        </w:rPr>
        <w:t>Yapılan açık oylama ve sayım neticesinde</w:t>
      </w:r>
      <w:r w:rsidR="001E0F61" w:rsidRPr="00FE05EE">
        <w:rPr>
          <w:bCs/>
        </w:rPr>
        <w:t xml:space="preserve"> </w:t>
      </w:r>
      <w:r w:rsidR="001E0F61" w:rsidRPr="00FE05EE">
        <w:t xml:space="preserve">Belediyemizde görevlerinin niteliği gereği günün 24 saatinde devamlılık gösteren 657 Sayılı Devlet memurları Kanununa tabi, Zabıta hizmetlerinde çalışan personellere 2023 Mali yılında </w:t>
      </w:r>
      <w:proofErr w:type="spellStart"/>
      <w:r w:rsidR="001E0F61" w:rsidRPr="00FE05EE">
        <w:t>maktuen</w:t>
      </w:r>
      <w:proofErr w:type="spellEnd"/>
      <w:r w:rsidR="001E0F61" w:rsidRPr="00FE05EE">
        <w:t xml:space="preserve"> fazla çalışma ücretlerinin, 2023 Yılı Merkezi Yönetim Bütçe Kanun Teklifi ve Bağlı Cetvelleri, K-Cetvelinde belirtilen, Ankara, İstanbul ve İzmir Büyükşehir Belediy</w:t>
      </w:r>
      <w:r w:rsidR="001E0F61">
        <w:t>e</w:t>
      </w:r>
      <w:r w:rsidR="001E0F61" w:rsidRPr="00FE05EE">
        <w:t xml:space="preserve">leri dışında kalan diğer Büyükşehir Belediye sınırı, mücavir alanı içerisinde bulunanlar için </w:t>
      </w:r>
      <w:r w:rsidR="001E0F61" w:rsidRPr="00BE1FA3">
        <w:t>belirtilen 1.325,00 TL. miktarda</w:t>
      </w:r>
      <w:proofErr w:type="gramEnd"/>
      <w:r w:rsidR="001E0F61" w:rsidRPr="00BE1FA3">
        <w:t xml:space="preserve">, </w:t>
      </w:r>
      <w:proofErr w:type="spellStart"/>
      <w:r w:rsidR="001E0F61" w:rsidRPr="00BE1FA3">
        <w:t>maktuen</w:t>
      </w:r>
      <w:proofErr w:type="spellEnd"/>
      <w:r w:rsidR="001E0F61" w:rsidRPr="00BE1FA3">
        <w:t xml:space="preserve"> fazla çalışma ücretlerinin belirlenmesine ve ayrıca cari yıl içerinde gerçekleşebilecek artış olması halinde, maktu fazla çalışma ücretlerinin K-Cetvelinde belirtilen miktarda artışın yapılmasının</w:t>
      </w:r>
      <w:r w:rsidR="001E0F61" w:rsidRPr="00BE1FA3">
        <w:rPr>
          <w:bCs/>
        </w:rPr>
        <w:t xml:space="preserve"> </w:t>
      </w:r>
      <w:r w:rsidR="001E0F61" w:rsidRPr="00BE1FA3">
        <w:t>komisyon raporları doğrultusunda kabulüne, oybirliği ile karar verilmiştir</w:t>
      </w:r>
    </w:p>
    <w:p w:rsidR="001E0F61" w:rsidRPr="00BE1FA3" w:rsidRDefault="001E0F61" w:rsidP="00896A25">
      <w:pPr>
        <w:spacing w:after="0" w:line="240" w:lineRule="auto"/>
        <w:jc w:val="both"/>
      </w:pPr>
    </w:p>
    <w:p w:rsidR="002C6347" w:rsidRDefault="002C6347"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8929BE" w:rsidRDefault="008929BE" w:rsidP="008929BE">
      <w:pPr>
        <w:jc w:val="both"/>
      </w:pPr>
    </w:p>
    <w:p w:rsidR="002C6347" w:rsidRPr="002C6347" w:rsidRDefault="002C6347" w:rsidP="00896A25">
      <w:pPr>
        <w:autoSpaceDE w:val="0"/>
        <w:autoSpaceDN w:val="0"/>
        <w:adjustRightInd w:val="0"/>
        <w:spacing w:after="0" w:line="240" w:lineRule="auto"/>
        <w:ind w:left="30"/>
        <w:jc w:val="both"/>
        <w:rPr>
          <w:rFonts w:ascii="Times New Roman" w:hAnsi="Times New Roman"/>
          <w:sz w:val="24"/>
          <w:szCs w:val="24"/>
        </w:rPr>
      </w:pPr>
    </w:p>
    <w:p w:rsidR="004F0985" w:rsidRPr="00CB681E" w:rsidRDefault="004F0985" w:rsidP="00896A25">
      <w:pPr>
        <w:tabs>
          <w:tab w:val="left" w:pos="7320"/>
        </w:tabs>
        <w:autoSpaceDE w:val="0"/>
        <w:autoSpaceDN w:val="0"/>
        <w:adjustRightInd w:val="0"/>
        <w:spacing w:after="0" w:line="240" w:lineRule="auto"/>
        <w:contextualSpacing/>
        <w:jc w:val="both"/>
        <w:rPr>
          <w:rFonts w:ascii="Times New Roman" w:hAnsi="Times New Roman"/>
          <w:sz w:val="24"/>
          <w:szCs w:val="24"/>
        </w:rPr>
      </w:pPr>
    </w:p>
    <w:p w:rsidR="004F0985" w:rsidRPr="00CB681E" w:rsidRDefault="004F0985"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4C44A5"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C057B0" w:rsidRPr="00CB681E">
              <w:rPr>
                <w:rFonts w:ascii="Times New Roman" w:hAnsi="Times New Roman"/>
                <w:sz w:val="24"/>
                <w:szCs w:val="24"/>
              </w:rPr>
              <w:t>03</w:t>
            </w:r>
            <w:proofErr w:type="gramEnd"/>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w:t>
            </w:r>
            <w:r w:rsidR="00E44BCF" w:rsidRPr="00CB681E">
              <w:rPr>
                <w:rFonts w:ascii="Times New Roman" w:hAnsi="Times New Roman"/>
                <w:sz w:val="24"/>
                <w:szCs w:val="24"/>
              </w:rPr>
              <w:t xml:space="preserve">: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2C6347" w:rsidRPr="0039637B" w:rsidRDefault="004F0985" w:rsidP="00896A25">
      <w:pPr>
        <w:tabs>
          <w:tab w:val="left" w:pos="2268"/>
          <w:tab w:val="left" w:pos="2552"/>
        </w:tabs>
        <w:spacing w:after="0" w:line="240" w:lineRule="auto"/>
        <w:ind w:right="-142"/>
        <w:jc w:val="both"/>
      </w:pPr>
      <w:r w:rsidRPr="00CB681E">
        <w:rPr>
          <w:rFonts w:ascii="Times New Roman" w:hAnsi="Times New Roman"/>
          <w:sz w:val="24"/>
          <w:szCs w:val="24"/>
        </w:rPr>
        <w:tab/>
      </w:r>
    </w:p>
    <w:p w:rsidR="004F0985" w:rsidRDefault="004F0985" w:rsidP="00896A25">
      <w:pPr>
        <w:autoSpaceDE w:val="0"/>
        <w:autoSpaceDN w:val="0"/>
        <w:adjustRightInd w:val="0"/>
        <w:spacing w:after="0" w:line="240" w:lineRule="auto"/>
        <w:ind w:firstLine="705"/>
        <w:contextualSpacing/>
        <w:jc w:val="both"/>
        <w:rPr>
          <w:rFonts w:ascii="Times New Roman" w:hAnsi="Times New Roman"/>
          <w:bCs/>
          <w:sz w:val="24"/>
          <w:szCs w:val="24"/>
        </w:rPr>
      </w:pPr>
    </w:p>
    <w:p w:rsidR="004169BB" w:rsidRPr="00485027" w:rsidRDefault="004169BB" w:rsidP="00896A25">
      <w:pPr>
        <w:tabs>
          <w:tab w:val="left" w:pos="2268"/>
          <w:tab w:val="left" w:pos="2552"/>
        </w:tabs>
        <w:spacing w:after="0" w:line="240" w:lineRule="auto"/>
        <w:ind w:right="-142"/>
        <w:jc w:val="both"/>
      </w:pPr>
    </w:p>
    <w:p w:rsidR="004169BB" w:rsidRPr="00FE05EE" w:rsidRDefault="004169BB" w:rsidP="00896A25">
      <w:pPr>
        <w:spacing w:after="0" w:line="240" w:lineRule="auto"/>
        <w:ind w:firstLine="708"/>
        <w:jc w:val="both"/>
      </w:pPr>
      <w:r w:rsidRPr="00FE05EE">
        <w:rPr>
          <w:color w:val="000000"/>
        </w:rPr>
        <w:t xml:space="preserve">Belediye Meclisimizin </w:t>
      </w:r>
      <w:r w:rsidRPr="00FE05EE">
        <w:rPr>
          <w:color w:val="FF0000"/>
        </w:rPr>
        <w:t>05.12.2022</w:t>
      </w:r>
      <w:r w:rsidRPr="00FE05EE">
        <w:rPr>
          <w:color w:val="000000"/>
        </w:rPr>
        <w:t xml:space="preserve"> tarih ve </w:t>
      </w:r>
      <w:r w:rsidRPr="00FE05EE">
        <w:rPr>
          <w:color w:val="FF0000"/>
        </w:rPr>
        <w:t>165</w:t>
      </w:r>
      <w:r w:rsidRPr="00FE05EE">
        <w:t xml:space="preserve"> İmar, Plan Bütçe ve Sosyal Hizmetler Halkla İlişkiler Engelliler Hizmetler Komisyonlarına havale </w:t>
      </w:r>
      <w:proofErr w:type="gramStart"/>
      <w:r w:rsidRPr="00FE05EE">
        <w:t>edilen</w:t>
      </w:r>
      <w:r w:rsidRPr="00FE05EE">
        <w:rPr>
          <w:color w:val="FF0000"/>
        </w:rPr>
        <w:t xml:space="preserve"> </w:t>
      </w:r>
      <w:r w:rsidRPr="00FE05EE">
        <w:rPr>
          <w:color w:val="000000"/>
        </w:rPr>
        <w:t>,</w:t>
      </w:r>
      <w:r w:rsidRPr="00FE05EE">
        <w:t>2023</w:t>
      </w:r>
      <w:proofErr w:type="gramEnd"/>
      <w:r w:rsidRPr="00FE05EE">
        <w:t xml:space="preserve"> Mali Yılında İmar ve Şehircilik Müdürlüğü, Fen İşleri Müdürlüğü, İşletme ve </w:t>
      </w:r>
      <w:proofErr w:type="spellStart"/>
      <w:r w:rsidRPr="00FE05EE">
        <w:t>İştiraklar</w:t>
      </w:r>
      <w:proofErr w:type="spellEnd"/>
      <w:r w:rsidRPr="00FE05EE">
        <w:t xml:space="preserve"> Müdürlüğü ve Zabıta Müdürlüğünde uygulanacak ücret tarifeleri ile diğer müdürlüklerde uygulanacak ücret tarifelerinin belirlenmesi ile ilgili teklife ait komisyon raporunun görüşülmesine geçildi;</w:t>
      </w:r>
    </w:p>
    <w:tbl>
      <w:tblPr>
        <w:tblpPr w:leftFromText="141" w:rightFromText="141" w:vertAnchor="text" w:horzAnchor="margin" w:tblpY="670"/>
        <w:tblW w:w="9851" w:type="dxa"/>
        <w:tblLayout w:type="fixed"/>
        <w:tblCellMar>
          <w:left w:w="70" w:type="dxa"/>
          <w:right w:w="70" w:type="dxa"/>
        </w:tblCellMar>
        <w:tblLook w:val="04A0" w:firstRow="1" w:lastRow="0" w:firstColumn="1" w:lastColumn="0" w:noHBand="0" w:noVBand="1"/>
      </w:tblPr>
      <w:tblGrid>
        <w:gridCol w:w="1633"/>
        <w:gridCol w:w="231"/>
        <w:gridCol w:w="474"/>
        <w:gridCol w:w="602"/>
        <w:gridCol w:w="68"/>
        <w:gridCol w:w="138"/>
        <w:gridCol w:w="139"/>
        <w:gridCol w:w="138"/>
        <w:gridCol w:w="1038"/>
        <w:gridCol w:w="208"/>
        <w:gridCol w:w="137"/>
        <w:gridCol w:w="84"/>
        <w:gridCol w:w="1302"/>
        <w:gridCol w:w="7"/>
        <w:gridCol w:w="250"/>
        <w:gridCol w:w="992"/>
        <w:gridCol w:w="426"/>
        <w:gridCol w:w="850"/>
        <w:gridCol w:w="1134"/>
      </w:tblGrid>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ind w:left="504" w:hanging="504"/>
              <w:jc w:val="center"/>
              <w:rPr>
                <w:b/>
                <w:bCs/>
                <w:color w:val="000000"/>
              </w:rPr>
            </w:pPr>
            <w:bookmarkStart w:id="0" w:name="RANGE!A1"/>
            <w:r w:rsidRPr="00FE05EE">
              <w:rPr>
                <w:b/>
                <w:bCs/>
                <w:color w:val="000000"/>
              </w:rPr>
              <w:t>2023 YILI ÜCRET TARİFESİ</w:t>
            </w:r>
            <w:bookmarkEnd w:id="0"/>
          </w:p>
        </w:tc>
        <w:tc>
          <w:tcPr>
            <w:tcW w:w="2410" w:type="dxa"/>
            <w:gridSpan w:val="3"/>
            <w:vMerge w:val="restart"/>
            <w:tcBorders>
              <w:top w:val="single" w:sz="4" w:space="0" w:color="auto"/>
              <w:left w:val="single" w:sz="4" w:space="0" w:color="auto"/>
              <w:right w:val="single" w:sz="4" w:space="0" w:color="auto"/>
            </w:tcBorders>
          </w:tcPr>
          <w:p w:rsidR="004169BB" w:rsidRPr="00FE05EE" w:rsidRDefault="004169BB" w:rsidP="00896A25">
            <w:pPr>
              <w:spacing w:after="0" w:line="240" w:lineRule="auto"/>
              <w:rPr>
                <w:color w:val="000000"/>
              </w:rPr>
            </w:pPr>
          </w:p>
          <w:p w:rsidR="004169BB" w:rsidRPr="00FE05EE" w:rsidRDefault="004169BB" w:rsidP="00896A25">
            <w:pPr>
              <w:spacing w:after="0" w:line="240" w:lineRule="auto"/>
              <w:jc w:val="center"/>
              <w:rPr>
                <w:color w:val="000000"/>
              </w:rPr>
            </w:pPr>
          </w:p>
        </w:tc>
      </w:tr>
      <w:tr w:rsidR="004169BB" w:rsidRPr="00FE05EE" w:rsidTr="004169BB">
        <w:trPr>
          <w:trHeight w:val="216"/>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tabs>
                <w:tab w:val="left" w:pos="2479"/>
              </w:tabs>
              <w:spacing w:after="0" w:line="240" w:lineRule="auto"/>
              <w:rPr>
                <w:b/>
                <w:bCs/>
                <w:color w:val="000000"/>
              </w:rPr>
            </w:pPr>
            <w:r w:rsidRPr="00FE05EE">
              <w:rPr>
                <w:b/>
                <w:bCs/>
                <w:color w:val="000000"/>
              </w:rPr>
              <w:t>İmar Durum Ücretleri</w:t>
            </w:r>
          </w:p>
        </w:tc>
        <w:tc>
          <w:tcPr>
            <w:tcW w:w="2410" w:type="dxa"/>
            <w:gridSpan w:val="3"/>
            <w:vMerge/>
            <w:tcBorders>
              <w:left w:val="single" w:sz="4" w:space="0" w:color="auto"/>
              <w:bottom w:val="single" w:sz="4" w:space="0" w:color="auto"/>
              <w:right w:val="single" w:sz="4" w:space="0" w:color="auto"/>
            </w:tcBorders>
          </w:tcPr>
          <w:p w:rsidR="004169BB" w:rsidRPr="00FE05EE" w:rsidRDefault="004169BB" w:rsidP="00896A25">
            <w:pPr>
              <w:spacing w:after="0" w:line="240" w:lineRule="auto"/>
              <w:rPr>
                <w:color w:val="000000"/>
              </w:rPr>
            </w:pP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0</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500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210,00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501</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1.000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240,00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1.001</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5.000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330,00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5.001</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10.000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430,00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10.001</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20.000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430,00</w:t>
            </w:r>
          </w:p>
        </w:tc>
      </w:tr>
      <w:tr w:rsidR="004169BB" w:rsidRPr="00FE05EE" w:rsidTr="004169BB">
        <w:trPr>
          <w:trHeight w:val="120"/>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20.001</w:t>
            </w:r>
          </w:p>
        </w:tc>
        <w:tc>
          <w:tcPr>
            <w:tcW w:w="5577" w:type="dxa"/>
            <w:gridSpan w:val="14"/>
            <w:tcBorders>
              <w:top w:val="single" w:sz="4" w:space="0" w:color="auto"/>
              <w:left w:val="nil"/>
              <w:bottom w:val="single" w:sz="4" w:space="0" w:color="auto"/>
              <w:right w:val="single" w:sz="4" w:space="0" w:color="auto"/>
            </w:tcBorders>
            <w:noWrap/>
            <w:vAlign w:val="bottom"/>
            <w:hideMark/>
          </w:tcPr>
          <w:p w:rsidR="004169BB" w:rsidRPr="00FE05EE" w:rsidRDefault="004169BB" w:rsidP="00896A25">
            <w:pPr>
              <w:spacing w:after="0" w:line="240" w:lineRule="auto"/>
              <w:ind w:firstLineChars="500" w:firstLine="1100"/>
              <w:rPr>
                <w:color w:val="000000"/>
              </w:rPr>
            </w:pPr>
            <w:r w:rsidRPr="00FE05EE">
              <w:rPr>
                <w:color w:val="000000"/>
              </w:rPr>
              <w:t>m</w:t>
            </w:r>
            <w:r w:rsidRPr="00FE05EE">
              <w:rPr>
                <w:color w:val="000000"/>
                <w:vertAlign w:val="superscript"/>
              </w:rPr>
              <w:t>2</w:t>
            </w:r>
            <w:r w:rsidRPr="00FE05EE">
              <w:rPr>
                <w:color w:val="000000"/>
              </w:rPr>
              <w:t xml:space="preserve"> ve üzeri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820,00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Bankalara, </w:t>
            </w:r>
            <w:proofErr w:type="gramStart"/>
            <w:r w:rsidRPr="00FE05EE">
              <w:rPr>
                <w:color w:val="000000"/>
              </w:rPr>
              <w:t>ekspertizlere</w:t>
            </w:r>
            <w:proofErr w:type="gramEnd"/>
            <w:r w:rsidRPr="00FE05EE">
              <w:rPr>
                <w:color w:val="000000"/>
              </w:rPr>
              <w:t xml:space="preserve"> verilen imar durumu</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200,00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lastRenderedPageBreak/>
              <w:t>Belediye Meclisine İntikal Edecek Her Plan Tadilatı İçin Alınacak Ücret</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center"/>
              <w:rPr>
                <w:color w:val="000000"/>
              </w:rPr>
            </w:pP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0</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1.000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2.000,00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1.001</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5.000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3.340,00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5.001</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10.000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3.800,00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10.001</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20.000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4.360,00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20.001</w:t>
            </w:r>
          </w:p>
        </w:tc>
        <w:tc>
          <w:tcPr>
            <w:tcW w:w="1076"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 </w:t>
            </w:r>
          </w:p>
        </w:tc>
        <w:tc>
          <w:tcPr>
            <w:tcW w:w="15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100.000</w:t>
            </w:r>
          </w:p>
        </w:tc>
        <w:tc>
          <w:tcPr>
            <w:tcW w:w="2980" w:type="dxa"/>
            <w:gridSpan w:val="7"/>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5.100,00</w:t>
            </w:r>
          </w:p>
        </w:tc>
      </w:tr>
      <w:tr w:rsidR="004169BB" w:rsidRPr="00FE05EE" w:rsidTr="004169BB">
        <w:trPr>
          <w:trHeight w:val="120"/>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100.001</w:t>
            </w:r>
          </w:p>
        </w:tc>
        <w:tc>
          <w:tcPr>
            <w:tcW w:w="5577" w:type="dxa"/>
            <w:gridSpan w:val="14"/>
            <w:tcBorders>
              <w:top w:val="single" w:sz="4" w:space="0" w:color="auto"/>
              <w:left w:val="nil"/>
              <w:bottom w:val="single" w:sz="4" w:space="0" w:color="auto"/>
              <w:right w:val="single" w:sz="4" w:space="0" w:color="auto"/>
            </w:tcBorders>
            <w:noWrap/>
            <w:vAlign w:val="bottom"/>
            <w:hideMark/>
          </w:tcPr>
          <w:p w:rsidR="004169BB" w:rsidRPr="00FE05EE" w:rsidRDefault="004169BB" w:rsidP="00896A25">
            <w:pPr>
              <w:spacing w:after="0" w:line="240" w:lineRule="auto"/>
              <w:ind w:firstLineChars="500" w:firstLine="1100"/>
              <w:rPr>
                <w:color w:val="000000"/>
              </w:rPr>
            </w:pPr>
            <w:r w:rsidRPr="00FE05EE">
              <w:rPr>
                <w:color w:val="000000"/>
              </w:rPr>
              <w:t>m</w:t>
            </w:r>
            <w:r w:rsidRPr="00FE05EE">
              <w:rPr>
                <w:color w:val="000000"/>
                <w:vertAlign w:val="superscript"/>
              </w:rPr>
              <w:t>2</w:t>
            </w:r>
            <w:r w:rsidRPr="00FE05EE">
              <w:rPr>
                <w:color w:val="000000"/>
              </w:rPr>
              <w:t xml:space="preserve"> ve üzeri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6.400,00</w:t>
            </w:r>
          </w:p>
        </w:tc>
      </w:tr>
      <w:tr w:rsidR="004169BB" w:rsidRPr="00FE05EE" w:rsidTr="004169BB">
        <w:trPr>
          <w:trHeight w:val="204"/>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Camii, </w:t>
            </w:r>
            <w:proofErr w:type="spellStart"/>
            <w:r w:rsidRPr="00FE05EE">
              <w:rPr>
                <w:color w:val="000000"/>
              </w:rPr>
              <w:t>Mescid</w:t>
            </w:r>
            <w:proofErr w:type="spellEnd"/>
            <w:r w:rsidRPr="00FE05EE">
              <w:rPr>
                <w:color w:val="000000"/>
              </w:rPr>
              <w:t xml:space="preserve"> ile her nevi hayır kurumu ve devlete ait okul, sağlık kuruluşlarından (SGK, Maliye hariç) bu ücret alınmaz</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center"/>
              <w:rPr>
                <w:color w:val="000000"/>
              </w:rPr>
            </w:pP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Yapı Ruhsatı İçin Alınacak Ücretleri</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center"/>
              <w:rPr>
                <w:color w:val="000000"/>
              </w:rPr>
            </w:pPr>
          </w:p>
        </w:tc>
      </w:tr>
      <w:tr w:rsidR="004169BB" w:rsidRPr="00FE05EE" w:rsidTr="004169BB">
        <w:trPr>
          <w:trHeight w:val="139"/>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Ruhsat harcı alınacak her bağımsız bölüm için İşgaliye harcı</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300,00</w:t>
            </w:r>
          </w:p>
        </w:tc>
      </w:tr>
      <w:tr w:rsidR="004169BB" w:rsidRPr="00FE05EE" w:rsidTr="004169BB">
        <w:trPr>
          <w:trHeight w:val="139"/>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Ruhsat harcı alınacak her bağımsız bölüm için Kaldırım harcı</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300,00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Aplikasyon Harcı </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110,00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Her Bağımsız Konut için (Brüt)</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center"/>
              <w:rPr>
                <w:color w:val="000000"/>
              </w:rPr>
            </w:pP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0</w:t>
            </w:r>
          </w:p>
        </w:tc>
        <w:tc>
          <w:tcPr>
            <w:tcW w:w="1559" w:type="dxa"/>
            <w:gridSpan w:val="6"/>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383" w:type="dxa"/>
            <w:gridSpan w:val="3"/>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100</w:t>
            </w:r>
          </w:p>
        </w:tc>
        <w:tc>
          <w:tcPr>
            <w:tcW w:w="2635" w:type="dxa"/>
            <w:gridSpan w:val="5"/>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p>
          <w:p w:rsidR="004169BB" w:rsidRPr="00FE05EE" w:rsidRDefault="004169BB" w:rsidP="00896A25">
            <w:pPr>
              <w:spacing w:after="0" w:line="240" w:lineRule="auto"/>
              <w:jc w:val="right"/>
              <w:rPr>
                <w:color w:val="000000"/>
              </w:rPr>
            </w:pPr>
            <w:r w:rsidRPr="00FE05EE">
              <w:rPr>
                <w:color w:val="000000"/>
              </w:rPr>
              <w:t>240,00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101</w:t>
            </w:r>
          </w:p>
        </w:tc>
        <w:tc>
          <w:tcPr>
            <w:tcW w:w="1559" w:type="dxa"/>
            <w:gridSpan w:val="6"/>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383" w:type="dxa"/>
            <w:gridSpan w:val="3"/>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120</w:t>
            </w:r>
          </w:p>
        </w:tc>
        <w:tc>
          <w:tcPr>
            <w:tcW w:w="2635" w:type="dxa"/>
            <w:gridSpan w:val="5"/>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p>
          <w:p w:rsidR="004169BB" w:rsidRPr="00FE05EE" w:rsidRDefault="004169BB" w:rsidP="00896A25">
            <w:pPr>
              <w:spacing w:after="0" w:line="240" w:lineRule="auto"/>
              <w:jc w:val="right"/>
              <w:rPr>
                <w:color w:val="000000"/>
              </w:rPr>
            </w:pPr>
            <w:r w:rsidRPr="00FE05EE">
              <w:rPr>
                <w:color w:val="000000"/>
              </w:rPr>
              <w:t>390,00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121</w:t>
            </w:r>
          </w:p>
        </w:tc>
        <w:tc>
          <w:tcPr>
            <w:tcW w:w="1559" w:type="dxa"/>
            <w:gridSpan w:val="6"/>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383" w:type="dxa"/>
            <w:gridSpan w:val="3"/>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150</w:t>
            </w:r>
          </w:p>
        </w:tc>
        <w:tc>
          <w:tcPr>
            <w:tcW w:w="2635" w:type="dxa"/>
            <w:gridSpan w:val="5"/>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p>
          <w:p w:rsidR="004169BB" w:rsidRPr="00FE05EE" w:rsidRDefault="004169BB" w:rsidP="00896A25">
            <w:pPr>
              <w:spacing w:after="0" w:line="240" w:lineRule="auto"/>
              <w:jc w:val="right"/>
              <w:rPr>
                <w:color w:val="000000"/>
              </w:rPr>
            </w:pPr>
            <w:r w:rsidRPr="00FE05EE">
              <w:rPr>
                <w:color w:val="000000"/>
              </w:rPr>
              <w:t>1.080,00</w:t>
            </w:r>
          </w:p>
        </w:tc>
      </w:tr>
      <w:tr w:rsidR="004169BB" w:rsidRPr="00FE05EE" w:rsidTr="004169BB">
        <w:trPr>
          <w:trHeight w:val="120"/>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151</w:t>
            </w:r>
          </w:p>
        </w:tc>
        <w:tc>
          <w:tcPr>
            <w:tcW w:w="5577" w:type="dxa"/>
            <w:gridSpan w:val="14"/>
            <w:tcBorders>
              <w:top w:val="single" w:sz="4" w:space="0" w:color="auto"/>
              <w:left w:val="nil"/>
              <w:bottom w:val="single" w:sz="4" w:space="0" w:color="auto"/>
              <w:right w:val="single" w:sz="4" w:space="0" w:color="auto"/>
            </w:tcBorders>
            <w:noWrap/>
            <w:vAlign w:val="bottom"/>
            <w:hideMark/>
          </w:tcPr>
          <w:p w:rsidR="004169BB" w:rsidRPr="00FE05EE" w:rsidRDefault="004169BB" w:rsidP="00896A25">
            <w:pPr>
              <w:spacing w:after="0" w:line="240" w:lineRule="auto"/>
              <w:ind w:firstLineChars="500" w:firstLine="1100"/>
              <w:rPr>
                <w:color w:val="000000"/>
              </w:rPr>
            </w:pPr>
            <w:r w:rsidRPr="00FE05EE">
              <w:rPr>
                <w:color w:val="000000"/>
              </w:rPr>
              <w:t>m</w:t>
            </w:r>
            <w:r w:rsidRPr="00FE05EE">
              <w:rPr>
                <w:color w:val="000000"/>
                <w:vertAlign w:val="superscript"/>
              </w:rPr>
              <w:t>2</w:t>
            </w:r>
            <w:r w:rsidRPr="00FE05EE">
              <w:rPr>
                <w:color w:val="000000"/>
              </w:rPr>
              <w:t xml:space="preserve"> ve üzeri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1.230,00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Her Bağımsız İşyeri için (Brüt)</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center"/>
              <w:rPr>
                <w:color w:val="000000"/>
              </w:rPr>
            </w:pP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0</w:t>
            </w:r>
          </w:p>
        </w:tc>
        <w:tc>
          <w:tcPr>
            <w:tcW w:w="14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384" w:type="dxa"/>
            <w:gridSpan w:val="3"/>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100</w:t>
            </w:r>
          </w:p>
        </w:tc>
        <w:tc>
          <w:tcPr>
            <w:tcW w:w="2772" w:type="dxa"/>
            <w:gridSpan w:val="6"/>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400,00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101</w:t>
            </w:r>
          </w:p>
        </w:tc>
        <w:tc>
          <w:tcPr>
            <w:tcW w:w="14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384" w:type="dxa"/>
            <w:gridSpan w:val="3"/>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120</w:t>
            </w:r>
          </w:p>
        </w:tc>
        <w:tc>
          <w:tcPr>
            <w:tcW w:w="2772" w:type="dxa"/>
            <w:gridSpan w:val="6"/>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560,00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121</w:t>
            </w:r>
          </w:p>
        </w:tc>
        <w:tc>
          <w:tcPr>
            <w:tcW w:w="14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384" w:type="dxa"/>
            <w:gridSpan w:val="3"/>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150</w:t>
            </w:r>
          </w:p>
        </w:tc>
        <w:tc>
          <w:tcPr>
            <w:tcW w:w="2772" w:type="dxa"/>
            <w:gridSpan w:val="6"/>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960,00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151</w:t>
            </w:r>
          </w:p>
        </w:tc>
        <w:tc>
          <w:tcPr>
            <w:tcW w:w="1421" w:type="dxa"/>
            <w:gridSpan w:val="5"/>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384" w:type="dxa"/>
            <w:gridSpan w:val="3"/>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200</w:t>
            </w:r>
          </w:p>
        </w:tc>
        <w:tc>
          <w:tcPr>
            <w:tcW w:w="2772" w:type="dxa"/>
            <w:gridSpan w:val="6"/>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1.080,00</w:t>
            </w:r>
          </w:p>
        </w:tc>
      </w:tr>
      <w:tr w:rsidR="004169BB" w:rsidRPr="00FE05EE" w:rsidTr="004169BB">
        <w:trPr>
          <w:trHeight w:val="120"/>
        </w:trPr>
        <w:tc>
          <w:tcPr>
            <w:tcW w:w="1864" w:type="dxa"/>
            <w:gridSpan w:val="2"/>
            <w:tcBorders>
              <w:top w:val="nil"/>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jc w:val="center"/>
              <w:rPr>
                <w:color w:val="000000"/>
              </w:rPr>
            </w:pPr>
            <w:r w:rsidRPr="00FE05EE">
              <w:rPr>
                <w:color w:val="000000"/>
              </w:rPr>
              <w:t>201</w:t>
            </w:r>
          </w:p>
        </w:tc>
        <w:tc>
          <w:tcPr>
            <w:tcW w:w="5577" w:type="dxa"/>
            <w:gridSpan w:val="14"/>
            <w:tcBorders>
              <w:top w:val="single" w:sz="4" w:space="0" w:color="auto"/>
              <w:left w:val="nil"/>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den itibaren ilave her bir metre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9,00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Akaryakıt İstasyonları için</w:t>
            </w:r>
          </w:p>
        </w:tc>
        <w:tc>
          <w:tcPr>
            <w:tcW w:w="2410" w:type="dxa"/>
            <w:gridSpan w:val="3"/>
            <w:tcBorders>
              <w:top w:val="single" w:sz="4" w:space="0" w:color="auto"/>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25.600,00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 xml:space="preserve">LPG İstasyonları için </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25.600,00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 xml:space="preserve">Akaryakıt ve LPG istasyonları için </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46.000,00</w:t>
            </w:r>
          </w:p>
        </w:tc>
      </w:tr>
      <w:tr w:rsidR="004169BB" w:rsidRPr="00FE05EE" w:rsidTr="004169BB">
        <w:trPr>
          <w:trHeight w:val="40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Asansör İzin Belgesi için</w:t>
            </w:r>
          </w:p>
        </w:tc>
        <w:tc>
          <w:tcPr>
            <w:tcW w:w="2410" w:type="dxa"/>
            <w:gridSpan w:val="3"/>
            <w:tcBorders>
              <w:right w:val="single" w:sz="4" w:space="0" w:color="auto"/>
            </w:tcBorders>
            <w:shd w:val="clear" w:color="auto" w:fill="auto"/>
          </w:tcPr>
          <w:p w:rsidR="004169BB" w:rsidRPr="00FE05EE" w:rsidRDefault="004169BB" w:rsidP="00896A25">
            <w:pPr>
              <w:spacing w:after="0" w:line="240" w:lineRule="auto"/>
              <w:jc w:val="right"/>
            </w:pP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Asansör izin belgesi 6. kata kadar</w:t>
            </w:r>
          </w:p>
        </w:tc>
        <w:tc>
          <w:tcPr>
            <w:tcW w:w="2410" w:type="dxa"/>
            <w:gridSpan w:val="3"/>
            <w:tcBorders>
              <w:top w:val="single" w:sz="4" w:space="0" w:color="auto"/>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2.040,00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6. kat ve yukarı olanlar</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2.600,00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Yük asansörlerinden </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3.080,00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Fotoğraf Tasdik-Rapor Ücretleri</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Konut belgelerinden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460,00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Ticaret belgelerinden</w:t>
            </w:r>
          </w:p>
        </w:tc>
        <w:tc>
          <w:tcPr>
            <w:tcW w:w="2410" w:type="dxa"/>
            <w:gridSpan w:val="3"/>
            <w:tcBorders>
              <w:top w:val="single" w:sz="4" w:space="0" w:color="auto"/>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870,00</w:t>
            </w:r>
          </w:p>
        </w:tc>
      </w:tr>
      <w:tr w:rsidR="004169BB" w:rsidRPr="00FE05EE" w:rsidTr="004169BB">
        <w:trPr>
          <w:trHeight w:val="126"/>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Kat mülkiyeti ve kat irtifakı için proje onay ücreti, her proje için</w:t>
            </w:r>
          </w:p>
        </w:tc>
        <w:tc>
          <w:tcPr>
            <w:tcW w:w="2410" w:type="dxa"/>
            <w:gridSpan w:val="3"/>
            <w:tcBorders>
              <w:top w:val="single" w:sz="4" w:space="0" w:color="auto"/>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450,00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proofErr w:type="gramStart"/>
            <w:r w:rsidRPr="00FE05EE">
              <w:rPr>
                <w:color w:val="000000"/>
              </w:rPr>
              <w:t>ve</w:t>
            </w:r>
            <w:proofErr w:type="gramEnd"/>
            <w:r w:rsidRPr="00FE05EE">
              <w:rPr>
                <w:color w:val="000000"/>
              </w:rPr>
              <w:t xml:space="preserve"> ilave her bağımsız bölüm başına </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24,00</w:t>
            </w:r>
          </w:p>
        </w:tc>
      </w:tr>
      <w:tr w:rsidR="004169BB" w:rsidRPr="00FE05EE" w:rsidTr="004169BB">
        <w:trPr>
          <w:trHeight w:val="240"/>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Kamu ve özel bankalar ile diğer kuruluşların gayrimenkullerinin </w:t>
            </w:r>
            <w:proofErr w:type="gramStart"/>
            <w:r w:rsidRPr="00FE05EE">
              <w:rPr>
                <w:color w:val="000000"/>
              </w:rPr>
              <w:t>ekspertiz</w:t>
            </w:r>
            <w:proofErr w:type="gramEnd"/>
            <w:r w:rsidRPr="00FE05EE">
              <w:rPr>
                <w:color w:val="000000"/>
              </w:rPr>
              <w:t xml:space="preserve"> rapor </w:t>
            </w:r>
            <w:r w:rsidRPr="00FE05EE">
              <w:rPr>
                <w:color w:val="000000"/>
              </w:rPr>
              <w:lastRenderedPageBreak/>
              <w:t>ücreti</w:t>
            </w:r>
          </w:p>
        </w:tc>
        <w:tc>
          <w:tcPr>
            <w:tcW w:w="2410" w:type="dxa"/>
            <w:gridSpan w:val="3"/>
            <w:tcBorders>
              <w:top w:val="single" w:sz="4" w:space="0" w:color="auto"/>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lastRenderedPageBreak/>
              <w:t>900,00</w:t>
            </w:r>
          </w:p>
        </w:tc>
      </w:tr>
      <w:tr w:rsidR="004169BB" w:rsidRPr="00FE05EE" w:rsidTr="004169BB">
        <w:trPr>
          <w:trHeight w:val="204"/>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lastRenderedPageBreak/>
              <w:t>İş Bitirme, İş Durum, İş Denetleme, İş Yönetme ve İş Deneyim Belgeleri (Mal, Hizmet, Yapım, Danışmanlık ve Doğrudan Temin)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p>
        </w:tc>
      </w:tr>
      <w:tr w:rsidR="004169BB" w:rsidRPr="00FE05EE" w:rsidTr="004169BB">
        <w:trPr>
          <w:trHeight w:val="115"/>
        </w:trPr>
        <w:tc>
          <w:tcPr>
            <w:tcW w:w="2338" w:type="dxa"/>
            <w:gridSpan w:val="3"/>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right"/>
              <w:rPr>
                <w:color w:val="000000"/>
              </w:rPr>
            </w:pPr>
            <w:r w:rsidRPr="00FE05EE">
              <w:rPr>
                <w:color w:val="000000"/>
              </w:rPr>
              <w:t xml:space="preserve">0,00 TL </w:t>
            </w:r>
            <w:proofErr w:type="gramStart"/>
            <w:r w:rsidRPr="00FE05EE">
              <w:rPr>
                <w:color w:val="000000"/>
              </w:rPr>
              <w:t>dahil</w:t>
            </w:r>
            <w:proofErr w:type="gramEnd"/>
          </w:p>
        </w:tc>
        <w:tc>
          <w:tcPr>
            <w:tcW w:w="670"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882" w:type="dxa"/>
            <w:gridSpan w:val="7"/>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right"/>
              <w:rPr>
                <w:color w:val="000000"/>
              </w:rPr>
            </w:pPr>
            <w:r w:rsidRPr="00FE05EE">
              <w:rPr>
                <w:color w:val="000000"/>
              </w:rPr>
              <w:t>70.000,00 TL</w:t>
            </w:r>
          </w:p>
        </w:tc>
        <w:tc>
          <w:tcPr>
            <w:tcW w:w="2551" w:type="dxa"/>
            <w:gridSpan w:val="4"/>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proofErr w:type="gramStart"/>
            <w:r w:rsidRPr="00FE05EE">
              <w:rPr>
                <w:color w:val="000000"/>
              </w:rPr>
              <w:t>arası</w:t>
            </w:r>
            <w:proofErr w:type="gramEnd"/>
            <w:r w:rsidRPr="00FE05EE">
              <w:rPr>
                <w:color w:val="000000"/>
              </w:rPr>
              <w:t xml:space="preserve"> sözleşme bedeli için</w:t>
            </w:r>
          </w:p>
        </w:tc>
        <w:tc>
          <w:tcPr>
            <w:tcW w:w="2410" w:type="dxa"/>
            <w:gridSpan w:val="3"/>
            <w:tcBorders>
              <w:top w:val="single" w:sz="4" w:space="0" w:color="auto"/>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800,00</w:t>
            </w:r>
          </w:p>
        </w:tc>
      </w:tr>
      <w:tr w:rsidR="004169BB" w:rsidRPr="00FE05EE" w:rsidTr="004169BB">
        <w:trPr>
          <w:trHeight w:val="115"/>
        </w:trPr>
        <w:tc>
          <w:tcPr>
            <w:tcW w:w="2338" w:type="dxa"/>
            <w:gridSpan w:val="3"/>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right"/>
              <w:rPr>
                <w:color w:val="000000"/>
              </w:rPr>
            </w:pPr>
            <w:r w:rsidRPr="00FE05EE">
              <w:rPr>
                <w:color w:val="000000"/>
              </w:rPr>
              <w:t xml:space="preserve">70.000,00 TL </w:t>
            </w:r>
            <w:proofErr w:type="gramStart"/>
            <w:r w:rsidRPr="00FE05EE">
              <w:rPr>
                <w:color w:val="000000"/>
              </w:rPr>
              <w:t>dahil</w:t>
            </w:r>
            <w:proofErr w:type="gramEnd"/>
          </w:p>
        </w:tc>
        <w:tc>
          <w:tcPr>
            <w:tcW w:w="670"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882" w:type="dxa"/>
            <w:gridSpan w:val="7"/>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right"/>
              <w:rPr>
                <w:color w:val="000000"/>
              </w:rPr>
            </w:pPr>
            <w:r w:rsidRPr="00FE05EE">
              <w:rPr>
                <w:color w:val="000000"/>
              </w:rPr>
              <w:t>250.000,00 TL</w:t>
            </w:r>
          </w:p>
        </w:tc>
        <w:tc>
          <w:tcPr>
            <w:tcW w:w="2551" w:type="dxa"/>
            <w:gridSpan w:val="4"/>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proofErr w:type="gramStart"/>
            <w:r w:rsidRPr="00FE05EE">
              <w:rPr>
                <w:color w:val="000000"/>
              </w:rPr>
              <w:t>arası</w:t>
            </w:r>
            <w:proofErr w:type="gramEnd"/>
            <w:r w:rsidRPr="00FE05EE">
              <w:rPr>
                <w:color w:val="000000"/>
              </w:rPr>
              <w:t xml:space="preserve"> sözleşme bedeli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1.600,00</w:t>
            </w:r>
          </w:p>
        </w:tc>
      </w:tr>
      <w:tr w:rsidR="004169BB" w:rsidRPr="00FE05EE" w:rsidTr="004169BB">
        <w:trPr>
          <w:trHeight w:val="115"/>
        </w:trPr>
        <w:tc>
          <w:tcPr>
            <w:tcW w:w="2338" w:type="dxa"/>
            <w:gridSpan w:val="3"/>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right"/>
              <w:rPr>
                <w:color w:val="000000"/>
              </w:rPr>
            </w:pPr>
            <w:r w:rsidRPr="00FE05EE">
              <w:rPr>
                <w:color w:val="000000"/>
              </w:rPr>
              <w:t xml:space="preserve">250.000,00 TL </w:t>
            </w:r>
            <w:proofErr w:type="gramStart"/>
            <w:r w:rsidRPr="00FE05EE">
              <w:rPr>
                <w:color w:val="000000"/>
              </w:rPr>
              <w:t>dahil</w:t>
            </w:r>
            <w:proofErr w:type="gramEnd"/>
          </w:p>
        </w:tc>
        <w:tc>
          <w:tcPr>
            <w:tcW w:w="670"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882" w:type="dxa"/>
            <w:gridSpan w:val="7"/>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right"/>
              <w:rPr>
                <w:color w:val="000000"/>
              </w:rPr>
            </w:pPr>
            <w:r w:rsidRPr="00FE05EE">
              <w:rPr>
                <w:color w:val="000000"/>
              </w:rPr>
              <w:t>1.000.000,00 TL</w:t>
            </w:r>
          </w:p>
        </w:tc>
        <w:tc>
          <w:tcPr>
            <w:tcW w:w="2551" w:type="dxa"/>
            <w:gridSpan w:val="4"/>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proofErr w:type="gramStart"/>
            <w:r w:rsidRPr="00FE05EE">
              <w:rPr>
                <w:color w:val="000000"/>
              </w:rPr>
              <w:t>arası</w:t>
            </w:r>
            <w:proofErr w:type="gramEnd"/>
            <w:r w:rsidRPr="00FE05EE">
              <w:rPr>
                <w:color w:val="000000"/>
              </w:rPr>
              <w:t xml:space="preserve"> sözleşme bedeli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2.200,00</w:t>
            </w:r>
          </w:p>
        </w:tc>
      </w:tr>
      <w:tr w:rsidR="004169BB" w:rsidRPr="00FE05EE" w:rsidTr="004169BB">
        <w:trPr>
          <w:trHeight w:val="124"/>
        </w:trPr>
        <w:tc>
          <w:tcPr>
            <w:tcW w:w="2338" w:type="dxa"/>
            <w:gridSpan w:val="3"/>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right"/>
              <w:rPr>
                <w:color w:val="000000"/>
              </w:rPr>
            </w:pPr>
            <w:r w:rsidRPr="00FE05EE">
              <w:rPr>
                <w:color w:val="000000"/>
              </w:rPr>
              <w:t xml:space="preserve">1.000.000,00 TL </w:t>
            </w:r>
            <w:proofErr w:type="gramStart"/>
            <w:r w:rsidRPr="00FE05EE">
              <w:rPr>
                <w:color w:val="000000"/>
              </w:rPr>
              <w:t>dahil</w:t>
            </w:r>
            <w:proofErr w:type="gramEnd"/>
          </w:p>
        </w:tc>
        <w:tc>
          <w:tcPr>
            <w:tcW w:w="670" w:type="dxa"/>
            <w:gridSpan w:val="2"/>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882" w:type="dxa"/>
            <w:gridSpan w:val="7"/>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right"/>
              <w:rPr>
                <w:color w:val="000000"/>
              </w:rPr>
            </w:pPr>
            <w:r w:rsidRPr="00FE05EE">
              <w:rPr>
                <w:color w:val="000000"/>
              </w:rPr>
              <w:t>10.000.000,00 TL</w:t>
            </w:r>
          </w:p>
        </w:tc>
        <w:tc>
          <w:tcPr>
            <w:tcW w:w="2551" w:type="dxa"/>
            <w:gridSpan w:val="4"/>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proofErr w:type="gramStart"/>
            <w:r w:rsidRPr="00FE05EE">
              <w:rPr>
                <w:color w:val="000000"/>
              </w:rPr>
              <w:t>arası</w:t>
            </w:r>
            <w:proofErr w:type="gramEnd"/>
            <w:r w:rsidRPr="00FE05EE">
              <w:rPr>
                <w:color w:val="000000"/>
              </w:rPr>
              <w:t xml:space="preserve"> sözleşme bedeli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4.140,00</w:t>
            </w:r>
          </w:p>
        </w:tc>
      </w:tr>
      <w:tr w:rsidR="004169BB" w:rsidRPr="00FE05EE" w:rsidTr="004169BB">
        <w:trPr>
          <w:trHeight w:val="110"/>
        </w:trPr>
        <w:tc>
          <w:tcPr>
            <w:tcW w:w="2338" w:type="dxa"/>
            <w:gridSpan w:val="3"/>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 10.000.000,00 TL </w:t>
            </w:r>
            <w:proofErr w:type="gramStart"/>
            <w:r w:rsidRPr="00FE05EE">
              <w:rPr>
                <w:color w:val="000000"/>
              </w:rPr>
              <w:t>dahil</w:t>
            </w:r>
            <w:proofErr w:type="gramEnd"/>
          </w:p>
        </w:tc>
        <w:tc>
          <w:tcPr>
            <w:tcW w:w="5103" w:type="dxa"/>
            <w:gridSpan w:val="13"/>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proofErr w:type="gramStart"/>
            <w:r w:rsidRPr="00FE05EE">
              <w:rPr>
                <w:color w:val="000000"/>
              </w:rPr>
              <w:t>üzeri</w:t>
            </w:r>
            <w:proofErr w:type="gramEnd"/>
            <w:r w:rsidRPr="00FE05EE">
              <w:rPr>
                <w:color w:val="000000"/>
              </w:rPr>
              <w:t xml:space="preserve"> sözleşme bedeli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8.250,00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Vaziyet Planı / Bağımsız Bölüm Planı Onay Ücreti</w:t>
            </w:r>
          </w:p>
        </w:tc>
        <w:tc>
          <w:tcPr>
            <w:tcW w:w="2410" w:type="dxa"/>
            <w:gridSpan w:val="3"/>
            <w:tcBorders>
              <w:right w:val="single" w:sz="4" w:space="0" w:color="auto"/>
            </w:tcBorders>
            <w:shd w:val="clear" w:color="auto" w:fill="auto"/>
          </w:tcPr>
          <w:p w:rsidR="004169BB" w:rsidRPr="00FE05EE" w:rsidRDefault="004169BB" w:rsidP="00896A25">
            <w:pPr>
              <w:spacing w:after="0" w:line="240" w:lineRule="auto"/>
            </w:pP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5 Bağımsız bölüme kadar</w:t>
            </w:r>
          </w:p>
        </w:tc>
        <w:tc>
          <w:tcPr>
            <w:tcW w:w="2410" w:type="dxa"/>
            <w:gridSpan w:val="3"/>
            <w:tcBorders>
              <w:top w:val="single" w:sz="4" w:space="0" w:color="auto"/>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220,00</w:t>
            </w:r>
          </w:p>
        </w:tc>
      </w:tr>
      <w:tr w:rsidR="004169BB" w:rsidRPr="00FE05EE" w:rsidTr="004169BB">
        <w:trPr>
          <w:trHeight w:val="156"/>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5 Bağımsız bölüm </w:t>
            </w:r>
            <w:proofErr w:type="gramStart"/>
            <w:r w:rsidRPr="00FE05EE">
              <w:rPr>
                <w:color w:val="000000"/>
              </w:rPr>
              <w:t>dahil</w:t>
            </w:r>
            <w:proofErr w:type="gramEnd"/>
            <w:r w:rsidRPr="00FE05EE">
              <w:rPr>
                <w:color w:val="000000"/>
              </w:rPr>
              <w:t xml:space="preserve"> (80,00 TL) ilave her bağımsız bölüm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56,00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Her Türlü Plan Çıktı Ücretleri</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A4</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5,00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A3</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28,00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Kadastro ve İmar Paftası</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146,00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Genel Görünüş</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1/10.000</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820,00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1/5.000</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1.380,00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CD olarak verilmesi</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280,00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rPr>
                <w:color w:val="000000"/>
              </w:rPr>
            </w:pPr>
            <w:r w:rsidRPr="00FE05EE">
              <w:rPr>
                <w:color w:val="000000"/>
              </w:rPr>
              <w:t>Hali Hazır Onay Ücreti</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720,00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Ruhsat Projelerinde Tadilat Projeleri Ücretleri</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center"/>
              <w:rPr>
                <w:color w:val="000000"/>
              </w:rPr>
            </w:pP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(Blok bazında brüt inşaat alanı m2’si)</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center"/>
              <w:rPr>
                <w:color w:val="000000"/>
              </w:rPr>
            </w:pP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0</w:t>
            </w:r>
          </w:p>
        </w:tc>
        <w:tc>
          <w:tcPr>
            <w:tcW w:w="1282"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3"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200</w:t>
            </w:r>
          </w:p>
        </w:tc>
        <w:tc>
          <w:tcPr>
            <w:tcW w:w="2772" w:type="dxa"/>
            <w:gridSpan w:val="6"/>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260,00</w:t>
            </w:r>
          </w:p>
        </w:tc>
      </w:tr>
      <w:tr w:rsidR="004169BB" w:rsidRPr="00FE05EE" w:rsidTr="004169BB">
        <w:trPr>
          <w:trHeight w:val="115"/>
        </w:trPr>
        <w:tc>
          <w:tcPr>
            <w:tcW w:w="1864" w:type="dxa"/>
            <w:gridSpan w:val="2"/>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201</w:t>
            </w:r>
          </w:p>
        </w:tc>
        <w:tc>
          <w:tcPr>
            <w:tcW w:w="1282" w:type="dxa"/>
            <w:gridSpan w:val="4"/>
            <w:tcBorders>
              <w:top w:val="single" w:sz="4" w:space="0" w:color="auto"/>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3" w:type="dxa"/>
            <w:gridSpan w:val="4"/>
            <w:tcBorders>
              <w:top w:val="single" w:sz="4" w:space="0" w:color="auto"/>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500</w:t>
            </w:r>
          </w:p>
        </w:tc>
        <w:tc>
          <w:tcPr>
            <w:tcW w:w="2772" w:type="dxa"/>
            <w:gridSpan w:val="6"/>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single" w:sz="4" w:space="0" w:color="auto"/>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680,00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501</w:t>
            </w:r>
          </w:p>
        </w:tc>
        <w:tc>
          <w:tcPr>
            <w:tcW w:w="1282"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3"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1.000</w:t>
            </w:r>
          </w:p>
        </w:tc>
        <w:tc>
          <w:tcPr>
            <w:tcW w:w="2772" w:type="dxa"/>
            <w:gridSpan w:val="6"/>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2.750,00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1.001</w:t>
            </w:r>
          </w:p>
        </w:tc>
        <w:tc>
          <w:tcPr>
            <w:tcW w:w="1282"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3"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2.000</w:t>
            </w:r>
          </w:p>
        </w:tc>
        <w:tc>
          <w:tcPr>
            <w:tcW w:w="2772" w:type="dxa"/>
            <w:gridSpan w:val="6"/>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4.100,00</w:t>
            </w:r>
          </w:p>
        </w:tc>
      </w:tr>
      <w:tr w:rsidR="004169BB" w:rsidRPr="00FE05EE" w:rsidTr="004169BB">
        <w:trPr>
          <w:trHeight w:val="115"/>
        </w:trPr>
        <w:tc>
          <w:tcPr>
            <w:tcW w:w="1864" w:type="dxa"/>
            <w:gridSpan w:val="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2.001</w:t>
            </w:r>
          </w:p>
        </w:tc>
        <w:tc>
          <w:tcPr>
            <w:tcW w:w="1282"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523"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3.000</w:t>
            </w:r>
          </w:p>
        </w:tc>
        <w:tc>
          <w:tcPr>
            <w:tcW w:w="2772" w:type="dxa"/>
            <w:gridSpan w:val="6"/>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5.500,00</w:t>
            </w:r>
          </w:p>
        </w:tc>
      </w:tr>
      <w:tr w:rsidR="004169BB" w:rsidRPr="00FE05EE" w:rsidTr="004169BB">
        <w:trPr>
          <w:trHeight w:val="120"/>
        </w:trPr>
        <w:tc>
          <w:tcPr>
            <w:tcW w:w="1864" w:type="dxa"/>
            <w:gridSpan w:val="2"/>
            <w:tcBorders>
              <w:top w:val="nil"/>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jc w:val="center"/>
              <w:rPr>
                <w:color w:val="000000"/>
              </w:rPr>
            </w:pPr>
            <w:r w:rsidRPr="00FE05EE">
              <w:rPr>
                <w:color w:val="000000"/>
              </w:rPr>
              <w:t>3001</w:t>
            </w:r>
          </w:p>
        </w:tc>
        <w:tc>
          <w:tcPr>
            <w:tcW w:w="5577" w:type="dxa"/>
            <w:gridSpan w:val="14"/>
            <w:tcBorders>
              <w:top w:val="single" w:sz="4" w:space="0" w:color="auto"/>
              <w:left w:val="nil"/>
              <w:bottom w:val="single" w:sz="4" w:space="0" w:color="auto"/>
              <w:right w:val="single" w:sz="4" w:space="0" w:color="auto"/>
            </w:tcBorders>
            <w:noWrap/>
            <w:vAlign w:val="bottom"/>
            <w:hideMark/>
          </w:tcPr>
          <w:p w:rsidR="004169BB" w:rsidRPr="00FE05EE" w:rsidRDefault="004169BB" w:rsidP="00896A25">
            <w:pPr>
              <w:spacing w:after="0" w:line="240" w:lineRule="auto"/>
              <w:jc w:val="center"/>
              <w:rPr>
                <w:color w:val="000000"/>
              </w:rPr>
            </w:pPr>
            <w:r w:rsidRPr="00FE05EE">
              <w:rPr>
                <w:color w:val="000000"/>
              </w:rPr>
              <w:t>m</w:t>
            </w:r>
            <w:r w:rsidRPr="00FE05EE">
              <w:rPr>
                <w:color w:val="000000"/>
                <w:vertAlign w:val="superscript"/>
              </w:rPr>
              <w:t xml:space="preserve">2 </w:t>
            </w:r>
            <w:r w:rsidRPr="00FE05EE">
              <w:rPr>
                <w:color w:val="000000"/>
              </w:rPr>
              <w:t>ve üzeri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6.880,00</w:t>
            </w:r>
          </w:p>
        </w:tc>
      </w:tr>
      <w:tr w:rsidR="004169BB" w:rsidRPr="00FE05EE" w:rsidTr="004169BB">
        <w:trPr>
          <w:trHeight w:val="115"/>
        </w:trPr>
        <w:tc>
          <w:tcPr>
            <w:tcW w:w="7441" w:type="dxa"/>
            <w:gridSpan w:val="16"/>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b/>
                <w:bCs/>
                <w:color w:val="000000"/>
              </w:rPr>
            </w:pPr>
            <w:r w:rsidRPr="00FE05EE">
              <w:rPr>
                <w:b/>
                <w:bCs/>
                <w:color w:val="000000"/>
              </w:rPr>
              <w:t>Bina Tespit Ve Değerlendirme Rapor Ücreti</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p>
        </w:tc>
      </w:tr>
      <w:tr w:rsidR="004169BB" w:rsidRPr="00FE05EE" w:rsidTr="004169BB">
        <w:trPr>
          <w:trHeight w:val="115"/>
        </w:trPr>
        <w:tc>
          <w:tcPr>
            <w:tcW w:w="1633" w:type="dxa"/>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0</w:t>
            </w:r>
          </w:p>
        </w:tc>
        <w:tc>
          <w:tcPr>
            <w:tcW w:w="1375"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798" w:type="dxa"/>
            <w:gridSpan w:val="6"/>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100</w:t>
            </w:r>
          </w:p>
        </w:tc>
        <w:tc>
          <w:tcPr>
            <w:tcW w:w="2635" w:type="dxa"/>
            <w:gridSpan w:val="5"/>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880,00</w:t>
            </w:r>
          </w:p>
        </w:tc>
      </w:tr>
      <w:tr w:rsidR="004169BB" w:rsidRPr="00FE05EE" w:rsidTr="004169BB">
        <w:trPr>
          <w:trHeight w:val="115"/>
        </w:trPr>
        <w:tc>
          <w:tcPr>
            <w:tcW w:w="1633" w:type="dxa"/>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101</w:t>
            </w:r>
          </w:p>
        </w:tc>
        <w:tc>
          <w:tcPr>
            <w:tcW w:w="1375"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1798" w:type="dxa"/>
            <w:gridSpan w:val="6"/>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200</w:t>
            </w:r>
          </w:p>
        </w:tc>
        <w:tc>
          <w:tcPr>
            <w:tcW w:w="2635" w:type="dxa"/>
            <w:gridSpan w:val="5"/>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w:t>
            </w:r>
            <w:r w:rsidRPr="00FE05EE">
              <w:rPr>
                <w:color w:val="000000"/>
                <w:vertAlign w:val="superscript"/>
              </w:rPr>
              <w:t>2</w:t>
            </w:r>
            <w:r w:rsidRPr="00FE05EE">
              <w:rPr>
                <w:color w:val="000000"/>
              </w:rPr>
              <w:t xml:space="preserve"> arası için</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1.760,00</w:t>
            </w:r>
          </w:p>
        </w:tc>
      </w:tr>
      <w:tr w:rsidR="004169BB" w:rsidRPr="00FE05EE" w:rsidTr="004169BB">
        <w:trPr>
          <w:trHeight w:val="204"/>
        </w:trPr>
        <w:tc>
          <w:tcPr>
            <w:tcW w:w="1633" w:type="dxa"/>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jc w:val="center"/>
              <w:rPr>
                <w:color w:val="000000"/>
              </w:rPr>
            </w:pPr>
            <w:r w:rsidRPr="00FE05EE">
              <w:rPr>
                <w:color w:val="000000"/>
              </w:rPr>
              <w:t>201</w:t>
            </w:r>
          </w:p>
        </w:tc>
        <w:tc>
          <w:tcPr>
            <w:tcW w:w="1375" w:type="dxa"/>
            <w:gridSpan w:val="4"/>
            <w:tcBorders>
              <w:top w:val="nil"/>
              <w:left w:val="nil"/>
              <w:bottom w:val="single" w:sz="4" w:space="0" w:color="auto"/>
              <w:right w:val="single" w:sz="4" w:space="0" w:color="auto"/>
            </w:tcBorders>
            <w:vAlign w:val="center"/>
            <w:hideMark/>
          </w:tcPr>
          <w:p w:rsidR="004169BB" w:rsidRPr="00FE05EE" w:rsidRDefault="004169BB" w:rsidP="00896A25">
            <w:pPr>
              <w:spacing w:after="0" w:line="240" w:lineRule="auto"/>
              <w:jc w:val="center"/>
              <w:rPr>
                <w:color w:val="000000"/>
              </w:rPr>
            </w:pPr>
            <w:r w:rsidRPr="00FE05EE">
              <w:rPr>
                <w:color w:val="000000"/>
              </w:rPr>
              <w:t>-</w:t>
            </w:r>
          </w:p>
        </w:tc>
        <w:tc>
          <w:tcPr>
            <w:tcW w:w="4433" w:type="dxa"/>
            <w:gridSpan w:val="11"/>
            <w:tcBorders>
              <w:top w:val="single" w:sz="4" w:space="0" w:color="auto"/>
              <w:left w:val="nil"/>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m2 üzeri ilave her m2 için (m2x2,50 TL)</w:t>
            </w:r>
          </w:p>
        </w:tc>
        <w:tc>
          <w:tcPr>
            <w:tcW w:w="2410" w:type="dxa"/>
            <w:gridSpan w:val="3"/>
            <w:tcBorders>
              <w:top w:val="nil"/>
              <w:left w:val="nil"/>
              <w:bottom w:val="single" w:sz="4" w:space="0" w:color="auto"/>
              <w:right w:val="single" w:sz="4" w:space="0" w:color="auto"/>
            </w:tcBorders>
          </w:tcPr>
          <w:p w:rsidR="004169BB" w:rsidRPr="00FE05EE" w:rsidRDefault="004169BB" w:rsidP="00896A25">
            <w:pPr>
              <w:spacing w:after="0" w:line="240" w:lineRule="auto"/>
              <w:jc w:val="right"/>
              <w:rPr>
                <w:color w:val="000000"/>
              </w:rPr>
            </w:pPr>
          </w:p>
          <w:p w:rsidR="004169BB" w:rsidRPr="00FE05EE" w:rsidRDefault="004169BB" w:rsidP="00896A25">
            <w:pPr>
              <w:spacing w:after="0" w:line="240" w:lineRule="auto"/>
              <w:jc w:val="right"/>
              <w:rPr>
                <w:color w:val="000000"/>
              </w:rPr>
            </w:pPr>
            <w:r w:rsidRPr="00FE05EE">
              <w:rPr>
                <w:color w:val="000000"/>
              </w:rPr>
              <w:t>6,00</w:t>
            </w:r>
          </w:p>
        </w:tc>
      </w:tr>
      <w:tr w:rsidR="004169BB" w:rsidRPr="00FE05EE" w:rsidTr="004169BB">
        <w:trPr>
          <w:trHeight w:val="537"/>
        </w:trPr>
        <w:tc>
          <w:tcPr>
            <w:tcW w:w="6199" w:type="dxa"/>
            <w:gridSpan w:val="14"/>
            <w:tcBorders>
              <w:top w:val="single" w:sz="4" w:space="0" w:color="auto"/>
              <w:left w:val="single" w:sz="4" w:space="0" w:color="auto"/>
              <w:bottom w:val="nil"/>
              <w:right w:val="single" w:sz="4" w:space="0" w:color="auto"/>
            </w:tcBorders>
            <w:vAlign w:val="center"/>
          </w:tcPr>
          <w:p w:rsidR="004169BB" w:rsidRPr="00FE05EE" w:rsidRDefault="004169BB" w:rsidP="00896A25">
            <w:pPr>
              <w:spacing w:after="0" w:line="240" w:lineRule="auto"/>
              <w:rPr>
                <w:bCs/>
                <w:color w:val="000000"/>
              </w:rPr>
            </w:pPr>
            <w:r w:rsidRPr="00FE05EE">
              <w:rPr>
                <w:bCs/>
                <w:color w:val="000000"/>
              </w:rPr>
              <w:t>Mesafe Ölçüm Ücreti</w:t>
            </w:r>
          </w:p>
        </w:tc>
        <w:tc>
          <w:tcPr>
            <w:tcW w:w="3652" w:type="dxa"/>
            <w:gridSpan w:val="5"/>
            <w:tcBorders>
              <w:right w:val="single" w:sz="4" w:space="0" w:color="auto"/>
            </w:tcBorders>
            <w:shd w:val="clear" w:color="auto" w:fill="auto"/>
          </w:tcPr>
          <w:p w:rsidR="004169BB" w:rsidRPr="00FE05EE" w:rsidRDefault="004169BB" w:rsidP="00896A25">
            <w:pPr>
              <w:spacing w:after="0" w:line="240" w:lineRule="auto"/>
              <w:jc w:val="right"/>
            </w:pPr>
            <w:r w:rsidRPr="00FE05EE">
              <w:t>200,00</w:t>
            </w:r>
          </w:p>
        </w:tc>
      </w:tr>
      <w:tr w:rsidR="004169BB" w:rsidRPr="00FE05EE" w:rsidTr="004169BB">
        <w:trPr>
          <w:trHeight w:val="568"/>
        </w:trPr>
        <w:tc>
          <w:tcPr>
            <w:tcW w:w="6192" w:type="dxa"/>
            <w:gridSpan w:val="13"/>
            <w:tcBorders>
              <w:top w:val="single" w:sz="4" w:space="0" w:color="auto"/>
              <w:left w:val="single" w:sz="4" w:space="0" w:color="auto"/>
              <w:bottom w:val="nil"/>
            </w:tcBorders>
            <w:vAlign w:val="center"/>
          </w:tcPr>
          <w:p w:rsidR="004169BB" w:rsidRPr="00FE05EE" w:rsidRDefault="004169BB" w:rsidP="00896A25">
            <w:pPr>
              <w:spacing w:after="0" w:line="240" w:lineRule="auto"/>
              <w:jc w:val="center"/>
              <w:rPr>
                <w:b/>
                <w:bCs/>
                <w:color w:val="000000"/>
              </w:rPr>
            </w:pPr>
            <w:r w:rsidRPr="00FE05EE">
              <w:rPr>
                <w:b/>
                <w:bCs/>
                <w:color w:val="000000"/>
              </w:rPr>
              <w:t>Ücret Türü</w:t>
            </w:r>
          </w:p>
        </w:tc>
        <w:tc>
          <w:tcPr>
            <w:tcW w:w="3659" w:type="dxa"/>
            <w:gridSpan w:val="6"/>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pPr>
          </w:p>
        </w:tc>
      </w:tr>
      <w:tr w:rsidR="004169BB" w:rsidRPr="00FE05EE" w:rsidTr="004169BB">
        <w:trPr>
          <w:trHeight w:val="136"/>
        </w:trPr>
        <w:tc>
          <w:tcPr>
            <w:tcW w:w="6449" w:type="dxa"/>
            <w:gridSpan w:val="15"/>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Belediye Hoparlöründen 20 Kelimeye kadar olan ilanlardan</w:t>
            </w:r>
          </w:p>
        </w:tc>
        <w:tc>
          <w:tcPr>
            <w:tcW w:w="3402" w:type="dxa"/>
            <w:gridSpan w:val="4"/>
            <w:tcBorders>
              <w:top w:val="single" w:sz="4" w:space="0" w:color="auto"/>
              <w:left w:val="single" w:sz="4" w:space="0" w:color="auto"/>
              <w:bottom w:val="single" w:sz="4" w:space="0" w:color="auto"/>
              <w:right w:val="single" w:sz="4" w:space="0" w:color="auto"/>
            </w:tcBorders>
          </w:tcPr>
          <w:p w:rsidR="004169BB" w:rsidRPr="00FE05EE" w:rsidRDefault="004169BB" w:rsidP="00896A25">
            <w:pPr>
              <w:spacing w:after="0" w:line="240" w:lineRule="auto"/>
              <w:jc w:val="right"/>
              <w:rPr>
                <w:color w:val="000000"/>
              </w:rPr>
            </w:pPr>
            <w:r w:rsidRPr="00FE05EE">
              <w:rPr>
                <w:color w:val="000000"/>
              </w:rPr>
              <w:t>100,00</w:t>
            </w:r>
          </w:p>
        </w:tc>
      </w:tr>
      <w:tr w:rsidR="004169BB" w:rsidRPr="00FE05EE" w:rsidTr="004169BB">
        <w:trPr>
          <w:trHeight w:val="178"/>
        </w:trPr>
        <w:tc>
          <w:tcPr>
            <w:tcW w:w="6449" w:type="dxa"/>
            <w:gridSpan w:val="15"/>
            <w:tcBorders>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Yirmi (20) kelimeyi aşan kısım için ise kelime başın</w:t>
            </w:r>
          </w:p>
        </w:tc>
        <w:tc>
          <w:tcPr>
            <w:tcW w:w="3402" w:type="dxa"/>
            <w:gridSpan w:val="4"/>
            <w:tcBorders>
              <w:top w:val="single" w:sz="4" w:space="0" w:color="auto"/>
              <w:left w:val="nil"/>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2,50</w:t>
            </w:r>
          </w:p>
        </w:tc>
      </w:tr>
      <w:tr w:rsidR="004169BB" w:rsidRPr="00FE05EE" w:rsidTr="004169BB">
        <w:trPr>
          <w:trHeight w:val="255"/>
        </w:trPr>
        <w:tc>
          <w:tcPr>
            <w:tcW w:w="6449" w:type="dxa"/>
            <w:gridSpan w:val="15"/>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Resmi Daireler 2886 Sayılı Yasa ve 4734 Sayılı Kanuna göre Belediyemiz Hoparlöründen yapacağı ilanlar için ücretin yarısına tabi </w:t>
            </w:r>
            <w:proofErr w:type="spellStart"/>
            <w:proofErr w:type="gramStart"/>
            <w:r w:rsidRPr="00FE05EE">
              <w:rPr>
                <w:color w:val="000000"/>
              </w:rPr>
              <w:lastRenderedPageBreak/>
              <w:t>olup,bu</w:t>
            </w:r>
            <w:proofErr w:type="spellEnd"/>
            <w:proofErr w:type="gramEnd"/>
            <w:r w:rsidRPr="00FE05EE">
              <w:rPr>
                <w:color w:val="000000"/>
              </w:rPr>
              <w:t xml:space="preserve"> ilanlarda kelime tahdidi aranmaz </w:t>
            </w:r>
          </w:p>
        </w:tc>
        <w:tc>
          <w:tcPr>
            <w:tcW w:w="3402" w:type="dxa"/>
            <w:gridSpan w:val="4"/>
            <w:tcBorders>
              <w:top w:val="single" w:sz="4" w:space="0" w:color="auto"/>
              <w:left w:val="nil"/>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lastRenderedPageBreak/>
              <w:t> </w:t>
            </w:r>
          </w:p>
        </w:tc>
      </w:tr>
      <w:tr w:rsidR="004169BB" w:rsidRPr="00FE05EE" w:rsidTr="004169BB">
        <w:trPr>
          <w:trHeight w:val="183"/>
        </w:trPr>
        <w:tc>
          <w:tcPr>
            <w:tcW w:w="6449" w:type="dxa"/>
            <w:gridSpan w:val="15"/>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lastRenderedPageBreak/>
              <w:t>Mahkeme ve icra Dairelerinden gelen Menkul satış ilanlarından</w:t>
            </w:r>
          </w:p>
        </w:tc>
        <w:tc>
          <w:tcPr>
            <w:tcW w:w="3402" w:type="dxa"/>
            <w:gridSpan w:val="4"/>
            <w:tcBorders>
              <w:top w:val="single" w:sz="4" w:space="0" w:color="auto"/>
              <w:left w:val="nil"/>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150,00</w:t>
            </w:r>
          </w:p>
        </w:tc>
      </w:tr>
      <w:tr w:rsidR="004169BB" w:rsidRPr="00FE05EE" w:rsidTr="004169BB">
        <w:trPr>
          <w:trHeight w:val="149"/>
        </w:trPr>
        <w:tc>
          <w:tcPr>
            <w:tcW w:w="6449" w:type="dxa"/>
            <w:gridSpan w:val="15"/>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Gayrimenkul satış ilanlarından</w:t>
            </w:r>
          </w:p>
        </w:tc>
        <w:tc>
          <w:tcPr>
            <w:tcW w:w="3402" w:type="dxa"/>
            <w:gridSpan w:val="4"/>
            <w:tcBorders>
              <w:top w:val="single" w:sz="4" w:space="0" w:color="auto"/>
              <w:left w:val="nil"/>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260,00</w:t>
            </w:r>
          </w:p>
        </w:tc>
      </w:tr>
      <w:tr w:rsidR="004169BB" w:rsidRPr="00FE05EE" w:rsidTr="004169BB">
        <w:trPr>
          <w:trHeight w:val="231"/>
        </w:trPr>
        <w:tc>
          <w:tcPr>
            <w:tcW w:w="6449" w:type="dxa"/>
            <w:gridSpan w:val="15"/>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Siyasi partilerin müstakil adaylarının Seçim Kurulunca saptanan süre için Belediye Hoparlörü ile yapacakları konuşmalardan</w:t>
            </w:r>
          </w:p>
        </w:tc>
        <w:tc>
          <w:tcPr>
            <w:tcW w:w="3402" w:type="dxa"/>
            <w:gridSpan w:val="4"/>
            <w:tcBorders>
              <w:top w:val="single" w:sz="4" w:space="0" w:color="auto"/>
              <w:left w:val="nil"/>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6.000,00</w:t>
            </w:r>
          </w:p>
        </w:tc>
      </w:tr>
      <w:tr w:rsidR="004169BB" w:rsidRPr="00FE05EE" w:rsidTr="004169BB">
        <w:trPr>
          <w:trHeight w:val="275"/>
        </w:trPr>
        <w:tc>
          <w:tcPr>
            <w:tcW w:w="6449" w:type="dxa"/>
            <w:gridSpan w:val="15"/>
            <w:tcBorders>
              <w:top w:val="single" w:sz="4" w:space="0" w:color="auto"/>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Belediyemiz Hoparlörü ile bilumum </w:t>
            </w:r>
            <w:r w:rsidRPr="00FE05EE">
              <w:rPr>
                <w:b/>
                <w:color w:val="000000"/>
              </w:rPr>
              <w:t>kayıp ilanları</w:t>
            </w:r>
            <w:r w:rsidRPr="00FE05EE">
              <w:rPr>
                <w:color w:val="000000"/>
              </w:rPr>
              <w:t xml:space="preserve"> 15 kelimeyi geçemez, günde iki kez yayınlanır ve karşılığında ücret alınmaz. </w:t>
            </w:r>
            <w:r w:rsidRPr="00FE05EE">
              <w:rPr>
                <w:b/>
                <w:color w:val="000000"/>
              </w:rPr>
              <w:t>Cenaze ilanlarından</w:t>
            </w:r>
            <w:r w:rsidRPr="00FE05EE">
              <w:rPr>
                <w:color w:val="000000"/>
              </w:rPr>
              <w:t xml:space="preserve"> ücret alınmaz.</w:t>
            </w:r>
          </w:p>
        </w:tc>
        <w:tc>
          <w:tcPr>
            <w:tcW w:w="3402" w:type="dxa"/>
            <w:gridSpan w:val="4"/>
            <w:tcBorders>
              <w:top w:val="single" w:sz="4" w:space="0" w:color="auto"/>
              <w:left w:val="nil"/>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 </w:t>
            </w:r>
          </w:p>
        </w:tc>
      </w:tr>
      <w:tr w:rsidR="004169BB" w:rsidRPr="00FE05EE" w:rsidTr="004169BB">
        <w:trPr>
          <w:trHeight w:val="123"/>
        </w:trPr>
        <w:tc>
          <w:tcPr>
            <w:tcW w:w="6449" w:type="dxa"/>
            <w:gridSpan w:val="15"/>
            <w:tcBorders>
              <w:top w:val="single" w:sz="4" w:space="0" w:color="auto"/>
              <w:left w:val="single" w:sz="4" w:space="0" w:color="auto"/>
              <w:bottom w:val="single" w:sz="4" w:space="0" w:color="auto"/>
              <w:right w:val="single" w:sz="4" w:space="0" w:color="auto"/>
            </w:tcBorders>
            <w:vAlign w:val="center"/>
            <w:hideMark/>
          </w:tcPr>
          <w:p w:rsidR="004169BB" w:rsidRPr="00FE05EE" w:rsidRDefault="004169BB" w:rsidP="00896A25">
            <w:pPr>
              <w:spacing w:after="0" w:line="240" w:lineRule="auto"/>
              <w:rPr>
                <w:color w:val="000000"/>
              </w:rPr>
            </w:pPr>
            <w:r w:rsidRPr="00FE05EE">
              <w:rPr>
                <w:color w:val="000000"/>
              </w:rPr>
              <w:t>Uluslararası aile cüzdanı ücreti</w:t>
            </w:r>
          </w:p>
        </w:tc>
        <w:tc>
          <w:tcPr>
            <w:tcW w:w="3402" w:type="dxa"/>
            <w:gridSpan w:val="4"/>
            <w:tcBorders>
              <w:top w:val="nil"/>
              <w:left w:val="nil"/>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500,00</w:t>
            </w:r>
          </w:p>
        </w:tc>
      </w:tr>
      <w:tr w:rsidR="004169BB" w:rsidRPr="00FE05EE" w:rsidTr="004169BB">
        <w:trPr>
          <w:trHeight w:val="457"/>
        </w:trPr>
        <w:tc>
          <w:tcPr>
            <w:tcW w:w="4890" w:type="dxa"/>
            <w:gridSpan w:val="12"/>
            <w:tcBorders>
              <w:top w:val="nil"/>
              <w:left w:val="single" w:sz="4" w:space="0" w:color="auto"/>
              <w:bottom w:val="single" w:sz="4" w:space="0" w:color="auto"/>
              <w:right w:val="single" w:sz="4" w:space="0" w:color="auto"/>
            </w:tcBorders>
            <w:vAlign w:val="bottom"/>
            <w:hideMark/>
          </w:tcPr>
          <w:p w:rsidR="004169BB" w:rsidRPr="00FE05EE" w:rsidRDefault="004169BB" w:rsidP="00896A25">
            <w:pPr>
              <w:spacing w:after="0" w:line="240" w:lineRule="auto"/>
              <w:rPr>
                <w:color w:val="000000"/>
              </w:rPr>
            </w:pPr>
            <w:r w:rsidRPr="00FE05EE">
              <w:rPr>
                <w:color w:val="000000"/>
              </w:rPr>
              <w:t xml:space="preserve">Kurum dışında ( düğün salonu vb.) yapılan </w:t>
            </w:r>
            <w:proofErr w:type="gramStart"/>
            <w:r w:rsidRPr="00FE05EE">
              <w:rPr>
                <w:color w:val="000000"/>
              </w:rPr>
              <w:t>nikah</w:t>
            </w:r>
            <w:proofErr w:type="gramEnd"/>
            <w:r w:rsidRPr="00FE05EE">
              <w:rPr>
                <w:color w:val="000000"/>
              </w:rPr>
              <w:t xml:space="preserve"> merasimleri için ek ücret</w:t>
            </w:r>
          </w:p>
        </w:tc>
        <w:tc>
          <w:tcPr>
            <w:tcW w:w="4961" w:type="dxa"/>
            <w:gridSpan w:val="7"/>
            <w:tcBorders>
              <w:top w:val="single" w:sz="4" w:space="0" w:color="auto"/>
              <w:left w:val="nil"/>
              <w:bottom w:val="single" w:sz="4" w:space="0" w:color="auto"/>
              <w:right w:val="single" w:sz="4" w:space="0" w:color="auto"/>
            </w:tcBorders>
            <w:vAlign w:val="center"/>
            <w:hideMark/>
          </w:tcPr>
          <w:p w:rsidR="004169BB" w:rsidRPr="00FE05EE" w:rsidRDefault="004169BB" w:rsidP="00896A25">
            <w:pPr>
              <w:spacing w:after="0" w:line="240" w:lineRule="auto"/>
              <w:rPr>
                <w:color w:val="000000"/>
              </w:rPr>
            </w:pPr>
            <w:r w:rsidRPr="00FE05EE">
              <w:rPr>
                <w:color w:val="000000"/>
              </w:rPr>
              <w:t xml:space="preserve">(Şehir içi – 200,00) , </w:t>
            </w:r>
            <w:r>
              <w:rPr>
                <w:color w:val="000000"/>
              </w:rPr>
              <w:t xml:space="preserve">(15 km'ye kadar – 300,00) </w:t>
            </w:r>
            <w:r w:rsidRPr="00FE05EE">
              <w:rPr>
                <w:color w:val="000000"/>
              </w:rPr>
              <w:t xml:space="preserve"> (15 km'den sonra – 400,00)</w:t>
            </w:r>
          </w:p>
        </w:tc>
      </w:tr>
      <w:tr w:rsidR="004169BB" w:rsidRPr="00FE05EE" w:rsidTr="004169BB">
        <w:trPr>
          <w:trHeight w:val="115"/>
        </w:trPr>
        <w:tc>
          <w:tcPr>
            <w:tcW w:w="9851" w:type="dxa"/>
            <w:gridSpan w:val="19"/>
            <w:tcBorders>
              <w:top w:val="nil"/>
              <w:bottom w:val="single" w:sz="4" w:space="0" w:color="auto"/>
            </w:tcBorders>
            <w:noWrap/>
            <w:vAlign w:val="bottom"/>
            <w:hideMark/>
          </w:tcPr>
          <w:p w:rsidR="004169BB" w:rsidRPr="00FE05EE" w:rsidRDefault="004169BB" w:rsidP="00896A25">
            <w:pPr>
              <w:spacing w:after="0" w:line="240" w:lineRule="auto"/>
              <w:jc w:val="both"/>
              <w:rPr>
                <w:color w:val="000000"/>
              </w:rPr>
            </w:pPr>
            <w:r w:rsidRPr="00FE05EE">
              <w:rPr>
                <w:color w:val="000000"/>
              </w:rPr>
              <w:t> </w:t>
            </w:r>
          </w:p>
          <w:p w:rsidR="004169BB" w:rsidRPr="00FE05EE" w:rsidRDefault="004169BB" w:rsidP="00896A25">
            <w:pPr>
              <w:spacing w:after="0" w:line="240" w:lineRule="auto"/>
              <w:rPr>
                <w:color w:val="000000"/>
              </w:rPr>
            </w:pPr>
            <w:r w:rsidRPr="00FE05EE">
              <w:rPr>
                <w:color w:val="000000"/>
              </w:rPr>
              <w:t>  </w:t>
            </w:r>
          </w:p>
          <w:tbl>
            <w:tblPr>
              <w:tblW w:w="9634" w:type="dxa"/>
              <w:tblLayout w:type="fixed"/>
              <w:tblCellMar>
                <w:left w:w="70" w:type="dxa"/>
                <w:right w:w="70" w:type="dxa"/>
              </w:tblCellMar>
              <w:tblLook w:val="04A0" w:firstRow="1" w:lastRow="0" w:firstColumn="1" w:lastColumn="0" w:noHBand="0" w:noVBand="1"/>
            </w:tblPr>
            <w:tblGrid>
              <w:gridCol w:w="2156"/>
              <w:gridCol w:w="91"/>
              <w:gridCol w:w="1156"/>
              <w:gridCol w:w="850"/>
              <w:gridCol w:w="379"/>
              <w:gridCol w:w="46"/>
              <w:gridCol w:w="1136"/>
              <w:gridCol w:w="17"/>
              <w:gridCol w:w="1396"/>
              <w:gridCol w:w="168"/>
              <w:gridCol w:w="17"/>
              <w:gridCol w:w="240"/>
              <w:gridCol w:w="130"/>
              <w:gridCol w:w="21"/>
              <w:gridCol w:w="17"/>
              <w:gridCol w:w="23"/>
              <w:gridCol w:w="521"/>
              <w:gridCol w:w="428"/>
              <w:gridCol w:w="205"/>
              <w:gridCol w:w="637"/>
            </w:tblGrid>
            <w:tr w:rsidR="008929BE" w:rsidTr="008929BE">
              <w:trPr>
                <w:trHeight w:val="836"/>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Pr="000F27C0" w:rsidRDefault="008929BE" w:rsidP="008929BE">
                  <w:pPr>
                    <w:framePr w:hSpace="141" w:wrap="around" w:vAnchor="text" w:hAnchor="margin" w:y="670"/>
                    <w:spacing w:after="0" w:line="240" w:lineRule="auto"/>
                    <w:rPr>
                      <w:rFonts w:cs="Calibri"/>
                    </w:rPr>
                  </w:pPr>
                  <w:r w:rsidRPr="000F27C0">
                    <w:rPr>
                      <w:rFonts w:cs="Calibri"/>
                    </w:rPr>
                    <w:t>ALTYAPI KOORDİNASYON BİRİMİ (AYKOB)</w:t>
                  </w:r>
                </w:p>
              </w:tc>
              <w:tc>
                <w:tcPr>
                  <w:tcW w:w="949" w:type="dxa"/>
                  <w:gridSpan w:val="2"/>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576"/>
              </w:trPr>
              <w:tc>
                <w:tcPr>
                  <w:tcW w:w="2156" w:type="dxa"/>
                  <w:tcBorders>
                    <w:top w:val="nil"/>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Zemin Cinsi Birim Fiyatları:</w:t>
                  </w:r>
                </w:p>
              </w:tc>
              <w:tc>
                <w:tcPr>
                  <w:tcW w:w="2097"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6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89"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c>
                <w:tcPr>
                  <w:tcW w:w="842" w:type="dxa"/>
                  <w:gridSpan w:val="2"/>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Asfalt (m2)</w:t>
                  </w:r>
                </w:p>
              </w:tc>
              <w:tc>
                <w:tcPr>
                  <w:tcW w:w="949" w:type="dxa"/>
                  <w:gridSpan w:val="2"/>
                  <w:tcBorders>
                    <w:top w:val="nil"/>
                    <w:left w:val="nil"/>
                    <w:bottom w:val="single" w:sz="4" w:space="0" w:color="auto"/>
                    <w:right w:val="single" w:sz="4" w:space="0" w:color="auto"/>
                  </w:tcBorders>
                  <w:noWrap/>
                </w:tcPr>
                <w:p w:rsidR="008929BE" w:rsidRDefault="008929BE" w:rsidP="008929BE">
                  <w:pPr>
                    <w:framePr w:hSpace="141" w:wrap="around" w:vAnchor="text" w:hAnchor="margin" w:y="670"/>
                    <w:spacing w:after="0" w:line="240" w:lineRule="auto"/>
                  </w:pPr>
                  <w:r>
                    <w:t>492,00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612"/>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rPr>
                      <w:rFonts w:cs="Calibri"/>
                    </w:rPr>
                  </w:pPr>
                  <w:r>
                    <w:rPr>
                      <w:rFonts w:cs="Calibri"/>
                    </w:rPr>
                    <w:t>Asfalt (Belediyemizin ortağı olduğu iştiraklerden )(m2)</w:t>
                  </w:r>
                </w:p>
              </w:tc>
              <w:tc>
                <w:tcPr>
                  <w:tcW w:w="949" w:type="dxa"/>
                  <w:gridSpan w:val="2"/>
                  <w:tcBorders>
                    <w:top w:val="nil"/>
                    <w:left w:val="nil"/>
                    <w:bottom w:val="single" w:sz="4" w:space="0" w:color="auto"/>
                    <w:right w:val="single" w:sz="4" w:space="0" w:color="auto"/>
                  </w:tcBorders>
                  <w:noWrap/>
                </w:tcPr>
                <w:p w:rsidR="008929BE" w:rsidRDefault="008929BE" w:rsidP="008929BE">
                  <w:pPr>
                    <w:framePr w:hSpace="141" w:wrap="around" w:vAnchor="text" w:hAnchor="margin" w:y="670"/>
                    <w:spacing w:after="0" w:line="240" w:lineRule="auto"/>
                  </w:pPr>
                  <w:r>
                    <w:t>420,00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612"/>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 xml:space="preserve">Her Cins Beton Parke (Kilit Taş, </w:t>
                  </w:r>
                  <w:proofErr w:type="spellStart"/>
                  <w:r>
                    <w:rPr>
                      <w:rFonts w:cs="Calibri"/>
                    </w:rPr>
                    <w:t>Karetaş</w:t>
                  </w:r>
                  <w:proofErr w:type="spellEnd"/>
                  <w:r>
                    <w:rPr>
                      <w:rFonts w:cs="Calibri"/>
                    </w:rPr>
                    <w:t xml:space="preserve"> vb.) (m2)</w:t>
                  </w:r>
                </w:p>
              </w:tc>
              <w:tc>
                <w:tcPr>
                  <w:tcW w:w="949" w:type="dxa"/>
                  <w:gridSpan w:val="2"/>
                  <w:tcBorders>
                    <w:top w:val="nil"/>
                    <w:left w:val="nil"/>
                    <w:bottom w:val="single" w:sz="4" w:space="0" w:color="auto"/>
                    <w:right w:val="single" w:sz="4" w:space="0" w:color="auto"/>
                  </w:tcBorders>
                  <w:noWrap/>
                </w:tcPr>
                <w:p w:rsidR="008929BE" w:rsidRDefault="008929BE" w:rsidP="008929BE">
                  <w:pPr>
                    <w:framePr w:hSpace="141" w:wrap="around" w:vAnchor="text" w:hAnchor="margin" w:y="670"/>
                    <w:spacing w:after="0" w:line="240" w:lineRule="auto"/>
                  </w:pPr>
                  <w:r>
                    <w:t>256,00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Beton (m2)</w:t>
                  </w:r>
                </w:p>
              </w:tc>
              <w:tc>
                <w:tcPr>
                  <w:tcW w:w="949" w:type="dxa"/>
                  <w:gridSpan w:val="2"/>
                  <w:tcBorders>
                    <w:top w:val="nil"/>
                    <w:left w:val="nil"/>
                    <w:bottom w:val="single" w:sz="4" w:space="0" w:color="auto"/>
                    <w:right w:val="single" w:sz="4" w:space="0" w:color="auto"/>
                  </w:tcBorders>
                  <w:noWrap/>
                </w:tcPr>
                <w:p w:rsidR="008929BE" w:rsidRDefault="008929BE" w:rsidP="008929BE">
                  <w:pPr>
                    <w:framePr w:hSpace="141" w:wrap="around" w:vAnchor="text" w:hAnchor="margin" w:y="670"/>
                    <w:spacing w:after="0" w:line="240" w:lineRule="auto"/>
                  </w:pPr>
                  <w:r>
                    <w:t>1.175,00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Stabilize (m2)</w:t>
                  </w:r>
                </w:p>
              </w:tc>
              <w:tc>
                <w:tcPr>
                  <w:tcW w:w="949" w:type="dxa"/>
                  <w:gridSpan w:val="2"/>
                  <w:tcBorders>
                    <w:top w:val="nil"/>
                    <w:left w:val="nil"/>
                    <w:bottom w:val="single" w:sz="4" w:space="0" w:color="auto"/>
                    <w:right w:val="single" w:sz="4" w:space="0" w:color="auto"/>
                  </w:tcBorders>
                  <w:noWrap/>
                </w:tcPr>
                <w:p w:rsidR="008929BE" w:rsidRDefault="008929BE" w:rsidP="008929BE">
                  <w:pPr>
                    <w:framePr w:hSpace="141" w:wrap="around" w:vAnchor="text" w:hAnchor="margin" w:y="670"/>
                    <w:spacing w:after="0" w:line="240" w:lineRule="auto"/>
                  </w:pPr>
                  <w:r>
                    <w:t>107,00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Toprak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Beton Orta Refüj Bordürü (75*30*15)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90,00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Beton Kaldırım Bordürü (50*20*10) (m)</w:t>
                  </w:r>
                </w:p>
              </w:tc>
              <w:tc>
                <w:tcPr>
                  <w:tcW w:w="949" w:type="dxa"/>
                  <w:gridSpan w:val="2"/>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82,00</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Beton Bahçe Bordürü (50*20*10)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82,00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4 cm Andezit Kaplama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463,00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3 cm Andezit Kaplama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490,00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10 x 15 x 50 Andezit Bordür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147,00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10 x 20 x 70 Andezit Bordür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160,00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3 cm Açık Renkli Traverten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594,00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3 cm Koyu Renkli Traverten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547,00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lastRenderedPageBreak/>
                    <w:t>4 cm Açık Renkli Traverten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626,00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4 cm Koyu Renkli Traverten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573,00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Bazalt Kaldırım Bordürü (10*25*50)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206,00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Bazalt Orta Refüj Bordürü (10*25*50)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206,00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Beton Oluk Taşı (30*10*serbest boy)</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105,00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rPr>
                      <w:rFonts w:cs="Calibri"/>
                    </w:rPr>
                  </w:pPr>
                  <w:r>
                    <w:rPr>
                      <w:rFonts w:cs="Calibri"/>
                    </w:rPr>
                    <w:t>Çim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96,00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99"/>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 xml:space="preserve">Görme engelli yer </w:t>
                  </w:r>
                  <w:proofErr w:type="gramStart"/>
                  <w:r>
                    <w:rPr>
                      <w:rFonts w:cs="Calibri"/>
                    </w:rPr>
                    <w:t>karosu  4</w:t>
                  </w:r>
                  <w:proofErr w:type="gramEnd"/>
                  <w:r>
                    <w:rPr>
                      <w:rFonts w:cs="Calibri"/>
                    </w:rPr>
                    <w:t xml:space="preserve"> cm kalınlığında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337,00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900"/>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 xml:space="preserve">IZGARA MENHOLÜ HAZIRLANMASI TİP 4 (G:0,75 m, U:0,95 m, Y:1,25 m, e:0,15 m, </w:t>
                  </w:r>
                  <w:r>
                    <w:rPr>
                      <w:rFonts w:ascii="Arial TUR" w:hAnsi="Arial TUR" w:cs="Arial TUR"/>
                    </w:rPr>
                    <w:t>Ø</w:t>
                  </w:r>
                  <w:r>
                    <w:rPr>
                      <w:rFonts w:cs="Calibri"/>
                    </w:rPr>
                    <w:t xml:space="preserve">300 çıkış </w:t>
                  </w:r>
                  <w:proofErr w:type="gramStart"/>
                  <w:r>
                    <w:rPr>
                      <w:rFonts w:cs="Calibri"/>
                    </w:rPr>
                    <w:t>(</w:t>
                  </w:r>
                  <w:proofErr w:type="gramEnd"/>
                  <w:r>
                    <w:rPr>
                      <w:rFonts w:cs="Calibri"/>
                    </w:rPr>
                    <w:t xml:space="preserve">Sülfata Dayanıklı Çimentodan Yapılmış. 500 Dozlu, Buhar </w:t>
                  </w:r>
                  <w:proofErr w:type="spellStart"/>
                  <w:r>
                    <w:rPr>
                      <w:rFonts w:cs="Calibri"/>
                    </w:rPr>
                    <w:t>Kürlü</w:t>
                  </w:r>
                  <w:proofErr w:type="spellEnd"/>
                  <w:proofErr w:type="gramStart"/>
                  <w:r>
                    <w:rPr>
                      <w:rFonts w:cs="Calibri"/>
                    </w:rPr>
                    <w:t>)</w:t>
                  </w:r>
                  <w:proofErr w:type="gramEnd"/>
                  <w:r>
                    <w:rPr>
                      <w:rFonts w:cs="Calibri"/>
                    </w:rPr>
                    <w:t xml:space="preserve"> (adet)</w:t>
                  </w:r>
                </w:p>
              </w:tc>
              <w:tc>
                <w:tcPr>
                  <w:tcW w:w="949" w:type="dxa"/>
                  <w:gridSpan w:val="2"/>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1.516,00</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648"/>
              </w:trPr>
              <w:tc>
                <w:tcPr>
                  <w:tcW w:w="7843" w:type="dxa"/>
                  <w:gridSpan w:val="16"/>
                  <w:tcBorders>
                    <w:top w:val="single" w:sz="4" w:space="0" w:color="auto"/>
                    <w:left w:val="single" w:sz="4" w:space="0" w:color="auto"/>
                    <w:bottom w:val="single" w:sz="4" w:space="0" w:color="auto"/>
                    <w:right w:val="single" w:sz="4" w:space="0" w:color="auto"/>
                  </w:tcBorders>
                  <w:vAlign w:val="center"/>
                </w:tcPr>
                <w:p w:rsidR="008929BE" w:rsidRPr="008A1CFA" w:rsidRDefault="008929BE" w:rsidP="008929BE">
                  <w:pPr>
                    <w:framePr w:hSpace="141" w:wrap="around" w:vAnchor="text" w:hAnchor="margin" w:y="670"/>
                    <w:spacing w:after="0" w:line="240" w:lineRule="auto"/>
                    <w:jc w:val="center"/>
                    <w:rPr>
                      <w:rFonts w:cs="Calibri"/>
                      <w:bCs/>
                      <w:color w:val="000000"/>
                    </w:rPr>
                  </w:pPr>
                  <w:r w:rsidRPr="008A1CFA">
                    <w:rPr>
                      <w:rFonts w:cs="Calibri"/>
                      <w:bCs/>
                      <w:color w:val="000000"/>
                    </w:rPr>
                    <w:t xml:space="preserve">Ücretlere KDV </w:t>
                  </w:r>
                  <w:proofErr w:type="spellStart"/>
                  <w:proofErr w:type="gramStart"/>
                  <w:r w:rsidRPr="008A1CFA">
                    <w:rPr>
                      <w:rFonts w:cs="Calibri"/>
                      <w:bCs/>
                      <w:color w:val="000000"/>
                    </w:rPr>
                    <w:t>Dahil’dir</w:t>
                  </w:r>
                  <w:proofErr w:type="spellEnd"/>
                  <w:proofErr w:type="gramEnd"/>
                </w:p>
              </w:tc>
              <w:tc>
                <w:tcPr>
                  <w:tcW w:w="949" w:type="dxa"/>
                  <w:gridSpan w:val="2"/>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648"/>
              </w:trPr>
              <w:tc>
                <w:tcPr>
                  <w:tcW w:w="7843" w:type="dxa"/>
                  <w:gridSpan w:val="16"/>
                  <w:tcBorders>
                    <w:top w:val="single" w:sz="4" w:space="0" w:color="auto"/>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jc w:val="center"/>
                    <w:rPr>
                      <w:rFonts w:cs="Calibri"/>
                      <w:b/>
                      <w:bCs/>
                      <w:color w:val="000000"/>
                    </w:rPr>
                  </w:pPr>
                  <w:r>
                    <w:rPr>
                      <w:rFonts w:cs="Calibri"/>
                      <w:b/>
                      <w:bCs/>
                      <w:color w:val="000000"/>
                    </w:rPr>
                    <w:t>Yeni Kaplama (2 Yıl İçerisinde Yapılmış) Yollar İçin Zemin Cinsi Birim Fiyatları:</w:t>
                  </w:r>
                </w:p>
              </w:tc>
              <w:tc>
                <w:tcPr>
                  <w:tcW w:w="949" w:type="dxa"/>
                  <w:gridSpan w:val="2"/>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Asfalt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980,00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rPr>
                      <w:rFonts w:cs="Calibri"/>
                    </w:rPr>
                  </w:pPr>
                  <w:r>
                    <w:rPr>
                      <w:rFonts w:cs="Calibri"/>
                    </w:rPr>
                    <w:t>Asfalt (Belediyemizin ortağı olduğu iştiraklerden)(m2)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825,00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Sathi Kaplama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825,00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 xml:space="preserve">Her Cins Beton Parke (Kilit Taş, </w:t>
                  </w:r>
                  <w:proofErr w:type="spellStart"/>
                  <w:r>
                    <w:rPr>
                      <w:rFonts w:cs="Calibri"/>
                    </w:rPr>
                    <w:t>Karetaş</w:t>
                  </w:r>
                  <w:proofErr w:type="spellEnd"/>
                  <w:r>
                    <w:rPr>
                      <w:rFonts w:cs="Calibri"/>
                    </w:rPr>
                    <w:t xml:space="preserve"> vb.) (m2)</w:t>
                  </w:r>
                </w:p>
              </w:tc>
              <w:tc>
                <w:tcPr>
                  <w:tcW w:w="949" w:type="dxa"/>
                  <w:gridSpan w:val="2"/>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495,00</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Beton (m3)</w:t>
                  </w:r>
                </w:p>
              </w:tc>
              <w:tc>
                <w:tcPr>
                  <w:tcW w:w="949" w:type="dxa"/>
                  <w:gridSpan w:val="2"/>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2.350,00</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Beton Orta Refüj Bordürü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180,00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Beton Kaldırım Bordürü (50*20*10)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165,00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Beton Oluk Taşı (30*10*serbest boy) (m)</w:t>
                  </w:r>
                </w:p>
              </w:tc>
              <w:tc>
                <w:tcPr>
                  <w:tcW w:w="949" w:type="dxa"/>
                  <w:gridSpan w:val="2"/>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215,00</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Beton Bahçe Bordürü (50*20*10)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165,00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4 cm Andezit Kaplama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880,00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3 cm Andezit Kaplama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890,00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10x15x50 Andezit Bordür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295,00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10x20x70 Andezit Bordür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330,00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3 cm Açık Renkli Traverten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1.160,00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3 cm Koyu Renkli Traverten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1.230,00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4 cm Açık Renkli Traverten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1.120,00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4 cm Koyu Renkli Traverten (m2)</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1.120,00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43" w:type="dxa"/>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Bazalt Kaldırım Bordürü (10*25*50) (m)</w:t>
                  </w:r>
                </w:p>
              </w:tc>
              <w:tc>
                <w:tcPr>
                  <w:tcW w:w="949" w:type="dxa"/>
                  <w:gridSpan w:val="2"/>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430,00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shd w:val="clear" w:color="auto" w:fill="FFFFFF"/>
                  <w:noWrap/>
                  <w:vAlign w:val="center"/>
                </w:tcPr>
                <w:p w:rsidR="008929BE" w:rsidRPr="00B1624F" w:rsidRDefault="008929BE" w:rsidP="008929BE">
                  <w:pPr>
                    <w:framePr w:hSpace="141" w:wrap="around" w:vAnchor="text" w:hAnchor="margin" w:y="670"/>
                    <w:spacing w:after="0" w:line="240" w:lineRule="auto"/>
                    <w:jc w:val="center"/>
                    <w:rPr>
                      <w:rFonts w:cs="Calibri"/>
                      <w:bCs/>
                    </w:rPr>
                  </w:pPr>
                  <w:r w:rsidRPr="00B1624F">
                    <w:rPr>
                      <w:rFonts w:cs="Calibri"/>
                      <w:bCs/>
                    </w:rPr>
                    <w:t xml:space="preserve">Ücretlere KDV </w:t>
                  </w:r>
                  <w:proofErr w:type="spellStart"/>
                  <w:proofErr w:type="gramStart"/>
                  <w:r w:rsidRPr="00B1624F">
                    <w:rPr>
                      <w:rFonts w:cs="Calibri"/>
                      <w:bCs/>
                    </w:rPr>
                    <w:t>Dahil’dir</w:t>
                  </w:r>
                  <w:proofErr w:type="spellEnd"/>
                  <w:proofErr w:type="gramEnd"/>
                  <w:r w:rsidRPr="00B1624F">
                    <w:rPr>
                      <w:rFonts w:cs="Calibri"/>
                      <w:bCs/>
                    </w:rPr>
                    <w:t>.</w:t>
                  </w: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b/>
                      <w:bCs/>
                    </w:rPr>
                  </w:pP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rPr>
                      <w:rFonts w:cs="Calibri"/>
                      <w:b/>
                      <w:bCs/>
                    </w:rPr>
                  </w:pPr>
                  <w:r>
                    <w:rPr>
                      <w:rFonts w:cs="Calibri"/>
                      <w:b/>
                      <w:bCs/>
                    </w:rPr>
                    <w:t xml:space="preserve">SAHA </w:t>
                  </w:r>
                  <w:proofErr w:type="gramStart"/>
                  <w:r>
                    <w:rPr>
                      <w:rFonts w:cs="Calibri"/>
                      <w:b/>
                      <w:bCs/>
                    </w:rPr>
                    <w:t>DOLABI , ANKESÖRLÜ</w:t>
                  </w:r>
                  <w:proofErr w:type="gramEnd"/>
                  <w:r>
                    <w:rPr>
                      <w:rFonts w:cs="Calibri"/>
                      <w:b/>
                      <w:bCs/>
                    </w:rPr>
                    <w:t>/KARTLI TELEFON VB. KURULUMU:</w:t>
                  </w: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rPr>
                      <w:rFonts w:cs="Calibri"/>
                      <w:b/>
                      <w:bCs/>
                    </w:rPr>
                  </w:pP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Yer Üstü Dolabı (Saha dolabı, istasyon vb.) 0-1 m</w:t>
                  </w:r>
                  <w:r>
                    <w:rPr>
                      <w:rFonts w:ascii="Arial TUR" w:hAnsi="Arial TUR" w:cs="Arial TUR"/>
                      <w:b/>
                      <w:bCs/>
                    </w:rPr>
                    <w:t>²</w:t>
                  </w:r>
                  <w:r>
                    <w:rPr>
                      <w:rFonts w:cs="Calibri"/>
                      <w:b/>
                      <w:bCs/>
                    </w:rPr>
                    <w:t xml:space="preserve"> arası-yıllık</w:t>
                  </w: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153,00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rPr>
                    <w:t>Yer Üstü Dolabı (Saha dolabı, istasyon vb.) 0-1 m</w:t>
                  </w:r>
                  <w:r>
                    <w:rPr>
                      <w:rFonts w:ascii="Arial TUR" w:hAnsi="Arial TUR" w:cs="Arial TUR"/>
                    </w:rPr>
                    <w:t>²</w:t>
                  </w:r>
                  <w:r>
                    <w:rPr>
                      <w:rFonts w:cs="Calibri"/>
                    </w:rPr>
                    <w:t xml:space="preserve"> arası- 5 yıllık (%10)</w:t>
                  </w: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689,00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Yer Üstü Dolabı (Saha dolabı, istasyon vb.) 0-1 m</w:t>
                  </w:r>
                  <w:r>
                    <w:rPr>
                      <w:rFonts w:ascii="Arial TUR" w:hAnsi="Arial TUR" w:cs="Arial TUR"/>
                    </w:rPr>
                    <w:t>²</w:t>
                  </w:r>
                  <w:r>
                    <w:rPr>
                      <w:rFonts w:cs="Calibri"/>
                    </w:rPr>
                    <w:t xml:space="preserve"> arası- 10 yıllık (%20)</w:t>
                  </w: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1.224,00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Yer Üstü Dolabı (Saha dolabı, istasyon vb.) 1-2 m</w:t>
                  </w:r>
                  <w:r>
                    <w:rPr>
                      <w:rFonts w:ascii="Arial TUR" w:hAnsi="Arial TUR" w:cs="Arial TUR"/>
                      <w:b/>
                      <w:bCs/>
                    </w:rPr>
                    <w:t>²</w:t>
                  </w:r>
                  <w:r>
                    <w:rPr>
                      <w:rFonts w:cs="Calibri"/>
                      <w:b/>
                      <w:bCs/>
                    </w:rPr>
                    <w:t xml:space="preserve"> arası-yıllık</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306,00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Yer Üstü Dolabı (Saha dolabı, istasyon vb.) 1-2 m</w:t>
                  </w:r>
                  <w:r>
                    <w:rPr>
                      <w:rFonts w:ascii="Arial TUR" w:hAnsi="Arial TUR" w:cs="Arial TUR"/>
                    </w:rPr>
                    <w:t>²</w:t>
                  </w:r>
                  <w:r>
                    <w:rPr>
                      <w:rFonts w:cs="Calibri"/>
                    </w:rPr>
                    <w:t xml:space="preserve"> arası- 5 yıllık (%10)</w:t>
                  </w:r>
                </w:p>
              </w:tc>
              <w:tc>
                <w:tcPr>
                  <w:tcW w:w="972" w:type="dxa"/>
                  <w:gridSpan w:val="3"/>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1.377,00</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Yer Üstü Dolabı (Saha dolabı, istasyon vb.) 1-2 m</w:t>
                  </w:r>
                  <w:r>
                    <w:rPr>
                      <w:rFonts w:ascii="Arial TUR" w:hAnsi="Arial TUR" w:cs="Arial TUR"/>
                    </w:rPr>
                    <w:t>²</w:t>
                  </w:r>
                  <w:r>
                    <w:rPr>
                      <w:rFonts w:cs="Calibri"/>
                    </w:rPr>
                    <w:t xml:space="preserve"> arası- 10 yıllık (%20)</w:t>
                  </w: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2.449,00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 xml:space="preserve">Yer Altı Dolabı (vana dolabı vb.) - </w:t>
                  </w:r>
                  <w:proofErr w:type="gramStart"/>
                  <w:r>
                    <w:rPr>
                      <w:rFonts w:cs="Calibri"/>
                      <w:b/>
                      <w:bCs/>
                    </w:rPr>
                    <w:t>yıllık  m</w:t>
                  </w:r>
                  <w:proofErr w:type="gramEnd"/>
                  <w:r>
                    <w:rPr>
                      <w:rFonts w:ascii="Arial TUR" w:hAnsi="Arial TUR" w:cs="Arial TUR"/>
                      <w:b/>
                      <w:bCs/>
                    </w:rPr>
                    <w:t>²</w:t>
                  </w: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204,00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 xml:space="preserve">Yer Altı Dolabı (vana dolabı vb.) - 5 yıllık </w:t>
                  </w:r>
                  <w:r>
                    <w:rPr>
                      <w:rFonts w:ascii="Arial TUR" w:hAnsi="Arial TUR" w:cs="Arial TUR"/>
                    </w:rPr>
                    <w:t>(%10) m²</w:t>
                  </w: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918,00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 xml:space="preserve">Yer Altı Dolabı (vana dolabı vb.) - 10 yıllık </w:t>
                  </w:r>
                  <w:r>
                    <w:rPr>
                      <w:rFonts w:ascii="Arial TUR" w:hAnsi="Arial TUR" w:cs="Arial TUR"/>
                    </w:rPr>
                    <w:t>(%20) m²</w:t>
                  </w: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1.632,00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Ankesörlü Telefon - yıllık adet</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153,00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Ankesörlü Telefon - 5 yıllık (%10) adet</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689,00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Ankesörlü Telefon - 10 yıllık (%20) adet</w:t>
                  </w: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1.224,00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8792" w:type="dxa"/>
                  <w:gridSpan w:val="18"/>
                  <w:tcBorders>
                    <w:top w:val="single" w:sz="4" w:space="0" w:color="auto"/>
                    <w:left w:val="single" w:sz="4" w:space="0" w:color="auto"/>
                    <w:bottom w:val="single" w:sz="4" w:space="0" w:color="auto"/>
                    <w:right w:val="single" w:sz="4" w:space="0" w:color="auto"/>
                  </w:tcBorders>
                  <w:shd w:val="clear" w:color="auto" w:fill="FFFFFF"/>
                  <w:noWrap/>
                  <w:vAlign w:val="center"/>
                </w:tcPr>
                <w:p w:rsidR="008929BE" w:rsidRPr="006027A3" w:rsidRDefault="008929BE" w:rsidP="008929BE">
                  <w:pPr>
                    <w:framePr w:hSpace="141" w:wrap="around" w:vAnchor="text" w:hAnchor="margin" w:y="670"/>
                    <w:spacing w:after="0" w:line="240" w:lineRule="auto"/>
                    <w:jc w:val="center"/>
                    <w:rPr>
                      <w:rFonts w:cs="Calibri"/>
                      <w:bCs/>
                    </w:rPr>
                  </w:pPr>
                  <w:r w:rsidRPr="006027A3">
                    <w:rPr>
                      <w:rFonts w:cs="Calibri"/>
                      <w:bCs/>
                    </w:rPr>
                    <w:t xml:space="preserve">Ücretlere KDV </w:t>
                  </w:r>
                  <w:proofErr w:type="spellStart"/>
                  <w:proofErr w:type="gramStart"/>
                  <w:r w:rsidRPr="006027A3">
                    <w:rPr>
                      <w:rFonts w:cs="Calibri"/>
                      <w:bCs/>
                    </w:rPr>
                    <w:t>Dahil’dir</w:t>
                  </w:r>
                  <w:proofErr w:type="spellEnd"/>
                  <w:proofErr w:type="gramEnd"/>
                  <w:r w:rsidRPr="006027A3">
                    <w:rPr>
                      <w:rFonts w:cs="Calibri"/>
                      <w:bCs/>
                    </w:rPr>
                    <w:t>.</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8792" w:type="dxa"/>
                  <w:gridSpan w:val="18"/>
                  <w:tcBorders>
                    <w:top w:val="single" w:sz="4" w:space="0" w:color="auto"/>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b/>
                      <w:bCs/>
                    </w:rPr>
                  </w:pP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8792" w:type="dxa"/>
                  <w:gridSpan w:val="18"/>
                  <w:tcBorders>
                    <w:top w:val="single" w:sz="4" w:space="0" w:color="auto"/>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rPr>
                      <w:rFonts w:cs="Calibri"/>
                      <w:b/>
                      <w:bCs/>
                    </w:rPr>
                  </w:pPr>
                  <w:r>
                    <w:rPr>
                      <w:rFonts w:cs="Calibri"/>
                      <w:b/>
                      <w:bCs/>
                    </w:rPr>
                    <w:t>ELEKTRİK VE AYDINLATMA DİREKLERİ:</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8792" w:type="dxa"/>
                  <w:gridSpan w:val="18"/>
                  <w:tcBorders>
                    <w:top w:val="single" w:sz="4" w:space="0" w:color="auto"/>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b/>
                      <w:bCs/>
                    </w:rPr>
                  </w:pP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Aydınlatma direği - yıllık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128,00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Aydınlatma direği - 5 yıllık (%10)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574,00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Aydınlatma direği - 10 yıllık (%20)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1.020,00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Kafes Direkleri 0-1 m</w:t>
                  </w:r>
                  <w:r>
                    <w:rPr>
                      <w:rFonts w:ascii="Arial TUR" w:hAnsi="Arial TUR" w:cs="Arial TUR"/>
                      <w:b/>
                      <w:bCs/>
                    </w:rPr>
                    <w:t>²</w:t>
                  </w:r>
                  <w:r>
                    <w:rPr>
                      <w:rFonts w:cs="Calibri"/>
                      <w:b/>
                      <w:bCs/>
                    </w:rPr>
                    <w:t xml:space="preserve"> arası - yıllık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128,00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Kafes Direkleri 0-1 m</w:t>
                  </w:r>
                  <w:r>
                    <w:rPr>
                      <w:rFonts w:ascii="Arial TUR" w:hAnsi="Arial TUR" w:cs="Arial TUR"/>
                    </w:rPr>
                    <w:t>²</w:t>
                  </w:r>
                  <w:r>
                    <w:rPr>
                      <w:rFonts w:cs="Calibri"/>
                    </w:rPr>
                    <w:t xml:space="preserve"> arası - 5 yıllık (%10)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574,00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Kafes Direkleri 0-1 m</w:t>
                  </w:r>
                  <w:r>
                    <w:rPr>
                      <w:rFonts w:ascii="Arial TUR" w:hAnsi="Arial TUR" w:cs="Arial TUR"/>
                    </w:rPr>
                    <w:t>²</w:t>
                  </w:r>
                  <w:r>
                    <w:rPr>
                      <w:rFonts w:cs="Calibri"/>
                    </w:rPr>
                    <w:t xml:space="preserve"> arası - 10 yıllık (%20) adet</w:t>
                  </w:r>
                </w:p>
              </w:tc>
              <w:tc>
                <w:tcPr>
                  <w:tcW w:w="379" w:type="dxa"/>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1.020,00</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Kafes Direkleri 1-2 m</w:t>
                  </w:r>
                  <w:r>
                    <w:rPr>
                      <w:rFonts w:ascii="Arial TUR" w:hAnsi="Arial TUR" w:cs="Arial TUR"/>
                      <w:b/>
                      <w:bCs/>
                    </w:rPr>
                    <w:t>²</w:t>
                  </w:r>
                  <w:r>
                    <w:rPr>
                      <w:rFonts w:cs="Calibri"/>
                      <w:b/>
                      <w:bCs/>
                    </w:rPr>
                    <w:t xml:space="preserve"> arası - yıllık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170,00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Kafes Direkleri 1-2 m</w:t>
                  </w:r>
                  <w:r>
                    <w:rPr>
                      <w:rFonts w:ascii="Arial TUR" w:hAnsi="Arial TUR" w:cs="Arial TUR"/>
                    </w:rPr>
                    <w:t>²</w:t>
                  </w:r>
                  <w:r>
                    <w:rPr>
                      <w:rFonts w:cs="Calibri"/>
                    </w:rPr>
                    <w:t xml:space="preserve"> arası - 5 yıllık (%10)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595,00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Kafes Direkleri 1-2 m</w:t>
                  </w:r>
                  <w:r>
                    <w:rPr>
                      <w:rFonts w:ascii="Arial TUR" w:hAnsi="Arial TUR" w:cs="Arial TUR"/>
                    </w:rPr>
                    <w:t>²</w:t>
                  </w:r>
                  <w:r>
                    <w:rPr>
                      <w:rFonts w:cs="Calibri"/>
                    </w:rPr>
                    <w:t xml:space="preserve"> arası - 10 yıllık (%20) adet</w:t>
                  </w:r>
                </w:p>
              </w:tc>
              <w:tc>
                <w:tcPr>
                  <w:tcW w:w="379" w:type="dxa"/>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1.360,00</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Kafes Direkleri 2 m</w:t>
                  </w:r>
                  <w:r>
                    <w:rPr>
                      <w:rFonts w:ascii="Arial TUR" w:hAnsi="Arial TUR" w:cs="Arial TUR"/>
                      <w:b/>
                      <w:bCs/>
                    </w:rPr>
                    <w:t>²</w:t>
                  </w:r>
                  <w:r>
                    <w:rPr>
                      <w:rFonts w:cs="Calibri"/>
                      <w:b/>
                      <w:bCs/>
                    </w:rPr>
                    <w:t xml:space="preserve"> ve üstü - yıllık (adet)</w:t>
                  </w:r>
                </w:p>
              </w:tc>
              <w:tc>
                <w:tcPr>
                  <w:tcW w:w="379" w:type="dxa"/>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single" w:sz="4" w:space="0" w:color="auto"/>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single" w:sz="4" w:space="0" w:color="auto"/>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213,00</w:t>
                  </w:r>
                </w:p>
              </w:tc>
              <w:tc>
                <w:tcPr>
                  <w:tcW w:w="842" w:type="dxa"/>
                  <w:gridSpan w:val="2"/>
                  <w:tcBorders>
                    <w:top w:val="single" w:sz="4" w:space="0" w:color="auto"/>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Kafes Direkleri 2 m</w:t>
                  </w:r>
                  <w:r>
                    <w:rPr>
                      <w:rFonts w:ascii="Arial TUR" w:hAnsi="Arial TUR" w:cs="Arial TUR"/>
                    </w:rPr>
                    <w:t>²</w:t>
                  </w:r>
                  <w:r>
                    <w:rPr>
                      <w:rFonts w:cs="Calibri"/>
                    </w:rPr>
                    <w:t xml:space="preserve"> ve üstü - 5 yıllık (%10)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956,00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Kafes Direkleri 2 m</w:t>
                  </w:r>
                  <w:r>
                    <w:rPr>
                      <w:rFonts w:ascii="Arial TUR" w:hAnsi="Arial TUR" w:cs="Arial TUR"/>
                    </w:rPr>
                    <w:t>²</w:t>
                  </w:r>
                  <w:r>
                    <w:rPr>
                      <w:rFonts w:cs="Calibri"/>
                    </w:rPr>
                    <w:t xml:space="preserve"> ve üstü - 5 yıllık (%20)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rPr>
                  </w:pPr>
                  <w:r>
                    <w:rPr>
                      <w:rFonts w:cs="Calibri"/>
                    </w:rPr>
                    <w:t>Kafes Direkleri 2 m</w:t>
                  </w:r>
                  <w:r>
                    <w:rPr>
                      <w:rFonts w:ascii="Arial TUR" w:hAnsi="Arial TUR" w:cs="Arial TUR"/>
                    </w:rPr>
                    <w:t>²</w:t>
                  </w:r>
                  <w:r>
                    <w:rPr>
                      <w:rFonts w:cs="Calibri"/>
                    </w:rPr>
                    <w:t xml:space="preserve"> ve üstü - 10 yıllık (%20) adet</w:t>
                  </w:r>
                </w:p>
              </w:tc>
              <w:tc>
                <w:tcPr>
                  <w:tcW w:w="379" w:type="dxa"/>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199"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72"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1.700,00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495"/>
              </w:trPr>
              <w:tc>
                <w:tcPr>
                  <w:tcW w:w="9634" w:type="dxa"/>
                  <w:gridSpan w:val="20"/>
                  <w:tcBorders>
                    <w:top w:val="single" w:sz="4" w:space="0" w:color="auto"/>
                    <w:left w:val="single" w:sz="4" w:space="0" w:color="auto"/>
                    <w:bottom w:val="single" w:sz="4" w:space="0" w:color="auto"/>
                    <w:right w:val="single" w:sz="4" w:space="0" w:color="auto"/>
                  </w:tcBorders>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xml:space="preserve">Ücretlere KDV </w:t>
                  </w:r>
                  <w:proofErr w:type="spellStart"/>
                  <w:proofErr w:type="gramStart"/>
                  <w:r>
                    <w:rPr>
                      <w:rFonts w:cs="Calibri"/>
                      <w:color w:val="000000"/>
                    </w:rPr>
                    <w:t>Dahil’dir</w:t>
                  </w:r>
                  <w:proofErr w:type="spellEnd"/>
                  <w:proofErr w:type="gramEnd"/>
                  <w:r>
                    <w:rPr>
                      <w:rFonts w:cs="Calibri"/>
                      <w:color w:val="000000"/>
                    </w:rPr>
                    <w:t>.</w:t>
                  </w:r>
                </w:p>
              </w:tc>
            </w:tr>
            <w:tr w:rsidR="008929BE" w:rsidTr="008929BE">
              <w:trPr>
                <w:trHeight w:val="510"/>
              </w:trPr>
              <w:tc>
                <w:tcPr>
                  <w:tcW w:w="9634" w:type="dxa"/>
                  <w:gridSpan w:val="20"/>
                  <w:tcBorders>
                    <w:top w:val="single" w:sz="4" w:space="0" w:color="auto"/>
                    <w:left w:val="single" w:sz="4" w:space="0" w:color="auto"/>
                    <w:bottom w:val="single" w:sz="4" w:space="0" w:color="auto"/>
                  </w:tcBorders>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1020"/>
              </w:trPr>
              <w:tc>
                <w:tcPr>
                  <w:tcW w:w="9634" w:type="dxa"/>
                  <w:gridSpan w:val="20"/>
                  <w:tcBorders>
                    <w:top w:val="single" w:sz="4" w:space="0" w:color="auto"/>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xml:space="preserve">2014/6784 sayılı Bakanlar Kurulu kararına istinaden Belediyemiz sınırları içinde aydınlatma giderlerinin </w:t>
                  </w:r>
                  <w:proofErr w:type="spellStart"/>
                  <w:r>
                    <w:rPr>
                      <w:rFonts w:cs="Calibri"/>
                      <w:color w:val="000000"/>
                    </w:rPr>
                    <w:t>yüzdeyirmisi</w:t>
                  </w:r>
                  <w:proofErr w:type="spellEnd"/>
                  <w:r>
                    <w:rPr>
                      <w:rFonts w:cs="Calibri"/>
                      <w:color w:val="000000"/>
                    </w:rPr>
                    <w:t xml:space="preserve"> (% 20 ) Belediyemizin genel bütçe vergi gelirleri payından karşılanmaktadır.</w:t>
                  </w:r>
                </w:p>
              </w:tc>
            </w:tr>
            <w:tr w:rsidR="008929BE" w:rsidTr="008929BE">
              <w:trPr>
                <w:trHeight w:val="1152"/>
              </w:trPr>
              <w:tc>
                <w:tcPr>
                  <w:tcW w:w="9634" w:type="dxa"/>
                  <w:gridSpan w:val="20"/>
                  <w:tcBorders>
                    <w:top w:val="single" w:sz="4" w:space="0" w:color="auto"/>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xml:space="preserve">Belediyemiz sorumluluğundaki sokak ve ara yollarda; aydınlatma ve elektrik direkleri üzerine alınan </w:t>
                  </w:r>
                  <w:proofErr w:type="gramStart"/>
                  <w:r>
                    <w:rPr>
                      <w:rFonts w:cs="Calibri"/>
                      <w:color w:val="000000"/>
                    </w:rPr>
                    <w:t>baz</w:t>
                  </w:r>
                  <w:proofErr w:type="gramEnd"/>
                  <w:r>
                    <w:rPr>
                      <w:rFonts w:cs="Calibri"/>
                      <w:color w:val="000000"/>
                    </w:rPr>
                    <w:t xml:space="preserve"> istasyonu, ilan, reklam vb. gelirlerinden,  Belediyemizden aydınlatma giderleri için yapılacak kesinti oranında pay verilmesine.</w:t>
                  </w:r>
                </w:p>
              </w:tc>
            </w:tr>
            <w:tr w:rsidR="008929BE" w:rsidTr="008929BE">
              <w:trPr>
                <w:trHeight w:val="864"/>
              </w:trPr>
              <w:tc>
                <w:tcPr>
                  <w:tcW w:w="9634" w:type="dxa"/>
                  <w:gridSpan w:val="20"/>
                  <w:tcBorders>
                    <w:top w:val="nil"/>
                    <w:left w:val="single" w:sz="4" w:space="0" w:color="auto"/>
                    <w:bottom w:val="single" w:sz="4" w:space="0" w:color="auto"/>
                    <w:right w:val="single" w:sz="4" w:space="0" w:color="auto"/>
                  </w:tcBorders>
                  <w:vAlign w:val="center"/>
                </w:tcPr>
                <w:p w:rsidR="008929BE" w:rsidRDefault="008929BE" w:rsidP="008929BE">
                  <w:pPr>
                    <w:framePr w:hSpace="141" w:wrap="around" w:vAnchor="text" w:hAnchor="margin" w:y="670"/>
                    <w:spacing w:after="0" w:line="240" w:lineRule="auto"/>
                    <w:rPr>
                      <w:rFonts w:cs="Calibri"/>
                      <w:b/>
                      <w:bCs/>
                      <w:color w:val="000000"/>
                    </w:rPr>
                  </w:pPr>
                </w:p>
              </w:tc>
            </w:tr>
            <w:tr w:rsidR="008929BE" w:rsidTr="008929BE">
              <w:trPr>
                <w:trHeight w:val="864"/>
              </w:trPr>
              <w:tc>
                <w:tcPr>
                  <w:tcW w:w="9634" w:type="dxa"/>
                  <w:gridSpan w:val="20"/>
                  <w:tcBorders>
                    <w:top w:val="nil"/>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b/>
                      <w:bCs/>
                      <w:color w:val="000000"/>
                    </w:rPr>
                  </w:pPr>
                  <w:r>
                    <w:rPr>
                      <w:rFonts w:cs="Calibri"/>
                      <w:b/>
                      <w:bCs/>
                      <w:color w:val="000000"/>
                    </w:rPr>
                    <w:t>Kazı Çalışmalarında Hatalı Çalışmalar İçin Uygulanacak Tarife:</w:t>
                  </w:r>
                </w:p>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b/>
                      <w:bCs/>
                      <w:color w:val="000000"/>
                    </w:rPr>
                  </w:pPr>
                  <w:proofErr w:type="gramStart"/>
                  <w:r>
                    <w:rPr>
                      <w:rFonts w:cs="Calibri"/>
                      <w:b/>
                      <w:bCs/>
                      <w:color w:val="000000"/>
                    </w:rPr>
                    <w:t>a</w:t>
                  </w:r>
                  <w:proofErr w:type="gramEnd"/>
                  <w:r>
                    <w:rPr>
                      <w:rFonts w:cs="Calibri"/>
                      <w:b/>
                      <w:bCs/>
                      <w:color w:val="000000"/>
                    </w:rPr>
                    <w:t xml:space="preserve">- </w:t>
                  </w:r>
                </w:p>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348"/>
              </w:trPr>
              <w:tc>
                <w:tcPr>
                  <w:tcW w:w="7652" w:type="dxa"/>
                  <w:gridSpan w:val="12"/>
                  <w:tcBorders>
                    <w:top w:val="single" w:sz="4" w:space="0" w:color="auto"/>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Kazı Mahallinden Molozların Kaldırılmaması (m³)</w:t>
                  </w:r>
                </w:p>
              </w:tc>
              <w:tc>
                <w:tcPr>
                  <w:tcW w:w="1140" w:type="dxa"/>
                  <w:gridSpan w:val="6"/>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387,00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648"/>
              </w:trPr>
              <w:tc>
                <w:tcPr>
                  <w:tcW w:w="7652" w:type="dxa"/>
                  <w:gridSpan w:val="12"/>
                  <w:tcBorders>
                    <w:top w:val="single" w:sz="4" w:space="0" w:color="auto"/>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Asfalt, beton ve sathi kaplama yollarda asfalt kesme makinesinin kullanılmaması (TL/</w:t>
                  </w:r>
                  <w:proofErr w:type="spellStart"/>
                  <w:r>
                    <w:rPr>
                      <w:rFonts w:cs="Calibri"/>
                      <w:color w:val="000000"/>
                    </w:rPr>
                    <w:t>mt</w:t>
                  </w:r>
                  <w:proofErr w:type="spellEnd"/>
                  <w:r>
                    <w:rPr>
                      <w:rFonts w:cs="Calibri"/>
                      <w:color w:val="000000"/>
                    </w:rPr>
                    <w:t>.)</w:t>
                  </w:r>
                </w:p>
              </w:tc>
              <w:tc>
                <w:tcPr>
                  <w:tcW w:w="1140" w:type="dxa"/>
                  <w:gridSpan w:val="6"/>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140,00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444"/>
              </w:trPr>
              <w:tc>
                <w:tcPr>
                  <w:tcW w:w="7652" w:type="dxa"/>
                  <w:gridSpan w:val="12"/>
                  <w:tcBorders>
                    <w:top w:val="single" w:sz="4" w:space="0" w:color="auto"/>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Kilitli Parke Taşlarının elle sökülmemesi  (TL/</w:t>
                  </w:r>
                  <w:proofErr w:type="spellStart"/>
                  <w:r>
                    <w:rPr>
                      <w:rFonts w:cs="Calibri"/>
                      <w:color w:val="000000"/>
                    </w:rPr>
                    <w:t>mt</w:t>
                  </w:r>
                  <w:proofErr w:type="spellEnd"/>
                  <w:r>
                    <w:rPr>
                      <w:rFonts w:cs="Calibri"/>
                      <w:color w:val="000000"/>
                    </w:rPr>
                    <w:t>)</w:t>
                  </w:r>
                </w:p>
              </w:tc>
              <w:tc>
                <w:tcPr>
                  <w:tcW w:w="1140" w:type="dxa"/>
                  <w:gridSpan w:val="6"/>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450,00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648"/>
              </w:trPr>
              <w:tc>
                <w:tcPr>
                  <w:tcW w:w="7652" w:type="dxa"/>
                  <w:gridSpan w:val="12"/>
                  <w:tcBorders>
                    <w:top w:val="single" w:sz="4" w:space="0" w:color="auto"/>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Çalışmalarda Emniyet Tedbirlerinin Alınmaması ve Onaylı Trafik İşaretleme Projesine uygun düzenleme yapılmaması</w:t>
                  </w:r>
                </w:p>
              </w:tc>
              <w:tc>
                <w:tcPr>
                  <w:tcW w:w="1140" w:type="dxa"/>
                  <w:gridSpan w:val="6"/>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11.725,00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468"/>
              </w:trPr>
              <w:tc>
                <w:tcPr>
                  <w:tcW w:w="7652" w:type="dxa"/>
                  <w:gridSpan w:val="12"/>
                  <w:tcBorders>
                    <w:top w:val="single" w:sz="4" w:space="0" w:color="auto"/>
                    <w:left w:val="single" w:sz="4" w:space="0" w:color="auto"/>
                    <w:bottom w:val="single" w:sz="4" w:space="0" w:color="auto"/>
                    <w:right w:val="single" w:sz="4" w:space="0" w:color="000000"/>
                  </w:tcBorders>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Çalışma Yapılan Alanın Temizlenmemesi (sokak)</w:t>
                  </w:r>
                </w:p>
              </w:tc>
              <w:tc>
                <w:tcPr>
                  <w:tcW w:w="1140" w:type="dxa"/>
                  <w:gridSpan w:val="6"/>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6.183,00</w:t>
                  </w: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1632"/>
              </w:trPr>
              <w:tc>
                <w:tcPr>
                  <w:tcW w:w="9634" w:type="dxa"/>
                  <w:gridSpan w:val="20"/>
                  <w:tcBorders>
                    <w:top w:val="single" w:sz="4" w:space="0" w:color="auto"/>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b/>
                      <w:bCs/>
                      <w:color w:val="000000"/>
                    </w:rPr>
                  </w:pPr>
                  <w:proofErr w:type="gramStart"/>
                  <w:r>
                    <w:rPr>
                      <w:rFonts w:cs="Calibri"/>
                      <w:b/>
                      <w:bCs/>
                      <w:color w:val="000000"/>
                    </w:rPr>
                    <w:t>b</w:t>
                  </w:r>
                  <w:proofErr w:type="gramEnd"/>
                  <w:r>
                    <w:rPr>
                      <w:rFonts w:cs="Calibri"/>
                      <w:b/>
                      <w:bCs/>
                      <w:color w:val="000000"/>
                    </w:rPr>
                    <w:t xml:space="preserve">- </w:t>
                  </w:r>
                  <w:r>
                    <w:rPr>
                      <w:rFonts w:cs="Calibri"/>
                      <w:color w:val="000000"/>
                    </w:rPr>
                    <w:t>İzinsiz altyapı kazısı yapanlara veya altyapı kazı alanını usulüne uygun kapatmayanlara belediye encümenince alan tahrip tutarının beş katına kadar idari para cezası verilir. İdari para cezası, ilgilisine tebliğ tarihinden itibaren bir ay içinde ödenir. Bu yerlerin alan tahrip tutarı, varsa teminatı düşülerek ayrıca tahsil edilir.</w:t>
                  </w:r>
                </w:p>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288"/>
              </w:trPr>
              <w:tc>
                <w:tcPr>
                  <w:tcW w:w="2156" w:type="dxa"/>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color w:val="000000"/>
                    </w:rPr>
                  </w:pPr>
                  <w:r>
                    <w:rPr>
                      <w:rFonts w:cs="Calibri"/>
                      <w:b/>
                      <w:bCs/>
                      <w:color w:val="000000"/>
                    </w:rPr>
                    <w:t xml:space="preserve">Ücretlendirme; </w:t>
                  </w:r>
                </w:p>
              </w:tc>
              <w:tc>
                <w:tcPr>
                  <w:tcW w:w="2097"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6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89"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c>
                <w:tcPr>
                  <w:tcW w:w="842" w:type="dxa"/>
                  <w:gridSpan w:val="2"/>
                  <w:tcBorders>
                    <w:top w:val="nil"/>
                    <w:left w:val="nil"/>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288"/>
              </w:trPr>
              <w:tc>
                <w:tcPr>
                  <w:tcW w:w="2156" w:type="dxa"/>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color w:val="000000"/>
                    </w:rPr>
                  </w:pPr>
                  <w:r>
                    <w:rPr>
                      <w:rFonts w:cs="Calibri"/>
                      <w:b/>
                      <w:bCs/>
                      <w:color w:val="000000"/>
                    </w:rPr>
                    <w:t>1- Alan tahrip tutarı:</w:t>
                  </w:r>
                </w:p>
              </w:tc>
              <w:tc>
                <w:tcPr>
                  <w:tcW w:w="2097"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6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89"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c>
                <w:tcPr>
                  <w:tcW w:w="842" w:type="dxa"/>
                  <w:gridSpan w:val="2"/>
                  <w:tcBorders>
                    <w:top w:val="nil"/>
                    <w:left w:val="nil"/>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ATT=(zemin cinsi birim fiyatı x kazı alanı) </w:t>
                  </w: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rPr>
                      <w:rFonts w:cs="Calibri"/>
                      <w:color w:val="000000"/>
                    </w:rPr>
                  </w:pPr>
                  <w:r>
                    <w:rPr>
                      <w:rFonts w:cs="Calibri"/>
                      <w:color w:val="000000"/>
                    </w:rPr>
                    <w:t xml:space="preserve">Ücretlere KDV </w:t>
                  </w:r>
                  <w:proofErr w:type="spellStart"/>
                  <w:proofErr w:type="gramStart"/>
                  <w:r>
                    <w:rPr>
                      <w:rFonts w:cs="Calibri"/>
                      <w:color w:val="000000"/>
                    </w:rPr>
                    <w:t>Dahil’dir</w:t>
                  </w:r>
                  <w:proofErr w:type="spellEnd"/>
                  <w:proofErr w:type="gramEnd"/>
                  <w:r>
                    <w:rPr>
                      <w:rFonts w:cs="Calibri"/>
                      <w:color w:val="000000"/>
                    </w:rPr>
                    <w:t>.</w:t>
                  </w:r>
                </w:p>
              </w:tc>
            </w:tr>
            <w:tr w:rsidR="008929BE" w:rsidTr="008929BE">
              <w:trPr>
                <w:trHeight w:val="288"/>
              </w:trPr>
              <w:tc>
                <w:tcPr>
                  <w:tcW w:w="2156" w:type="dxa"/>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color w:val="000000"/>
                    </w:rPr>
                  </w:pPr>
                  <w:r>
                    <w:rPr>
                      <w:rFonts w:cs="Calibri"/>
                      <w:b/>
                      <w:bCs/>
                      <w:color w:val="000000"/>
                    </w:rPr>
                    <w:t>2- Keşif Ücreti</w:t>
                  </w:r>
                </w:p>
              </w:tc>
              <w:tc>
                <w:tcPr>
                  <w:tcW w:w="2097"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6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89"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c>
                <w:tcPr>
                  <w:tcW w:w="842" w:type="dxa"/>
                  <w:gridSpan w:val="2"/>
                  <w:tcBorders>
                    <w:top w:val="nil"/>
                    <w:left w:val="nil"/>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xml:space="preserve">KÜ= </w:t>
                  </w:r>
                  <w:proofErr w:type="gramStart"/>
                  <w:r>
                    <w:rPr>
                      <w:rFonts w:cs="Calibri"/>
                      <w:color w:val="000000"/>
                    </w:rPr>
                    <w:t>(</w:t>
                  </w:r>
                  <w:proofErr w:type="gramEnd"/>
                  <w:r>
                    <w:rPr>
                      <w:rFonts w:cs="Calibri"/>
                      <w:color w:val="000000"/>
                    </w:rPr>
                    <w:t>Keşif Birim Fiyatı + (alan tahrip tutarı x 0,01) </w:t>
                  </w:r>
                </w:p>
              </w:tc>
            </w:tr>
            <w:tr w:rsidR="008929BE" w:rsidTr="008929BE">
              <w:trPr>
                <w:trHeight w:val="288"/>
              </w:trPr>
              <w:tc>
                <w:tcPr>
                  <w:tcW w:w="7782" w:type="dxa"/>
                  <w:gridSpan w:val="1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lastRenderedPageBreak/>
                    <w:t>Keşif birim fiyatı (her altyapı tesisi açım ruhsatı için) :</w:t>
                  </w:r>
                </w:p>
              </w:tc>
              <w:tc>
                <w:tcPr>
                  <w:tcW w:w="12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ind w:left="50"/>
                    <w:rPr>
                      <w:rFonts w:cs="Calibri"/>
                      <w:color w:val="000000"/>
                    </w:rPr>
                  </w:pPr>
                  <w:r>
                    <w:rPr>
                      <w:rFonts w:cs="Calibri"/>
                      <w:color w:val="000000"/>
                    </w:rPr>
                    <w:t>528,00 TL</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rPr>
                      <w:rFonts w:cs="Calibri"/>
                      <w:color w:val="000000"/>
                    </w:rPr>
                  </w:pPr>
                </w:p>
              </w:tc>
            </w:tr>
            <w:tr w:rsidR="008929BE" w:rsidTr="008929BE">
              <w:trPr>
                <w:trHeight w:val="529"/>
              </w:trPr>
              <w:tc>
                <w:tcPr>
                  <w:tcW w:w="9634" w:type="dxa"/>
                  <w:gridSpan w:val="20"/>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Altyapı tesisi açım ruhsatlarında keşif ücreti için 528,00 TL ve ilave olarak alan tahrip tutarının %1 (yüzde bir) oranında ücret alınır.</w:t>
                  </w:r>
                </w:p>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698"/>
              </w:trPr>
              <w:tc>
                <w:tcPr>
                  <w:tcW w:w="9634" w:type="dxa"/>
                  <w:gridSpan w:val="20"/>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Altyapı tesisi açım ek ruhsatlarında keşif ücreti için sadece alan tahrip tutarı %1 (yüzde bir) oranında ücret alınır.</w:t>
                  </w:r>
                </w:p>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rPr>
                      <w:rFonts w:cs="Calibri"/>
                      <w:color w:val="000000"/>
                    </w:rPr>
                  </w:pPr>
                  <w:r>
                    <w:rPr>
                      <w:rFonts w:cs="Calibri"/>
                      <w:color w:val="000000"/>
                    </w:rPr>
                    <w:t xml:space="preserve">Ücretlere KDV </w:t>
                  </w:r>
                  <w:proofErr w:type="spellStart"/>
                  <w:proofErr w:type="gramStart"/>
                  <w:r>
                    <w:rPr>
                      <w:rFonts w:cs="Calibri"/>
                      <w:color w:val="000000"/>
                    </w:rPr>
                    <w:t>Dahil’dir</w:t>
                  </w:r>
                  <w:proofErr w:type="spellEnd"/>
                  <w:proofErr w:type="gramEnd"/>
                  <w:r>
                    <w:rPr>
                      <w:rFonts w:cs="Calibri"/>
                      <w:color w:val="000000"/>
                    </w:rPr>
                    <w:t>.</w:t>
                  </w:r>
                </w:p>
              </w:tc>
            </w:tr>
            <w:tr w:rsidR="008929BE" w:rsidTr="008929BE">
              <w:trPr>
                <w:trHeight w:val="288"/>
              </w:trPr>
              <w:tc>
                <w:tcPr>
                  <w:tcW w:w="2156" w:type="dxa"/>
                  <w:tcBorders>
                    <w:top w:val="nil"/>
                    <w:left w:val="single" w:sz="4" w:space="0" w:color="auto"/>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rPr>
                      <w:rFonts w:cs="Calibri"/>
                      <w:b/>
                      <w:bCs/>
                      <w:color w:val="000000"/>
                    </w:rPr>
                  </w:pPr>
                </w:p>
              </w:tc>
              <w:tc>
                <w:tcPr>
                  <w:tcW w:w="2097"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rPr>
                      <w:rFonts w:cs="Calibri"/>
                      <w:color w:val="000000"/>
                    </w:rPr>
                  </w:pPr>
                </w:p>
              </w:tc>
              <w:tc>
                <w:tcPr>
                  <w:tcW w:w="1561"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rPr>
                      <w:rFonts w:cs="Calibri"/>
                      <w:color w:val="000000"/>
                    </w:rPr>
                  </w:pPr>
                </w:p>
              </w:tc>
              <w:tc>
                <w:tcPr>
                  <w:tcW w:w="1581" w:type="dxa"/>
                  <w:gridSpan w:val="3"/>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rPr>
                      <w:rFonts w:cs="Calibri"/>
                      <w:color w:val="000000"/>
                    </w:rPr>
                  </w:pPr>
                </w:p>
              </w:tc>
              <w:tc>
                <w:tcPr>
                  <w:tcW w:w="408" w:type="dxa"/>
                  <w:gridSpan w:val="4"/>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rPr>
                      <w:rFonts w:cs="Calibri"/>
                      <w:color w:val="000000"/>
                    </w:rPr>
                  </w:pPr>
                </w:p>
              </w:tc>
              <w:tc>
                <w:tcPr>
                  <w:tcW w:w="989" w:type="dxa"/>
                  <w:gridSpan w:val="4"/>
                  <w:tcBorders>
                    <w:top w:val="nil"/>
                    <w:left w:val="nil"/>
                    <w:bottom w:val="single" w:sz="4" w:space="0" w:color="auto"/>
                    <w:right w:val="single" w:sz="4" w:space="0" w:color="auto"/>
                  </w:tcBorders>
                  <w:noWrap/>
                  <w:vAlign w:val="center"/>
                </w:tcPr>
                <w:p w:rsidR="008929BE" w:rsidRDefault="008929BE" w:rsidP="008929BE">
                  <w:pPr>
                    <w:framePr w:hSpace="141" w:wrap="around" w:vAnchor="text" w:hAnchor="margin" w:y="670"/>
                    <w:spacing w:after="0" w:line="240" w:lineRule="auto"/>
                    <w:jc w:val="center"/>
                    <w:rPr>
                      <w:rFonts w:cs="Calibri"/>
                      <w:color w:val="000000"/>
                    </w:rPr>
                  </w:pPr>
                </w:p>
              </w:tc>
              <w:tc>
                <w:tcPr>
                  <w:tcW w:w="842" w:type="dxa"/>
                  <w:gridSpan w:val="2"/>
                  <w:tcBorders>
                    <w:top w:val="nil"/>
                    <w:left w:val="nil"/>
                    <w:bottom w:val="single" w:sz="4" w:space="0" w:color="auto"/>
                    <w:right w:val="single" w:sz="4" w:space="0" w:color="auto"/>
                  </w:tcBorders>
                  <w:shd w:val="clear" w:color="auto" w:fill="FFFFFF"/>
                  <w:noWrap/>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288"/>
              </w:trPr>
              <w:tc>
                <w:tcPr>
                  <w:tcW w:w="2156" w:type="dxa"/>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color w:val="000000"/>
                    </w:rPr>
                  </w:pPr>
                  <w:r>
                    <w:rPr>
                      <w:rFonts w:cs="Calibri"/>
                      <w:b/>
                      <w:bCs/>
                      <w:color w:val="000000"/>
                    </w:rPr>
                    <w:t>3- Ruhsat Harcı</w:t>
                  </w:r>
                </w:p>
              </w:tc>
              <w:tc>
                <w:tcPr>
                  <w:tcW w:w="2097"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6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89"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c>
                <w:tcPr>
                  <w:tcW w:w="842" w:type="dxa"/>
                  <w:gridSpan w:val="2"/>
                  <w:tcBorders>
                    <w:top w:val="nil"/>
                    <w:left w:val="nil"/>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288"/>
              </w:trPr>
              <w:tc>
                <w:tcPr>
                  <w:tcW w:w="4253" w:type="dxa"/>
                  <w:gridSpan w:val="4"/>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b/>
                      <w:bCs/>
                      <w:color w:val="000000"/>
                    </w:rPr>
                  </w:pPr>
                  <w:r>
                    <w:rPr>
                      <w:rFonts w:cs="Calibri"/>
                      <w:b/>
                      <w:bCs/>
                      <w:color w:val="000000"/>
                    </w:rPr>
                    <w:t>RH= (1,50 TL/m</w:t>
                  </w:r>
                  <w:r>
                    <w:rPr>
                      <w:rFonts w:ascii="Arial TUR" w:hAnsi="Arial TUR" w:cs="Arial TUR"/>
                      <w:b/>
                      <w:bCs/>
                      <w:color w:val="000000"/>
                    </w:rPr>
                    <w:t>²</w:t>
                  </w:r>
                  <w:r>
                    <w:rPr>
                      <w:rFonts w:cs="Calibri"/>
                      <w:b/>
                      <w:bCs/>
                      <w:color w:val="000000"/>
                    </w:rPr>
                    <w:t xml:space="preserve"> x kazı alanı)</w:t>
                  </w:r>
                </w:p>
              </w:tc>
              <w:tc>
                <w:tcPr>
                  <w:tcW w:w="156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1581"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408"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 </w:t>
                  </w:r>
                </w:p>
              </w:tc>
              <w:tc>
                <w:tcPr>
                  <w:tcW w:w="989" w:type="dxa"/>
                  <w:gridSpan w:val="4"/>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c>
                <w:tcPr>
                  <w:tcW w:w="842" w:type="dxa"/>
                  <w:gridSpan w:val="2"/>
                  <w:tcBorders>
                    <w:top w:val="nil"/>
                    <w:left w:val="nil"/>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288"/>
              </w:trPr>
              <w:tc>
                <w:tcPr>
                  <w:tcW w:w="7820" w:type="dxa"/>
                  <w:gridSpan w:val="15"/>
                  <w:tcBorders>
                    <w:top w:val="nil"/>
                    <w:left w:val="single" w:sz="4" w:space="0" w:color="auto"/>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rPr>
                      <w:rFonts w:cs="Calibri"/>
                      <w:color w:val="000000"/>
                    </w:rPr>
                  </w:pPr>
                  <w:r>
                    <w:rPr>
                      <w:rFonts w:cs="Calibri"/>
                      <w:color w:val="000000"/>
                    </w:rPr>
                    <w:t>Kazılacak alanın m</w:t>
                  </w:r>
                  <w:r>
                    <w:rPr>
                      <w:rFonts w:ascii="Arial TUR" w:hAnsi="Arial TUR" w:cs="Arial TUR"/>
                      <w:color w:val="000000"/>
                    </w:rPr>
                    <w:t>²</w:t>
                  </w:r>
                  <w:r>
                    <w:rPr>
                      <w:rFonts w:cs="Calibri"/>
                      <w:color w:val="000000"/>
                    </w:rPr>
                    <w:t>sinden 1,50 TL ücret alınır.</w:t>
                  </w:r>
                </w:p>
              </w:tc>
              <w:tc>
                <w:tcPr>
                  <w:tcW w:w="972" w:type="dxa"/>
                  <w:gridSpan w:val="3"/>
                  <w:tcBorders>
                    <w:top w:val="nil"/>
                    <w:left w:val="nil"/>
                    <w:bottom w:val="single" w:sz="4" w:space="0" w:color="auto"/>
                    <w:right w:val="single" w:sz="4" w:space="0" w:color="auto"/>
                  </w:tcBorders>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c>
                <w:tcPr>
                  <w:tcW w:w="842" w:type="dxa"/>
                  <w:gridSpan w:val="2"/>
                  <w:tcBorders>
                    <w:top w:val="nil"/>
                    <w:left w:val="nil"/>
                    <w:bottom w:val="single" w:sz="4" w:space="0" w:color="auto"/>
                    <w:right w:val="single" w:sz="4" w:space="0" w:color="auto"/>
                  </w:tcBorders>
                  <w:shd w:val="clear" w:color="auto" w:fill="FFFFFF"/>
                  <w:noWrap/>
                  <w:vAlign w:val="center"/>
                  <w:hideMark/>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 </w:t>
                  </w:r>
                </w:p>
              </w:tc>
            </w:tr>
            <w:tr w:rsidR="008929BE" w:rsidTr="008929BE">
              <w:trPr>
                <w:trHeight w:val="1785"/>
              </w:trPr>
              <w:tc>
                <w:tcPr>
                  <w:tcW w:w="9634" w:type="dxa"/>
                  <w:gridSpan w:val="20"/>
                  <w:tcBorders>
                    <w:top w:val="single" w:sz="4" w:space="0" w:color="auto"/>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rPr>
                  </w:pPr>
                  <w:r>
                    <w:rPr>
                      <w:rFonts w:cs="Calibri"/>
                    </w:rPr>
                    <w:t xml:space="preserve">Kamu kurum ve kuruluşları ile özel ve tüzel kişilerden parke, andezit kaplama ve traverten zeminlerde kanal genişliklerinde 20 cm fire payı ilave edilerek, asfalt, beton, sathi kaplama zeminlerde toplam kazı miktarına %20 fire payı ilave edilerek hesaplanır. (Belediyemizin ortağı olduğu </w:t>
                  </w:r>
                  <w:proofErr w:type="gramStart"/>
                  <w:r>
                    <w:rPr>
                      <w:rFonts w:cs="Calibri"/>
                    </w:rPr>
                    <w:t>iştiraklerden ; parke</w:t>
                  </w:r>
                  <w:proofErr w:type="gramEnd"/>
                  <w:r>
                    <w:rPr>
                      <w:rFonts w:cs="Calibri"/>
                    </w:rPr>
                    <w:t xml:space="preserve"> , andezit kaplama ve traverten zeminlerde kanal genişliklerine 15 cm fire payı ilave edilerek , asfalt , beton , sathi kaplama zeminlerde toplam kazı miktarına %10 fire payı ilave edilerek hesaplanır.) Telekomünikasyon Altyapı çalışmalarında alınan "Geçiş Hakkı" ücretleri hesaplanırken belirtilen fire genişliği hesaba eklenmez. </w:t>
                  </w:r>
                </w:p>
                <w:p w:rsidR="008929BE" w:rsidRDefault="008929BE" w:rsidP="008929BE">
                  <w:pPr>
                    <w:framePr w:hSpace="141" w:wrap="around" w:vAnchor="text" w:hAnchor="margin" w:y="670"/>
                    <w:spacing w:after="0" w:line="240" w:lineRule="auto"/>
                    <w:rPr>
                      <w:rFonts w:cs="Calibri"/>
                    </w:rPr>
                  </w:pPr>
                </w:p>
              </w:tc>
            </w:tr>
            <w:tr w:rsidR="008929BE" w:rsidTr="008929BE">
              <w:trPr>
                <w:trHeight w:val="886"/>
              </w:trPr>
              <w:tc>
                <w:tcPr>
                  <w:tcW w:w="9634" w:type="dxa"/>
                  <w:gridSpan w:val="20"/>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rPr>
                      <w:rFonts w:cs="Calibri"/>
                    </w:rPr>
                  </w:pPr>
                  <w:r>
                    <w:rPr>
                      <w:rFonts w:cs="Calibri"/>
                    </w:rPr>
                    <w:t xml:space="preserve"> Altyapı tesisi, çalışmasının bir önceki yıl içerisinde tamamlandığı (arıza ve abone bağlantı çalışmaları nedeniyle düzenlenen ruhsatlar ve iş sonu tespiti nedeniyle düzenlenen ek ruhsatlar) durumlarda, Altyapı Tesisi Açım Ruhsatı Hesabı’nın çalışmaların tamamlandığı tarih dikkate alınarak yapılmasına,</w:t>
                  </w: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rPr>
                      <w:rFonts w:cs="Calibri"/>
                      <w:b/>
                      <w:bCs/>
                    </w:rPr>
                  </w:pPr>
                </w:p>
              </w:tc>
            </w:tr>
            <w:tr w:rsidR="008929BE" w:rsidTr="008929BE">
              <w:trPr>
                <w:trHeight w:val="288"/>
              </w:trPr>
              <w:tc>
                <w:tcPr>
                  <w:tcW w:w="9634" w:type="dxa"/>
                  <w:gridSpan w:val="20"/>
                  <w:tcBorders>
                    <w:top w:val="nil"/>
                    <w:left w:val="single" w:sz="4" w:space="0" w:color="auto"/>
                    <w:bottom w:val="single" w:sz="4" w:space="0" w:color="auto"/>
                    <w:right w:val="single" w:sz="4" w:space="0" w:color="auto"/>
                  </w:tcBorders>
                  <w:shd w:val="clear" w:color="auto" w:fill="FFFFFF"/>
                  <w:vAlign w:val="center"/>
                  <w:hideMark/>
                </w:tcPr>
                <w:p w:rsidR="008929BE" w:rsidRDefault="008929BE" w:rsidP="008929BE">
                  <w:pPr>
                    <w:framePr w:hSpace="141" w:wrap="around" w:vAnchor="text" w:hAnchor="margin" w:y="670"/>
                    <w:spacing w:after="0" w:line="240" w:lineRule="auto"/>
                    <w:rPr>
                      <w:rFonts w:cs="Calibri"/>
                      <w:b/>
                      <w:bCs/>
                    </w:rPr>
                  </w:pPr>
                  <w:r>
                    <w:rPr>
                      <w:rFonts w:cs="Calibri"/>
                      <w:b/>
                      <w:bCs/>
                    </w:rPr>
                    <w:t>Geçiş Hakkı Ücretleri;</w:t>
                  </w:r>
                </w:p>
              </w:tc>
            </w:tr>
            <w:tr w:rsidR="008929BE" w:rsidTr="008929BE">
              <w:trPr>
                <w:trHeight w:val="418"/>
              </w:trPr>
              <w:tc>
                <w:tcPr>
                  <w:tcW w:w="9634" w:type="dxa"/>
                  <w:gridSpan w:val="20"/>
                  <w:tcBorders>
                    <w:top w:val="nil"/>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rPr>
                      <w:rFonts w:cs="Calibri"/>
                      <w:b/>
                      <w:bCs/>
                    </w:rPr>
                  </w:pPr>
                </w:p>
              </w:tc>
            </w:tr>
            <w:tr w:rsidR="008929BE" w:rsidTr="008929BE">
              <w:trPr>
                <w:trHeight w:val="409"/>
              </w:trPr>
              <w:tc>
                <w:tcPr>
                  <w:tcW w:w="22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2021 YILI</w:t>
                  </w:r>
                </w:p>
              </w:tc>
              <w:tc>
                <w:tcPr>
                  <w:tcW w:w="49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ARTIŞ ORANI %43,00</w:t>
                  </w:r>
                </w:p>
              </w:tc>
              <w:tc>
                <w:tcPr>
                  <w:tcW w:w="2407"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2022 YILI UYGULANACAK</w:t>
                  </w:r>
                </w:p>
              </w:tc>
            </w:tr>
            <w:tr w:rsidR="008929BE" w:rsidTr="008929BE">
              <w:trPr>
                <w:trHeight w:val="409"/>
              </w:trPr>
              <w:tc>
                <w:tcPr>
                  <w:tcW w:w="22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Fiyat: 1,85 TL</w:t>
                  </w:r>
                </w:p>
              </w:tc>
              <w:tc>
                <w:tcPr>
                  <w:tcW w:w="49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1,85 + (1,85 x %43,00)</w:t>
                  </w:r>
                </w:p>
              </w:tc>
              <w:tc>
                <w:tcPr>
                  <w:tcW w:w="2407"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2,64 TL</w:t>
                  </w:r>
                </w:p>
              </w:tc>
            </w:tr>
            <w:tr w:rsidR="008929BE" w:rsidTr="008929BE">
              <w:trPr>
                <w:trHeight w:val="409"/>
              </w:trPr>
              <w:tc>
                <w:tcPr>
                  <w:tcW w:w="22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Fiyat: 1,27 TL</w:t>
                  </w:r>
                </w:p>
              </w:tc>
              <w:tc>
                <w:tcPr>
                  <w:tcW w:w="498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1,27 + (1,27 x %43,00)</w:t>
                  </w:r>
                </w:p>
              </w:tc>
              <w:tc>
                <w:tcPr>
                  <w:tcW w:w="2407"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1,82 TL</w:t>
                  </w:r>
                </w:p>
              </w:tc>
            </w:tr>
            <w:tr w:rsidR="008929BE" w:rsidTr="008929BE">
              <w:trPr>
                <w:trHeight w:val="409"/>
              </w:trPr>
              <w:tc>
                <w:tcPr>
                  <w:tcW w:w="9634" w:type="dxa"/>
                  <w:gridSpan w:val="20"/>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p>
              </w:tc>
            </w:tr>
            <w:tr w:rsidR="008929BE" w:rsidTr="008929BE">
              <w:trPr>
                <w:trHeight w:val="409"/>
              </w:trPr>
              <w:tc>
                <w:tcPr>
                  <w:tcW w:w="34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2021</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ARTIŞ ORANI % 12,14</w:t>
                  </w:r>
                </w:p>
              </w:tc>
              <w:tc>
                <w:tcPr>
                  <w:tcW w:w="12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2022</w:t>
                  </w:r>
                </w:p>
              </w:tc>
            </w:tr>
            <w:tr w:rsidR="008929BE" w:rsidTr="008929BE">
              <w:trPr>
                <w:trHeight w:val="409"/>
              </w:trPr>
              <w:tc>
                <w:tcPr>
                  <w:tcW w:w="34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Pr="00C31DD9" w:rsidRDefault="008929BE" w:rsidP="008929BE">
                  <w:pPr>
                    <w:framePr w:hSpace="141" w:wrap="around" w:vAnchor="text" w:hAnchor="margin" w:y="670"/>
                    <w:spacing w:after="0" w:line="240" w:lineRule="auto"/>
                    <w:rPr>
                      <w:rFonts w:cs="Calibri"/>
                      <w:color w:val="000000"/>
                      <w:sz w:val="18"/>
                      <w:szCs w:val="18"/>
                    </w:rPr>
                  </w:pPr>
                  <w:r w:rsidRPr="00C31DD9">
                    <w:rPr>
                      <w:rFonts w:cs="Calibri"/>
                      <w:color w:val="000000"/>
                      <w:sz w:val="18"/>
                      <w:szCs w:val="18"/>
                    </w:rPr>
                    <w:t>Büyükşehir belediyelerinin tasarrufunda ve/veya sorumluluğunda olan yerler</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1,85 TL/m</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1,85 + (1,85 x %43,00)</w:t>
                  </w:r>
                </w:p>
              </w:tc>
              <w:tc>
                <w:tcPr>
                  <w:tcW w:w="12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2,64 TL/m</w:t>
                  </w:r>
                </w:p>
              </w:tc>
            </w:tr>
            <w:tr w:rsidR="008929BE" w:rsidTr="008929BE">
              <w:trPr>
                <w:trHeight w:val="409"/>
              </w:trPr>
              <w:tc>
                <w:tcPr>
                  <w:tcW w:w="34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Pr="00C31DD9" w:rsidRDefault="008929BE" w:rsidP="008929BE">
                  <w:pPr>
                    <w:framePr w:hSpace="141" w:wrap="around" w:vAnchor="text" w:hAnchor="margin" w:y="670"/>
                    <w:spacing w:after="0" w:line="240" w:lineRule="auto"/>
                    <w:rPr>
                      <w:rFonts w:cs="Calibri"/>
                      <w:color w:val="000000"/>
                      <w:sz w:val="18"/>
                      <w:szCs w:val="18"/>
                    </w:rPr>
                  </w:pPr>
                  <w:r>
                    <w:rPr>
                      <w:rFonts w:cs="Calibri"/>
                      <w:color w:val="000000"/>
                      <w:sz w:val="18"/>
                      <w:szCs w:val="18"/>
                    </w:rPr>
                    <w:t>İlçe</w:t>
                  </w:r>
                  <w:r w:rsidRPr="00C31DD9">
                    <w:rPr>
                      <w:rFonts w:cs="Calibri"/>
                      <w:color w:val="000000"/>
                      <w:sz w:val="18"/>
                      <w:szCs w:val="18"/>
                    </w:rPr>
                    <w:t xml:space="preserve"> belediyelerinin tasarrufunda ve/veya sorumluluğunda olan yerler</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1,27 TL/m</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1,27 + (1,27 x %43,00)</w:t>
                  </w:r>
                </w:p>
              </w:tc>
              <w:tc>
                <w:tcPr>
                  <w:tcW w:w="12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1,82 TL/m</w:t>
                  </w:r>
                </w:p>
              </w:tc>
            </w:tr>
            <w:tr w:rsidR="008929BE" w:rsidTr="008929BE">
              <w:trPr>
                <w:trHeight w:val="409"/>
              </w:trPr>
              <w:tc>
                <w:tcPr>
                  <w:tcW w:w="34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Pr="00C31DD9" w:rsidRDefault="008929BE" w:rsidP="008929BE">
                  <w:pPr>
                    <w:framePr w:hSpace="141" w:wrap="around" w:vAnchor="text" w:hAnchor="margin" w:y="670"/>
                    <w:spacing w:after="0" w:line="240" w:lineRule="auto"/>
                    <w:rPr>
                      <w:rFonts w:cs="Calibri"/>
                      <w:color w:val="000000"/>
                      <w:sz w:val="18"/>
                      <w:szCs w:val="18"/>
                    </w:rPr>
                  </w:pPr>
                  <w:r w:rsidRPr="00C31DD9">
                    <w:rPr>
                      <w:rFonts w:cs="Calibri"/>
                      <w:color w:val="000000"/>
                      <w:sz w:val="18"/>
                      <w:szCs w:val="18"/>
                    </w:rPr>
                    <w:t xml:space="preserve">Köy yolları, Devletçe yapılan sulama tesisleri ve benzeri </w:t>
                  </w:r>
                  <w:proofErr w:type="gramStart"/>
                  <w:r w:rsidRPr="00C31DD9">
                    <w:rPr>
                      <w:rFonts w:cs="Calibri"/>
                      <w:color w:val="000000"/>
                      <w:sz w:val="18"/>
                      <w:szCs w:val="18"/>
                    </w:rPr>
                    <w:t>güzergahlarda</w:t>
                  </w:r>
                  <w:proofErr w:type="gramEnd"/>
                  <w:r w:rsidRPr="00C31DD9">
                    <w:rPr>
                      <w:rFonts w:cs="Calibri"/>
                      <w:color w:val="000000"/>
                      <w:sz w:val="18"/>
                      <w:szCs w:val="18"/>
                    </w:rPr>
                    <w:t xml:space="preserve"> kalan yerler</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1,14 TL/m</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1,14 + (1,14 x %43,00)</w:t>
                  </w:r>
                </w:p>
              </w:tc>
              <w:tc>
                <w:tcPr>
                  <w:tcW w:w="12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1,63 TL/m</w:t>
                  </w:r>
                </w:p>
              </w:tc>
            </w:tr>
            <w:tr w:rsidR="008929BE" w:rsidTr="008929BE">
              <w:trPr>
                <w:trHeight w:val="409"/>
              </w:trPr>
              <w:tc>
                <w:tcPr>
                  <w:tcW w:w="34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Pr="00C31DD9" w:rsidRDefault="008929BE" w:rsidP="008929BE">
                  <w:pPr>
                    <w:framePr w:hSpace="141" w:wrap="around" w:vAnchor="text" w:hAnchor="margin" w:y="670"/>
                    <w:spacing w:after="0" w:line="240" w:lineRule="auto"/>
                    <w:rPr>
                      <w:rFonts w:cs="Calibri"/>
                      <w:color w:val="000000"/>
                      <w:sz w:val="18"/>
                      <w:szCs w:val="18"/>
                    </w:rPr>
                  </w:pPr>
                  <w:r>
                    <w:rPr>
                      <w:rFonts w:cs="Calibri"/>
                      <w:color w:val="000000"/>
                      <w:sz w:val="18"/>
                      <w:szCs w:val="18"/>
                    </w:rPr>
                    <w:t xml:space="preserve">Seniz,  tabi ve suni göller ile akarsular ve kıyı alanları </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7,06 TL/m</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7,06 + (7,06 x %43,00)</w:t>
                  </w:r>
                </w:p>
              </w:tc>
              <w:tc>
                <w:tcPr>
                  <w:tcW w:w="12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10,09 TL/m</w:t>
                  </w:r>
                </w:p>
              </w:tc>
            </w:tr>
            <w:tr w:rsidR="008929BE" w:rsidTr="008929BE">
              <w:trPr>
                <w:trHeight w:val="409"/>
              </w:trPr>
              <w:tc>
                <w:tcPr>
                  <w:tcW w:w="34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Pr="00423D2A" w:rsidRDefault="008929BE" w:rsidP="008929BE">
                  <w:pPr>
                    <w:framePr w:hSpace="141" w:wrap="around" w:vAnchor="text" w:hAnchor="margin" w:y="670"/>
                    <w:spacing w:after="0" w:line="240" w:lineRule="auto"/>
                    <w:rPr>
                      <w:rFonts w:cs="Calibri"/>
                      <w:color w:val="000000"/>
                      <w:sz w:val="18"/>
                      <w:szCs w:val="18"/>
                    </w:rPr>
                  </w:pPr>
                  <w:r>
                    <w:rPr>
                      <w:rFonts w:cs="Calibri"/>
                      <w:color w:val="000000"/>
                      <w:sz w:val="18"/>
                      <w:szCs w:val="18"/>
                    </w:rPr>
                    <w:lastRenderedPageBreak/>
                    <w:t>Metro, tramvay, tünel ve benzeri tesislerin sınırlarındaki terler</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23,66 TL/m</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23,66 + (23,66 x %43,00)</w:t>
                  </w:r>
                </w:p>
              </w:tc>
              <w:tc>
                <w:tcPr>
                  <w:tcW w:w="12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33,83 TL/m</w:t>
                  </w:r>
                </w:p>
              </w:tc>
            </w:tr>
            <w:tr w:rsidR="008929BE" w:rsidTr="008929BE">
              <w:trPr>
                <w:trHeight w:val="409"/>
              </w:trPr>
              <w:tc>
                <w:tcPr>
                  <w:tcW w:w="34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Pr="00A42D1A" w:rsidRDefault="008929BE" w:rsidP="008929BE">
                  <w:pPr>
                    <w:framePr w:hSpace="141" w:wrap="around" w:vAnchor="text" w:hAnchor="margin" w:y="670"/>
                    <w:spacing w:after="0" w:line="240" w:lineRule="auto"/>
                    <w:rPr>
                      <w:rFonts w:cs="Calibri"/>
                      <w:color w:val="000000"/>
                      <w:sz w:val="18"/>
                      <w:szCs w:val="18"/>
                    </w:rPr>
                  </w:pPr>
                  <w:r>
                    <w:rPr>
                      <w:rFonts w:cs="Calibri"/>
                      <w:color w:val="000000"/>
                      <w:sz w:val="18"/>
                      <w:szCs w:val="18"/>
                    </w:rPr>
                    <w:t>Yukarıdaki alanların dışında kalan yerler</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0,20 TL/m</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0,20 + (0,20 x %43,00)</w:t>
                  </w:r>
                </w:p>
              </w:tc>
              <w:tc>
                <w:tcPr>
                  <w:tcW w:w="12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929BE" w:rsidRDefault="008929BE" w:rsidP="008929BE">
                  <w:pPr>
                    <w:framePr w:hSpace="141" w:wrap="around" w:vAnchor="text" w:hAnchor="margin" w:y="670"/>
                    <w:spacing w:after="0" w:line="240" w:lineRule="auto"/>
                    <w:jc w:val="center"/>
                    <w:rPr>
                      <w:rFonts w:cs="Calibri"/>
                      <w:color w:val="000000"/>
                    </w:rPr>
                  </w:pPr>
                  <w:r>
                    <w:rPr>
                      <w:rFonts w:cs="Calibri"/>
                      <w:color w:val="000000"/>
                    </w:rPr>
                    <w:t>0,29 TL/m</w:t>
                  </w:r>
                </w:p>
              </w:tc>
            </w:tr>
            <w:tr w:rsidR="008929BE" w:rsidTr="008929BE">
              <w:trPr>
                <w:trHeight w:val="3216"/>
              </w:trPr>
              <w:tc>
                <w:tcPr>
                  <w:tcW w:w="9634" w:type="dxa"/>
                  <w:gridSpan w:val="20"/>
                  <w:tcBorders>
                    <w:top w:val="single" w:sz="4" w:space="0" w:color="auto"/>
                    <w:left w:val="single" w:sz="4" w:space="0" w:color="auto"/>
                    <w:bottom w:val="single" w:sz="4" w:space="0" w:color="auto"/>
                    <w:right w:val="single" w:sz="4" w:space="0" w:color="auto"/>
                  </w:tcBorders>
                  <w:vAlign w:val="center"/>
                  <w:hideMark/>
                </w:tcPr>
                <w:p w:rsidR="008929BE" w:rsidRDefault="008929BE" w:rsidP="008929BE">
                  <w:pPr>
                    <w:framePr w:hSpace="141" w:wrap="around" w:vAnchor="text" w:hAnchor="margin" w:y="670"/>
                    <w:spacing w:after="0" w:line="240" w:lineRule="auto"/>
                    <w:rPr>
                      <w:rFonts w:cs="Calibri"/>
                      <w:b/>
                      <w:bCs/>
                      <w:color w:val="FF0000"/>
                    </w:rPr>
                  </w:pPr>
                  <w:r>
                    <w:rPr>
                      <w:rFonts w:cs="Calibri"/>
                      <w:color w:val="000000"/>
                    </w:rPr>
                    <w:t xml:space="preserve">27.12.2012 tarih ve 28510 sayılı Resmi </w:t>
                  </w:r>
                  <w:proofErr w:type="spellStart"/>
                  <w:r>
                    <w:rPr>
                      <w:rFonts w:cs="Calibri"/>
                      <w:color w:val="000000"/>
                    </w:rPr>
                    <w:t>Gazete'de</w:t>
                  </w:r>
                  <w:proofErr w:type="spellEnd"/>
                  <w:r>
                    <w:rPr>
                      <w:rFonts w:cs="Calibri"/>
                      <w:color w:val="000000"/>
                    </w:rPr>
                    <w:t xml:space="preserve"> yayımlanarak yürürlüğe giren "Sabit ve Mobil Haberleşme Altyapısı veya Şebekelerinde Kullanılan her türlü kablo ve benzeri gerecin taşınmazlardan geçirilmesine ilişkin yönetmelik" ile ilgili olarak Kozan Belediye Meclisi'nde 03.12.2020 tarih ve 138 sayılı kararı ile belirlenerek "Ücret Cetveli" ne </w:t>
                  </w:r>
                  <w:proofErr w:type="gramStart"/>
                  <w:r>
                    <w:rPr>
                      <w:rFonts w:cs="Calibri"/>
                      <w:color w:val="000000"/>
                    </w:rPr>
                    <w:t>dahil</w:t>
                  </w:r>
                  <w:proofErr w:type="gramEnd"/>
                  <w:r>
                    <w:rPr>
                      <w:rFonts w:cs="Calibri"/>
                      <w:color w:val="000000"/>
                    </w:rPr>
                    <w:t xml:space="preserve"> </w:t>
                  </w:r>
                  <w:r w:rsidRPr="008929BE">
                    <w:rPr>
                      <w:rFonts w:cs="Calibri"/>
                    </w:rPr>
                    <w:t xml:space="preserve">edilen ve yürürlüğe giren, Geçiş Hakkı </w:t>
                  </w:r>
                  <w:proofErr w:type="spellStart"/>
                  <w:r w:rsidRPr="008929BE">
                    <w:rPr>
                      <w:rFonts w:cs="Calibri"/>
                    </w:rPr>
                    <w:t>Ücertleri</w:t>
                  </w:r>
                  <w:proofErr w:type="spellEnd"/>
                  <w:r w:rsidRPr="008929BE">
                    <w:rPr>
                      <w:rFonts w:cs="Calibri"/>
                    </w:rPr>
                    <w:t xml:space="preserve">; Tapuda kamu kurum ve kuruluşları adına kayıtlı taşınmazlar için belirtilen ücret üst sınırı hariç olmak üzere, Geçiş Hakkı Ücret Tarifesinde yer alan üst sınırları belirten fiyatlar, </w:t>
                  </w:r>
                  <w:r w:rsidRPr="008929BE">
                    <w:rPr>
                      <w:rFonts w:cs="Calibri"/>
                      <w:u w:val="single"/>
                    </w:rPr>
                    <w:t>her mali yılın başında Türkiye İstatistik Kurumunca yayımlanan Üretici Fiyatları Endeksi (ÜFE) oranında artırılarak tespit edilmiştir.</w:t>
                  </w:r>
                  <w:r w:rsidRPr="008929BE">
                    <w:rPr>
                      <w:rFonts w:cs="Calibri"/>
                      <w:bCs/>
                    </w:rPr>
                    <w:t xml:space="preserve"> 2022 yılı için uygulanması gereken fiyatlar; Büyükşehir İlçe Belediyelerinin tasarrufunda veya sorumluluğunda olan yerler için yıllık ücretler tekrar Türkiye İstatistik Kurumunca mali </w:t>
                  </w:r>
                  <w:proofErr w:type="gramStart"/>
                  <w:r w:rsidRPr="008929BE">
                    <w:rPr>
                      <w:rFonts w:cs="Calibri"/>
                      <w:bCs/>
                    </w:rPr>
                    <w:t>yıl başında</w:t>
                  </w:r>
                  <w:proofErr w:type="gramEnd"/>
                  <w:r w:rsidRPr="008929BE">
                    <w:rPr>
                      <w:rFonts w:cs="Calibri"/>
                      <w:bCs/>
                    </w:rPr>
                    <w:t xml:space="preserve"> yayımlanan Üretici Fiyatları Endeksi (ÜFE) oranında artırılarak tespit edilecektir.</w:t>
                  </w:r>
                </w:p>
              </w:tc>
            </w:tr>
          </w:tbl>
          <w:p w:rsidR="008929BE" w:rsidRDefault="008929BE" w:rsidP="008929BE">
            <w:pPr>
              <w:spacing w:after="0" w:line="240" w:lineRule="auto"/>
              <w:jc w:val="both"/>
            </w:pPr>
          </w:p>
          <w:p w:rsidR="004169BB" w:rsidRPr="00FE05EE" w:rsidRDefault="004169BB" w:rsidP="00896A25">
            <w:pPr>
              <w:spacing w:after="0" w:line="240" w:lineRule="auto"/>
              <w:jc w:val="center"/>
              <w:rPr>
                <w:color w:val="000000"/>
              </w:rPr>
            </w:pPr>
          </w:p>
        </w:tc>
      </w:tr>
      <w:tr w:rsidR="004169BB" w:rsidRPr="00FE05EE" w:rsidTr="004169BB">
        <w:trPr>
          <w:trHeight w:val="115"/>
        </w:trPr>
        <w:tc>
          <w:tcPr>
            <w:tcW w:w="9851" w:type="dxa"/>
            <w:gridSpan w:val="19"/>
            <w:tcBorders>
              <w:top w:val="nil"/>
              <w:left w:val="single" w:sz="4" w:space="0" w:color="auto"/>
              <w:bottom w:val="single" w:sz="4" w:space="0" w:color="auto"/>
              <w:right w:val="single" w:sz="4" w:space="0" w:color="auto"/>
            </w:tcBorders>
            <w:noWrap/>
            <w:vAlign w:val="bottom"/>
            <w:hideMark/>
          </w:tcPr>
          <w:p w:rsidR="004169BB" w:rsidRPr="00FE05EE" w:rsidRDefault="004169BB" w:rsidP="00896A25">
            <w:pPr>
              <w:spacing w:after="0" w:line="240" w:lineRule="auto"/>
              <w:jc w:val="center"/>
              <w:rPr>
                <w:b/>
                <w:bCs/>
                <w:color w:val="000000"/>
              </w:rPr>
            </w:pPr>
          </w:p>
          <w:p w:rsidR="004169BB" w:rsidRPr="00FE05EE" w:rsidRDefault="004169BB" w:rsidP="00896A25">
            <w:pPr>
              <w:spacing w:after="0" w:line="240" w:lineRule="auto"/>
              <w:jc w:val="center"/>
              <w:rPr>
                <w:color w:val="000000"/>
              </w:rPr>
            </w:pPr>
            <w:r w:rsidRPr="00FE05EE">
              <w:rPr>
                <w:b/>
                <w:bCs/>
                <w:color w:val="000000"/>
              </w:rPr>
              <w:t>İŞ MAKİNALARI KİRA ÜCRET TARİFESİ</w:t>
            </w:r>
          </w:p>
        </w:tc>
      </w:tr>
      <w:tr w:rsidR="004169BB" w:rsidRPr="00FE05EE" w:rsidTr="004169BB">
        <w:trPr>
          <w:trHeight w:val="217"/>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1)Lastik Tekerlekli </w:t>
            </w:r>
            <w:proofErr w:type="spellStart"/>
            <w:r w:rsidRPr="00FE05EE">
              <w:t>Loder</w:t>
            </w:r>
            <w:proofErr w:type="spellEnd"/>
            <w:r w:rsidRPr="00FE05EE">
              <w:t xml:space="preserve"> her saati için (yolda geçen gidiş süre </w:t>
            </w:r>
            <w:proofErr w:type="gramStart"/>
            <w:r w:rsidRPr="00FE05EE">
              <w:t>dahil</w:t>
            </w:r>
            <w:proofErr w:type="gramEnd"/>
            <w:r w:rsidRPr="00FE05EE">
              <w:t xml:space="preserve">, geliş ücretsiz) </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700,00</w:t>
            </w:r>
          </w:p>
        </w:tc>
      </w:tr>
      <w:tr w:rsidR="004169BB" w:rsidRPr="00FE05EE" w:rsidTr="004169BB">
        <w:trPr>
          <w:trHeight w:val="164"/>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2)</w:t>
            </w:r>
            <w:proofErr w:type="spellStart"/>
            <w:r w:rsidRPr="00FE05EE">
              <w:t>Grayderin</w:t>
            </w:r>
            <w:proofErr w:type="spellEnd"/>
            <w:r w:rsidRPr="00FE05EE">
              <w:t xml:space="preserve"> her saati için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1.050,00</w:t>
            </w:r>
          </w:p>
        </w:tc>
      </w:tr>
      <w:tr w:rsidR="004169BB" w:rsidRPr="00FE05EE" w:rsidTr="004169BB">
        <w:trPr>
          <w:trHeight w:val="298"/>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3)Damperli kamyonun tek dingilli çalışma </w:t>
            </w:r>
            <w:proofErr w:type="spellStart"/>
            <w:r w:rsidRPr="00FE05EE">
              <w:t>üçreti</w:t>
            </w:r>
            <w:proofErr w:type="spellEnd"/>
            <w:r w:rsidRPr="00FE05EE">
              <w:t xml:space="preserve"> (15 Km ye kadar) seferi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525,00</w:t>
            </w:r>
          </w:p>
        </w:tc>
      </w:tr>
      <w:tr w:rsidR="004169BB" w:rsidRPr="00FE05EE" w:rsidTr="004169BB">
        <w:trPr>
          <w:trHeight w:val="293"/>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4)Damperli kamyon çift dingilli çalışma ücreti (15 Km ye kadar) seferi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560,00</w:t>
            </w:r>
          </w:p>
        </w:tc>
      </w:tr>
      <w:tr w:rsidR="004169BB" w:rsidRPr="00FE05EE" w:rsidTr="004169BB">
        <w:trPr>
          <w:trHeight w:val="192"/>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5)Paletli yükleyicinin her saati için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1.312,50</w:t>
            </w:r>
          </w:p>
        </w:tc>
      </w:tr>
      <w:tr w:rsidR="004169BB" w:rsidRPr="00FE05EE" w:rsidTr="004169BB">
        <w:trPr>
          <w:trHeight w:val="172"/>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6)Seyyar </w:t>
            </w:r>
            <w:proofErr w:type="spellStart"/>
            <w:r w:rsidRPr="00FE05EE">
              <w:t>Jenaratör</w:t>
            </w:r>
            <w:proofErr w:type="spellEnd"/>
            <w:r w:rsidRPr="00FE05EE">
              <w:t xml:space="preserve"> her saati için  (yolda geçen gidiş süre </w:t>
            </w:r>
            <w:proofErr w:type="gramStart"/>
            <w:r w:rsidRPr="00FE05EE">
              <w:t>dahil</w:t>
            </w:r>
            <w:proofErr w:type="gramEnd"/>
            <w:r w:rsidRPr="00FE05EE">
              <w:t>, geliş ücretsiz) yakıt hariç</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262,50</w:t>
            </w:r>
          </w:p>
        </w:tc>
      </w:tr>
      <w:tr w:rsidR="004169BB" w:rsidRPr="00FE05EE" w:rsidTr="004169BB">
        <w:trPr>
          <w:trHeight w:val="163"/>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7)Su tankerinin çalışma ücreti  (yolda geçen gidiş süre </w:t>
            </w:r>
            <w:proofErr w:type="gramStart"/>
            <w:r w:rsidRPr="00FE05EE">
              <w:t>dahil</w:t>
            </w:r>
            <w:proofErr w:type="gramEnd"/>
            <w:r w:rsidRPr="00FE05EE">
              <w:t>, geliş ücretsiz) seferi</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350,00</w:t>
            </w:r>
          </w:p>
        </w:tc>
      </w:tr>
      <w:tr w:rsidR="004169BB" w:rsidRPr="00FE05EE" w:rsidTr="004169BB">
        <w:trPr>
          <w:trHeight w:val="170"/>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8)Kazıcı Yükleyici </w:t>
            </w:r>
            <w:proofErr w:type="spellStart"/>
            <w:r w:rsidRPr="00FE05EE">
              <w:t>bekoLoder</w:t>
            </w:r>
            <w:proofErr w:type="spellEnd"/>
            <w:r w:rsidRPr="00FE05EE">
              <w:t xml:space="preserve"> her saati için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647,50</w:t>
            </w:r>
          </w:p>
        </w:tc>
      </w:tr>
      <w:tr w:rsidR="004169BB" w:rsidRPr="00FE05EE" w:rsidTr="004169BB">
        <w:trPr>
          <w:trHeight w:val="275"/>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9)Tır Çekici </w:t>
            </w:r>
            <w:proofErr w:type="spellStart"/>
            <w:r w:rsidRPr="00FE05EE">
              <w:t>Lowbet</w:t>
            </w:r>
            <w:proofErr w:type="spellEnd"/>
            <w:r w:rsidRPr="00FE05EE">
              <w:t xml:space="preserve"> çalışma ücreti (15 Km ye kadar) sefer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1.400,00</w:t>
            </w:r>
          </w:p>
        </w:tc>
      </w:tr>
      <w:tr w:rsidR="004169BB" w:rsidRPr="00FE05EE" w:rsidTr="004169BB">
        <w:trPr>
          <w:trHeight w:val="166"/>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10)Silindirin her saati için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656,25</w:t>
            </w:r>
          </w:p>
        </w:tc>
      </w:tr>
      <w:tr w:rsidR="004169BB" w:rsidRPr="00FE05EE" w:rsidTr="004169BB">
        <w:trPr>
          <w:trHeight w:val="168"/>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11)Paletli kazıcı </w:t>
            </w:r>
            <w:proofErr w:type="spellStart"/>
            <w:r w:rsidRPr="00FE05EE">
              <w:t>beko</w:t>
            </w:r>
            <w:proofErr w:type="spellEnd"/>
            <w:r w:rsidRPr="00FE05EE">
              <w:t xml:space="preserve"> aracının her saati için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1.400,00</w:t>
            </w:r>
          </w:p>
        </w:tc>
      </w:tr>
      <w:tr w:rsidR="004169BB" w:rsidRPr="00FE05EE" w:rsidTr="004169BB">
        <w:trPr>
          <w:trHeight w:val="165"/>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12)Hidrolik Sıkıştırmalı Çöp Aracı her saati için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385,00</w:t>
            </w:r>
          </w:p>
        </w:tc>
      </w:tr>
      <w:tr w:rsidR="004169BB" w:rsidRPr="00FE05EE" w:rsidTr="004169BB">
        <w:trPr>
          <w:trHeight w:val="825"/>
        </w:trPr>
        <w:tc>
          <w:tcPr>
            <w:tcW w:w="7867" w:type="dxa"/>
            <w:gridSpan w:val="17"/>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13)Vakumlu Yol Süpürme Aracı her saati için  (yolda geçen gidiş süre </w:t>
            </w:r>
            <w:proofErr w:type="gramStart"/>
            <w:r w:rsidRPr="00FE05EE">
              <w:t>dahil</w:t>
            </w:r>
            <w:proofErr w:type="gramEnd"/>
            <w:r w:rsidRPr="00FE05EE">
              <w:t>, geliş ücretsiz)</w:t>
            </w:r>
          </w:p>
        </w:tc>
        <w:tc>
          <w:tcPr>
            <w:tcW w:w="1984" w:type="dxa"/>
            <w:gridSpan w:val="2"/>
            <w:tcBorders>
              <w:top w:val="single" w:sz="4" w:space="0" w:color="auto"/>
              <w:bottom w:val="single" w:sz="4" w:space="0" w:color="auto"/>
              <w:right w:val="single" w:sz="4" w:space="0" w:color="auto"/>
            </w:tcBorders>
            <w:vAlign w:val="center"/>
          </w:tcPr>
          <w:p w:rsidR="004169BB" w:rsidRPr="00FE05EE" w:rsidRDefault="004169BB" w:rsidP="00896A25">
            <w:pPr>
              <w:spacing w:after="0" w:line="240" w:lineRule="auto"/>
              <w:jc w:val="right"/>
              <w:rPr>
                <w:color w:val="000000"/>
              </w:rPr>
            </w:pPr>
            <w:r w:rsidRPr="00FE05EE">
              <w:rPr>
                <w:color w:val="000000"/>
              </w:rPr>
              <w:t>385,00</w:t>
            </w:r>
          </w:p>
        </w:tc>
      </w:tr>
      <w:tr w:rsidR="004169BB" w:rsidRPr="00FE05EE" w:rsidTr="004169BB">
        <w:trPr>
          <w:trHeight w:val="9"/>
        </w:trPr>
        <w:tc>
          <w:tcPr>
            <w:tcW w:w="7867" w:type="dxa"/>
            <w:gridSpan w:val="17"/>
            <w:tcBorders>
              <w:top w:val="single" w:sz="4" w:space="0" w:color="auto"/>
              <w:left w:val="single" w:sz="4" w:space="0" w:color="auto"/>
              <w:right w:val="single" w:sz="4" w:space="0" w:color="auto"/>
            </w:tcBorders>
            <w:shd w:val="clear" w:color="auto" w:fill="FFFFFF"/>
            <w:vAlign w:val="center"/>
          </w:tcPr>
          <w:p w:rsidR="004169BB" w:rsidRPr="00FE05EE" w:rsidRDefault="004169BB" w:rsidP="00896A25">
            <w:pPr>
              <w:spacing w:after="0" w:line="240" w:lineRule="auto"/>
            </w:pPr>
          </w:p>
        </w:tc>
        <w:tc>
          <w:tcPr>
            <w:tcW w:w="1984" w:type="dxa"/>
            <w:gridSpan w:val="2"/>
            <w:tcBorders>
              <w:top w:val="single" w:sz="4" w:space="0" w:color="auto"/>
              <w:left w:val="nil"/>
              <w:right w:val="single" w:sz="4" w:space="0" w:color="auto"/>
            </w:tcBorders>
            <w:noWrap/>
            <w:vAlign w:val="center"/>
          </w:tcPr>
          <w:p w:rsidR="004169BB" w:rsidRPr="00FE05EE" w:rsidRDefault="004169BB" w:rsidP="00896A25">
            <w:pPr>
              <w:spacing w:after="0" w:line="240" w:lineRule="auto"/>
              <w:jc w:val="right"/>
              <w:rPr>
                <w:color w:val="000000"/>
              </w:rPr>
            </w:pPr>
          </w:p>
        </w:tc>
      </w:tr>
      <w:tr w:rsidR="004169BB" w:rsidRPr="00FE05EE" w:rsidTr="004169BB">
        <w:trPr>
          <w:trHeight w:val="164"/>
        </w:trPr>
        <w:tc>
          <w:tcPr>
            <w:tcW w:w="9851" w:type="dxa"/>
            <w:gridSpan w:val="19"/>
            <w:tcBorders>
              <w:top w:val="single" w:sz="4" w:space="0" w:color="auto"/>
              <w:left w:val="single" w:sz="4" w:space="0" w:color="auto"/>
              <w:bottom w:val="single" w:sz="4" w:space="0" w:color="auto"/>
              <w:right w:val="single" w:sz="4" w:space="0" w:color="auto"/>
            </w:tcBorders>
            <w:shd w:val="clear" w:color="auto" w:fill="FFFFFF"/>
            <w:vAlign w:val="center"/>
          </w:tcPr>
          <w:p w:rsidR="004169BB" w:rsidRPr="00FE05EE" w:rsidRDefault="004169BB" w:rsidP="00896A25">
            <w:pPr>
              <w:spacing w:after="0" w:line="240" w:lineRule="auto"/>
              <w:rPr>
                <w:color w:val="000000"/>
              </w:rPr>
            </w:pPr>
            <w:r w:rsidRPr="00FE05EE">
              <w:lastRenderedPageBreak/>
              <w:t xml:space="preserve">2023 yılı </w:t>
            </w:r>
            <w:proofErr w:type="gramStart"/>
            <w:r w:rsidRPr="00FE05EE">
              <w:t>için  Kovalı</w:t>
            </w:r>
            <w:proofErr w:type="gramEnd"/>
            <w:r w:rsidRPr="00FE05EE">
              <w:t xml:space="preserve"> araç saatlik ücreti, (Şehir içi – 175,00) , (Şehir dışı 15 km'ye kadar – 262,50) , (Şehir dışı 15 km'den sonra 50 km'ye kadar – 350,00)</w:t>
            </w:r>
          </w:p>
        </w:tc>
      </w:tr>
      <w:tr w:rsidR="004169BB" w:rsidRPr="00FE05EE" w:rsidTr="004169BB">
        <w:trPr>
          <w:trHeight w:val="164"/>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15)Asfalt kesme makinası her saati için</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r w:rsidRPr="00FE05EE">
              <w:t>35,00</w:t>
            </w:r>
          </w:p>
        </w:tc>
      </w:tr>
      <w:tr w:rsidR="004169BB" w:rsidRPr="00FE05EE" w:rsidTr="004169BB">
        <w:trPr>
          <w:trHeight w:val="167"/>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16)Çim biçme makinası her saati için</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r w:rsidRPr="00FE05EE">
              <w:t>175,00</w:t>
            </w:r>
          </w:p>
        </w:tc>
      </w:tr>
      <w:tr w:rsidR="004169BB" w:rsidRPr="00FE05EE" w:rsidTr="004169BB">
        <w:trPr>
          <w:trHeight w:val="236"/>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17)Çapa makinası her saati için</w:t>
            </w:r>
          </w:p>
        </w:tc>
        <w:tc>
          <w:tcPr>
            <w:tcW w:w="1134" w:type="dxa"/>
            <w:tcBorders>
              <w:right w:val="single" w:sz="4" w:space="0" w:color="auto"/>
            </w:tcBorders>
            <w:shd w:val="clear" w:color="auto" w:fill="auto"/>
          </w:tcPr>
          <w:p w:rsidR="004169BB" w:rsidRPr="00FE05EE" w:rsidRDefault="004169BB" w:rsidP="00896A25">
            <w:pPr>
              <w:spacing w:after="0" w:line="240" w:lineRule="auto"/>
              <w:jc w:val="right"/>
            </w:pPr>
            <w:r w:rsidRPr="00FE05EE">
              <w:t>175,00</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Kamyon ve Araçların 15 Km den sonra ve İş Makinalarının Şehir dışına taşınması Her Yön İçin (Motorin, Amortisman vb. giderler </w:t>
            </w:r>
            <w:proofErr w:type="gramStart"/>
            <w:r w:rsidRPr="00FE05EE">
              <w:t>Dahil</w:t>
            </w:r>
            <w:proofErr w:type="gramEnd"/>
            <w:r w:rsidRPr="00FE05EE">
              <w:t xml:space="preserve">) (1 km) </w:t>
            </w:r>
            <w:r w:rsidRPr="00FE05EE">
              <w:br w:type="page"/>
              <w:t>(Akaryakıt fiyatlarında olası değişiklikler göz önüne alınarak güncellenecektir.)</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p>
          <w:p w:rsidR="004169BB" w:rsidRPr="00FE05EE" w:rsidRDefault="004169BB" w:rsidP="00896A25">
            <w:pPr>
              <w:spacing w:after="0" w:line="240" w:lineRule="auto"/>
              <w:jc w:val="right"/>
            </w:pPr>
            <w:r w:rsidRPr="00FE05EE">
              <w:t>15,75</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YOL YAPIM ÜCRET TARİFESİ</w:t>
            </w:r>
          </w:p>
        </w:tc>
        <w:tc>
          <w:tcPr>
            <w:tcW w:w="1134" w:type="dxa"/>
            <w:tcBorders>
              <w:right w:val="single" w:sz="4" w:space="0" w:color="auto"/>
            </w:tcBorders>
            <w:shd w:val="clear" w:color="auto" w:fill="auto"/>
          </w:tcPr>
          <w:p w:rsidR="004169BB" w:rsidRPr="00FE05EE" w:rsidRDefault="004169BB" w:rsidP="00896A25">
            <w:pPr>
              <w:spacing w:after="0" w:line="240" w:lineRule="auto"/>
            </w:pP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1) Bitümlü Sıcak Temel Yapılması (Kırılmış ve Elenmiş Ocak Taşı İle) (Tip A) (TL/ton)</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r w:rsidRPr="00FE05EE">
              <w:t>962,50</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2) Beton Asfalt Kaplama </w:t>
            </w:r>
            <w:proofErr w:type="spellStart"/>
            <w:r w:rsidRPr="00FE05EE">
              <w:t>Binder</w:t>
            </w:r>
            <w:proofErr w:type="spellEnd"/>
            <w:r w:rsidRPr="00FE05EE">
              <w:t xml:space="preserve"> Tabakası Yapılması (Kırılmış ve Elenmiş Ocak Taşı İle) (TL/ton)</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r w:rsidRPr="00FE05EE">
              <w:t>980,00</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3) Bir Tabaka Astarlı Bitümlü Sathi Kaplama Yapılması (Tip-1) (Kırılmış ve Elenmiş Ocak Taşı İle) TL/da  </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r w:rsidRPr="00FE05EE">
              <w:t>43.750,00</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4) İki Tabaka Astarlı Bitümlü Sathi Kaplama Yapma (Tip-1+3) (Ocak Taşıyla) TL/da</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r w:rsidRPr="00FE05EE">
              <w:t>66.500,00</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MALZEME NAKLİ ÜCRET TARİFESİ</w:t>
            </w:r>
          </w:p>
        </w:tc>
        <w:tc>
          <w:tcPr>
            <w:tcW w:w="1134" w:type="dxa"/>
            <w:tcBorders>
              <w:top w:val="single" w:sz="4" w:space="0" w:color="auto"/>
              <w:left w:val="nil"/>
              <w:bottom w:val="single" w:sz="4" w:space="0" w:color="auto"/>
              <w:right w:val="single" w:sz="4" w:space="0" w:color="auto"/>
            </w:tcBorders>
            <w:noWrap/>
            <w:vAlign w:val="center"/>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1) Malzeme Nakli Her Yön İçin (Motorin, Amortisman vb. giderler </w:t>
            </w:r>
            <w:proofErr w:type="gramStart"/>
            <w:r w:rsidRPr="00FE05EE">
              <w:t>Dahil</w:t>
            </w:r>
            <w:proofErr w:type="gramEnd"/>
            <w:r w:rsidRPr="00FE05EE">
              <w:t>) (1 km)</w:t>
            </w:r>
            <w:r w:rsidRPr="00FE05EE">
              <w:br/>
              <w:t>2) İş Makinalarının Şehir dışına taşınması Her Yön İçin (Motorin, Amortisman vb. giderler Dahil) (1 km)</w:t>
            </w:r>
            <w:r w:rsidRPr="00FE05EE">
              <w:br/>
              <w:t xml:space="preserve">3) Asfalt Yapımında </w:t>
            </w:r>
            <w:proofErr w:type="spellStart"/>
            <w:r w:rsidRPr="00FE05EE">
              <w:t>Plent</w:t>
            </w:r>
            <w:proofErr w:type="spellEnd"/>
            <w:r w:rsidRPr="00FE05EE">
              <w:t xml:space="preserve"> Altından itibaren işin yapılacağı yere taşınması Her Yön İçin (Motorin, Amortisman vb. giderler Dahil) (1 km)</w:t>
            </w:r>
            <w:r w:rsidRPr="00FE05EE">
              <w:br/>
              <w:t>(Akaryakıt fiyatlarında olası değişiklikler göz önüne alınarak güncellenecektir.)</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p>
          <w:p w:rsidR="004169BB" w:rsidRPr="00FE05EE" w:rsidRDefault="004169BB" w:rsidP="00896A25">
            <w:pPr>
              <w:spacing w:after="0" w:line="240" w:lineRule="auto"/>
              <w:jc w:val="right"/>
            </w:pPr>
          </w:p>
          <w:p w:rsidR="004169BB" w:rsidRPr="00FE05EE" w:rsidRDefault="004169BB" w:rsidP="00896A25">
            <w:pPr>
              <w:spacing w:after="0" w:line="240" w:lineRule="auto"/>
              <w:jc w:val="right"/>
            </w:pPr>
            <w:r w:rsidRPr="00FE05EE">
              <w:t>15,75</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Not: Bitüm Bedeli Kasım Ayı Baz Alınarak Hazırlanmıştır. Bitüm ve akaryakıttan oluşacak fiyat değişiklikleri, ayrıca uygulama yılı içerisinde yukarıda kalemlere ilave edilerek hesaplanacaktır. </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pP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ASFALT ÜRETİM ŞANTİYESİ GELİRLERİ</w:t>
            </w:r>
          </w:p>
        </w:tc>
        <w:tc>
          <w:tcPr>
            <w:tcW w:w="1134" w:type="dxa"/>
            <w:tcBorders>
              <w:top w:val="single" w:sz="4" w:space="0" w:color="auto"/>
              <w:left w:val="nil"/>
              <w:bottom w:val="single" w:sz="4" w:space="0" w:color="auto"/>
              <w:right w:val="single" w:sz="4" w:space="0" w:color="auto"/>
            </w:tcBorders>
            <w:noWrap/>
            <w:vAlign w:val="center"/>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Ocak Taşından Konkasörle Kırılmış ve Elenmiş 25 mm (1") Temel ve Banket Malzemesi Temini (0-25 mm </w:t>
            </w:r>
            <w:proofErr w:type="spellStart"/>
            <w:r w:rsidRPr="00FE05EE">
              <w:t>Kırmataş</w:t>
            </w:r>
            <w:proofErr w:type="spellEnd"/>
            <w:r w:rsidRPr="00FE05EE">
              <w:t xml:space="preserve"> Temel Malzemesi)(TL/Ton)</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r w:rsidRPr="00FE05EE">
              <w:t>87,50</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t xml:space="preserve">Ocak Taşından Konkasörle Kırılmış ve Elenmiş 50 mm (2") Temel ve </w:t>
            </w:r>
            <w:proofErr w:type="spellStart"/>
            <w:r w:rsidRPr="00FE05EE">
              <w:t>Alttemel</w:t>
            </w:r>
            <w:proofErr w:type="spellEnd"/>
            <w:r w:rsidRPr="00FE05EE">
              <w:t xml:space="preserve"> Malzemesi Temini (0-50 mm </w:t>
            </w:r>
            <w:proofErr w:type="spellStart"/>
            <w:r w:rsidRPr="00FE05EE">
              <w:t>Kırmataş</w:t>
            </w:r>
            <w:proofErr w:type="spellEnd"/>
            <w:r w:rsidRPr="00FE05EE">
              <w:t xml:space="preserve"> Temel Malzemesi)(TL/Ton)</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r w:rsidRPr="00FE05EE">
              <w:t>87,50</w:t>
            </w:r>
          </w:p>
        </w:tc>
      </w:tr>
      <w:tr w:rsidR="004169BB" w:rsidRPr="00FE05EE" w:rsidTr="004169BB">
        <w:trPr>
          <w:trHeight w:val="335"/>
        </w:trPr>
        <w:tc>
          <w:tcPr>
            <w:tcW w:w="8717" w:type="dxa"/>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proofErr w:type="spellStart"/>
            <w:r w:rsidRPr="00FE05EE">
              <w:t>Plent</w:t>
            </w:r>
            <w:proofErr w:type="spellEnd"/>
            <w:r w:rsidRPr="00FE05EE">
              <w:t xml:space="preserve"> Altı Sıcak Asfalt Bedeli (Bitümden Doğacak Fiyat Farkı Hariç) TL/Ton</w:t>
            </w:r>
          </w:p>
        </w:tc>
        <w:tc>
          <w:tcPr>
            <w:tcW w:w="1134" w:type="dxa"/>
            <w:tcBorders>
              <w:top w:val="single" w:sz="4" w:space="0" w:color="auto"/>
              <w:bottom w:val="single" w:sz="4" w:space="0" w:color="auto"/>
              <w:right w:val="single" w:sz="4" w:space="0" w:color="auto"/>
            </w:tcBorders>
            <w:shd w:val="clear" w:color="auto" w:fill="auto"/>
          </w:tcPr>
          <w:p w:rsidR="004169BB" w:rsidRPr="00FE05EE" w:rsidRDefault="004169BB" w:rsidP="00896A25">
            <w:pPr>
              <w:spacing w:after="0" w:line="240" w:lineRule="auto"/>
              <w:jc w:val="right"/>
            </w:pPr>
            <w:r w:rsidRPr="00FE05EE">
              <w:t>700,00</w:t>
            </w:r>
          </w:p>
        </w:tc>
      </w:tr>
      <w:tr w:rsidR="004169BB" w:rsidRPr="00FE05EE" w:rsidTr="004169BB">
        <w:trPr>
          <w:trHeight w:val="335"/>
        </w:trPr>
        <w:tc>
          <w:tcPr>
            <w:tcW w:w="9851" w:type="dxa"/>
            <w:gridSpan w:val="19"/>
            <w:tcBorders>
              <w:top w:val="single" w:sz="4" w:space="0" w:color="auto"/>
              <w:left w:val="single" w:sz="4" w:space="0" w:color="auto"/>
              <w:bottom w:val="single" w:sz="4" w:space="0" w:color="auto"/>
              <w:right w:val="single" w:sz="4" w:space="0" w:color="auto"/>
            </w:tcBorders>
            <w:shd w:val="clear" w:color="auto" w:fill="FFFFFF"/>
            <w:vAlign w:val="center"/>
            <w:hideMark/>
          </w:tcPr>
          <w:p w:rsidR="004169BB" w:rsidRPr="00FE05EE" w:rsidRDefault="004169BB" w:rsidP="00896A25">
            <w:pPr>
              <w:spacing w:after="0" w:line="240" w:lineRule="auto"/>
            </w:pPr>
            <w:r w:rsidRPr="00FE05EE">
              <w:rPr>
                <w:b/>
              </w:rPr>
              <w:t>Not:</w:t>
            </w:r>
            <w:r w:rsidRPr="00FE05EE">
              <w:t xml:space="preserve"> Bitüm Bedeli Kasım Ayı Baz Alınarak Hazırlanmıştır. Bitüm ve akaryakıttan oluşacak fiyat değişiklikleri, ayrıca uygulama yılı içerisinde yukarıda kalemlere ilave edilerek hesaplanacaktır. </w:t>
            </w:r>
          </w:p>
        </w:tc>
      </w:tr>
    </w:tbl>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4480"/>
        <w:gridCol w:w="1276"/>
        <w:gridCol w:w="688"/>
        <w:gridCol w:w="785"/>
        <w:gridCol w:w="86"/>
        <w:gridCol w:w="56"/>
        <w:gridCol w:w="388"/>
        <w:gridCol w:w="462"/>
        <w:gridCol w:w="1134"/>
      </w:tblGrid>
      <w:tr w:rsidR="004169BB" w:rsidRPr="00FE05EE" w:rsidTr="008929BE">
        <w:trPr>
          <w:trHeight w:val="450"/>
        </w:trPr>
        <w:tc>
          <w:tcPr>
            <w:tcW w:w="9923" w:type="dxa"/>
            <w:gridSpan w:val="10"/>
          </w:tcPr>
          <w:p w:rsidR="004169BB" w:rsidRPr="00FE05EE" w:rsidRDefault="004169BB" w:rsidP="00896A25">
            <w:pPr>
              <w:spacing w:after="0" w:line="240" w:lineRule="auto"/>
              <w:jc w:val="center"/>
              <w:rPr>
                <w:b/>
              </w:rPr>
            </w:pPr>
            <w:r w:rsidRPr="00FE05EE">
              <w:rPr>
                <w:b/>
              </w:rPr>
              <w:t>ZABITA MÜDÜRLÜĞÜ HARÇLAR</w:t>
            </w:r>
          </w:p>
        </w:tc>
      </w:tr>
      <w:tr w:rsidR="004169BB" w:rsidRPr="00FE05EE" w:rsidTr="008929BE">
        <w:trPr>
          <w:trHeight w:val="510"/>
        </w:trPr>
        <w:tc>
          <w:tcPr>
            <w:tcW w:w="9923" w:type="dxa"/>
            <w:gridSpan w:val="10"/>
          </w:tcPr>
          <w:p w:rsidR="004169BB" w:rsidRPr="00FE05EE" w:rsidRDefault="004169BB" w:rsidP="00896A25">
            <w:pPr>
              <w:spacing w:after="0" w:line="240" w:lineRule="auto"/>
            </w:pPr>
            <w:r w:rsidRPr="00FE05EE">
              <w:t xml:space="preserve">2464 Sayılı Belediye Gelirleri Kanununun 56. Maddesine uygun şekilde </w:t>
            </w:r>
            <w:proofErr w:type="gramStart"/>
            <w:r w:rsidRPr="00FE05EE">
              <w:t>işgal  harcı</w:t>
            </w:r>
            <w:proofErr w:type="gramEnd"/>
            <w:r w:rsidRPr="00FE05EE">
              <w:t xml:space="preserve"> aşağıdaki oranlara göre alınır.</w:t>
            </w:r>
          </w:p>
        </w:tc>
      </w:tr>
      <w:tr w:rsidR="004169BB" w:rsidRPr="00FE05EE" w:rsidTr="008929BE">
        <w:trPr>
          <w:trHeight w:val="510"/>
        </w:trPr>
        <w:tc>
          <w:tcPr>
            <w:tcW w:w="9923" w:type="dxa"/>
            <w:gridSpan w:val="10"/>
          </w:tcPr>
          <w:p w:rsidR="004169BB" w:rsidRPr="00FE05EE" w:rsidRDefault="004169BB" w:rsidP="00896A25">
            <w:pPr>
              <w:spacing w:after="0" w:line="240" w:lineRule="auto"/>
              <w:rPr>
                <w:b/>
              </w:rPr>
            </w:pPr>
            <w:r w:rsidRPr="00FE05EE">
              <w:rPr>
                <w:b/>
              </w:rPr>
              <w:t>1- 52. Maddenin 1 ve 2. Bentlerinde yazılı işgallerden;</w:t>
            </w:r>
          </w:p>
        </w:tc>
      </w:tr>
      <w:tr w:rsidR="004169BB" w:rsidRPr="00FE05EE" w:rsidTr="008929BE">
        <w:trPr>
          <w:trHeight w:val="266"/>
        </w:trPr>
        <w:tc>
          <w:tcPr>
            <w:tcW w:w="7883" w:type="dxa"/>
            <w:gridSpan w:val="6"/>
          </w:tcPr>
          <w:p w:rsidR="004169BB" w:rsidRPr="00FE05EE" w:rsidRDefault="004169BB" w:rsidP="00896A25">
            <w:pPr>
              <w:spacing w:after="0" w:line="240" w:lineRule="auto"/>
              <w:jc w:val="both"/>
            </w:pPr>
            <w:r w:rsidRPr="00FE05EE">
              <w:t xml:space="preserve">a) Açık Pazar yerlerinden beher metrekaresi için </w:t>
            </w:r>
            <w:proofErr w:type="gramStart"/>
            <w:r w:rsidRPr="00FE05EE">
              <w:t>günlük ;</w:t>
            </w:r>
            <w:proofErr w:type="gramEnd"/>
          </w:p>
        </w:tc>
        <w:tc>
          <w:tcPr>
            <w:tcW w:w="2040" w:type="dxa"/>
            <w:gridSpan w:val="4"/>
          </w:tcPr>
          <w:p w:rsidR="004169BB" w:rsidRPr="00FE05EE" w:rsidRDefault="004169BB" w:rsidP="00896A25">
            <w:pPr>
              <w:spacing w:after="0" w:line="240" w:lineRule="auto"/>
              <w:jc w:val="right"/>
            </w:pPr>
            <w:r w:rsidRPr="00FE05EE">
              <w:t>1,10</w:t>
            </w:r>
          </w:p>
        </w:tc>
      </w:tr>
      <w:tr w:rsidR="004169BB" w:rsidRPr="00FE05EE" w:rsidTr="008929BE">
        <w:trPr>
          <w:trHeight w:val="510"/>
        </w:trPr>
        <w:tc>
          <w:tcPr>
            <w:tcW w:w="7883" w:type="dxa"/>
            <w:gridSpan w:val="6"/>
          </w:tcPr>
          <w:p w:rsidR="004169BB" w:rsidRPr="00FE05EE" w:rsidRDefault="004169BB" w:rsidP="00896A25">
            <w:pPr>
              <w:spacing w:after="0" w:line="240" w:lineRule="auto"/>
              <w:jc w:val="both"/>
            </w:pPr>
            <w:r w:rsidRPr="00FE05EE">
              <w:t>b) Kapalı Pazar yerlerinden (Cuma ve Pazar günü kurulan üstü kapalı Pazar alanının ) beher metrekaresi için günlük;</w:t>
            </w:r>
          </w:p>
        </w:tc>
        <w:tc>
          <w:tcPr>
            <w:tcW w:w="2040" w:type="dxa"/>
            <w:gridSpan w:val="4"/>
          </w:tcPr>
          <w:p w:rsidR="004169BB" w:rsidRPr="00FE05EE" w:rsidRDefault="004169BB" w:rsidP="00896A25">
            <w:pPr>
              <w:spacing w:after="0" w:line="240" w:lineRule="auto"/>
              <w:jc w:val="right"/>
            </w:pPr>
            <w:r w:rsidRPr="00FE05EE">
              <w:t>1,65</w:t>
            </w:r>
          </w:p>
        </w:tc>
      </w:tr>
      <w:tr w:rsidR="004169BB" w:rsidRPr="00FE05EE" w:rsidTr="008929BE">
        <w:trPr>
          <w:trHeight w:val="510"/>
        </w:trPr>
        <w:tc>
          <w:tcPr>
            <w:tcW w:w="9923" w:type="dxa"/>
            <w:gridSpan w:val="10"/>
          </w:tcPr>
          <w:p w:rsidR="004169BB" w:rsidRPr="00FE05EE" w:rsidRDefault="004169BB" w:rsidP="00896A25">
            <w:pPr>
              <w:spacing w:after="0" w:line="240" w:lineRule="auto"/>
            </w:pPr>
            <w:r w:rsidRPr="00FE05EE">
              <w:rPr>
                <w:b/>
              </w:rPr>
              <w:lastRenderedPageBreak/>
              <w:t>52. Maddenin 1. Bendinde yazılı bulunan hayvan satıcılarından alınan ücretler;</w:t>
            </w:r>
          </w:p>
        </w:tc>
      </w:tr>
      <w:tr w:rsidR="004169BB" w:rsidRPr="00FE05EE" w:rsidTr="008929BE">
        <w:trPr>
          <w:trHeight w:val="510"/>
        </w:trPr>
        <w:tc>
          <w:tcPr>
            <w:tcW w:w="7939" w:type="dxa"/>
            <w:gridSpan w:val="7"/>
          </w:tcPr>
          <w:p w:rsidR="004169BB" w:rsidRPr="00FE05EE" w:rsidRDefault="004169BB" w:rsidP="00896A25">
            <w:pPr>
              <w:spacing w:after="0" w:line="240" w:lineRule="auto"/>
              <w:jc w:val="both"/>
            </w:pPr>
            <w:r w:rsidRPr="00FE05EE">
              <w:t xml:space="preserve">a) Satışı yapılan </w:t>
            </w:r>
            <w:r w:rsidRPr="00FE05EE">
              <w:rPr>
                <w:b/>
              </w:rPr>
              <w:t xml:space="preserve">küçükbaş </w:t>
            </w:r>
            <w:r w:rsidRPr="00FE05EE">
              <w:t>hayvan başına;</w:t>
            </w:r>
          </w:p>
        </w:tc>
        <w:tc>
          <w:tcPr>
            <w:tcW w:w="1984" w:type="dxa"/>
            <w:gridSpan w:val="3"/>
          </w:tcPr>
          <w:p w:rsidR="004169BB" w:rsidRPr="00FE05EE" w:rsidRDefault="004169BB" w:rsidP="00896A25">
            <w:pPr>
              <w:spacing w:after="0" w:line="240" w:lineRule="auto"/>
              <w:jc w:val="right"/>
            </w:pPr>
            <w:r w:rsidRPr="00FE05EE">
              <w:t>3,50</w:t>
            </w:r>
          </w:p>
        </w:tc>
      </w:tr>
      <w:tr w:rsidR="004169BB" w:rsidRPr="00FE05EE" w:rsidTr="008929BE">
        <w:trPr>
          <w:trHeight w:val="510"/>
        </w:trPr>
        <w:tc>
          <w:tcPr>
            <w:tcW w:w="7939" w:type="dxa"/>
            <w:gridSpan w:val="7"/>
          </w:tcPr>
          <w:p w:rsidR="004169BB" w:rsidRPr="00FE05EE" w:rsidRDefault="004169BB" w:rsidP="00896A25">
            <w:pPr>
              <w:spacing w:after="0" w:line="240" w:lineRule="auto"/>
              <w:jc w:val="both"/>
            </w:pPr>
            <w:r w:rsidRPr="00FE05EE">
              <w:t xml:space="preserve">b) Satışı yapılan </w:t>
            </w:r>
            <w:r w:rsidRPr="00FE05EE">
              <w:rPr>
                <w:b/>
              </w:rPr>
              <w:t xml:space="preserve">büyükbaş </w:t>
            </w:r>
            <w:r w:rsidRPr="00FE05EE">
              <w:t>hayvan başına;</w:t>
            </w:r>
          </w:p>
        </w:tc>
        <w:tc>
          <w:tcPr>
            <w:tcW w:w="1984" w:type="dxa"/>
            <w:gridSpan w:val="3"/>
          </w:tcPr>
          <w:p w:rsidR="004169BB" w:rsidRPr="00FE05EE" w:rsidRDefault="004169BB" w:rsidP="00896A25">
            <w:pPr>
              <w:spacing w:after="0" w:line="240" w:lineRule="auto"/>
              <w:jc w:val="right"/>
            </w:pPr>
            <w:r w:rsidRPr="00FE05EE">
              <w:t>6,50</w:t>
            </w:r>
          </w:p>
        </w:tc>
      </w:tr>
      <w:tr w:rsidR="004169BB" w:rsidRPr="00FE05EE" w:rsidTr="008929BE">
        <w:trPr>
          <w:trHeight w:val="134"/>
        </w:trPr>
        <w:tc>
          <w:tcPr>
            <w:tcW w:w="7939" w:type="dxa"/>
            <w:gridSpan w:val="7"/>
          </w:tcPr>
          <w:p w:rsidR="004169BB" w:rsidRPr="00FE05EE" w:rsidRDefault="004169BB" w:rsidP="00896A25">
            <w:pPr>
              <w:spacing w:after="0" w:line="240" w:lineRule="auto"/>
              <w:jc w:val="both"/>
            </w:pPr>
          </w:p>
        </w:tc>
        <w:tc>
          <w:tcPr>
            <w:tcW w:w="1984" w:type="dxa"/>
            <w:gridSpan w:val="3"/>
          </w:tcPr>
          <w:p w:rsidR="004169BB" w:rsidRPr="00FE05EE" w:rsidRDefault="004169BB" w:rsidP="00896A25">
            <w:pPr>
              <w:spacing w:after="0" w:line="240" w:lineRule="auto"/>
              <w:jc w:val="right"/>
            </w:pPr>
          </w:p>
        </w:tc>
      </w:tr>
      <w:tr w:rsidR="004169BB" w:rsidRPr="00FE05EE" w:rsidTr="008929BE">
        <w:trPr>
          <w:trHeight w:val="326"/>
        </w:trPr>
        <w:tc>
          <w:tcPr>
            <w:tcW w:w="7939" w:type="dxa"/>
            <w:gridSpan w:val="7"/>
          </w:tcPr>
          <w:p w:rsidR="004169BB" w:rsidRPr="00FE05EE" w:rsidRDefault="004169BB" w:rsidP="00896A25">
            <w:pPr>
              <w:spacing w:after="0" w:line="240" w:lineRule="auto"/>
              <w:jc w:val="both"/>
            </w:pPr>
            <w:r w:rsidRPr="00FE05EE">
              <w:t>İşyeri açma izin harcı metrekaresinden;</w:t>
            </w:r>
          </w:p>
        </w:tc>
        <w:tc>
          <w:tcPr>
            <w:tcW w:w="1984" w:type="dxa"/>
            <w:gridSpan w:val="3"/>
          </w:tcPr>
          <w:p w:rsidR="004169BB" w:rsidRPr="00FE05EE" w:rsidRDefault="004169BB" w:rsidP="00896A25">
            <w:pPr>
              <w:spacing w:after="0" w:line="240" w:lineRule="auto"/>
              <w:jc w:val="right"/>
            </w:pPr>
            <w:r w:rsidRPr="00FE05EE">
              <w:t>2,75</w:t>
            </w:r>
          </w:p>
        </w:tc>
      </w:tr>
      <w:tr w:rsidR="004169BB" w:rsidRPr="00FE05EE" w:rsidTr="008929BE">
        <w:trPr>
          <w:trHeight w:val="220"/>
        </w:trPr>
        <w:tc>
          <w:tcPr>
            <w:tcW w:w="7939" w:type="dxa"/>
            <w:gridSpan w:val="7"/>
          </w:tcPr>
          <w:p w:rsidR="004169BB" w:rsidRPr="00FE05EE" w:rsidRDefault="004169BB" w:rsidP="00896A25">
            <w:pPr>
              <w:spacing w:after="0" w:line="240" w:lineRule="auto"/>
              <w:jc w:val="both"/>
            </w:pPr>
            <w:r w:rsidRPr="00FE05EE">
              <w:t>Basılı Evrak Harcı;</w:t>
            </w:r>
          </w:p>
        </w:tc>
        <w:tc>
          <w:tcPr>
            <w:tcW w:w="1984" w:type="dxa"/>
            <w:gridSpan w:val="3"/>
          </w:tcPr>
          <w:p w:rsidR="004169BB" w:rsidRPr="00FE05EE" w:rsidRDefault="004169BB" w:rsidP="00896A25">
            <w:pPr>
              <w:spacing w:after="0" w:line="240" w:lineRule="auto"/>
              <w:jc w:val="right"/>
            </w:pPr>
            <w:r w:rsidRPr="00FE05EE">
              <w:t>200,00</w:t>
            </w:r>
          </w:p>
        </w:tc>
      </w:tr>
      <w:tr w:rsidR="004169BB" w:rsidRPr="00FE05EE" w:rsidTr="008929BE">
        <w:trPr>
          <w:trHeight w:val="555"/>
        </w:trPr>
        <w:tc>
          <w:tcPr>
            <w:tcW w:w="9923" w:type="dxa"/>
            <w:gridSpan w:val="10"/>
          </w:tcPr>
          <w:p w:rsidR="004169BB" w:rsidRPr="00FE05EE" w:rsidRDefault="004169BB" w:rsidP="00896A25">
            <w:pPr>
              <w:spacing w:after="0" w:line="240" w:lineRule="auto"/>
              <w:jc w:val="center"/>
              <w:rPr>
                <w:b/>
              </w:rPr>
            </w:pPr>
            <w:r w:rsidRPr="00FE05EE">
              <w:rPr>
                <w:b/>
              </w:rPr>
              <w:t>GSM SINIFLI İŞYERLERİNDE HEYET (MUAYENE) KONTROL ÜCRETLERİ</w:t>
            </w:r>
          </w:p>
        </w:tc>
      </w:tr>
      <w:tr w:rsidR="004169BB" w:rsidRPr="00FE05EE" w:rsidTr="008929BE">
        <w:trPr>
          <w:trHeight w:val="368"/>
        </w:trPr>
        <w:tc>
          <w:tcPr>
            <w:tcW w:w="7939" w:type="dxa"/>
            <w:gridSpan w:val="7"/>
          </w:tcPr>
          <w:p w:rsidR="004169BB" w:rsidRPr="00FE05EE" w:rsidRDefault="004169BB" w:rsidP="00896A25">
            <w:pPr>
              <w:spacing w:after="0" w:line="240" w:lineRule="auto"/>
              <w:jc w:val="both"/>
            </w:pPr>
            <w:r w:rsidRPr="00FE05EE">
              <w:t>Sermaye ve şahıs şirketlerinden veya gerçek ve tüzel kişilerden</w:t>
            </w:r>
          </w:p>
        </w:tc>
        <w:tc>
          <w:tcPr>
            <w:tcW w:w="1984" w:type="dxa"/>
            <w:gridSpan w:val="3"/>
          </w:tcPr>
          <w:p w:rsidR="004169BB" w:rsidRPr="00FE05EE" w:rsidRDefault="004169BB" w:rsidP="00896A25">
            <w:pPr>
              <w:spacing w:after="0" w:line="240" w:lineRule="auto"/>
              <w:jc w:val="right"/>
            </w:pPr>
            <w:r w:rsidRPr="00FE05EE">
              <w:t>1.000,00</w:t>
            </w:r>
          </w:p>
        </w:tc>
      </w:tr>
      <w:tr w:rsidR="004169BB" w:rsidRPr="00FE05EE" w:rsidTr="008929BE">
        <w:trPr>
          <w:trHeight w:val="540"/>
        </w:trPr>
        <w:tc>
          <w:tcPr>
            <w:tcW w:w="9923" w:type="dxa"/>
            <w:gridSpan w:val="10"/>
          </w:tcPr>
          <w:p w:rsidR="004169BB" w:rsidRPr="00FE05EE" w:rsidRDefault="004169BB" w:rsidP="00896A25">
            <w:pPr>
              <w:spacing w:after="0" w:line="240" w:lineRule="auto"/>
              <w:jc w:val="center"/>
              <w:rPr>
                <w:b/>
              </w:rPr>
            </w:pPr>
            <w:r w:rsidRPr="00FE05EE">
              <w:rPr>
                <w:b/>
              </w:rPr>
              <w:t>SIHHİ MÜESSESE VE UMUMA AÇIK İSTİRAHAT VE EĞLENCE YERLERİ HEYET (MUAYENE) ÜCRET TARİFESİ</w:t>
            </w:r>
          </w:p>
        </w:tc>
      </w:tr>
      <w:tr w:rsidR="004169BB" w:rsidRPr="00FE05EE" w:rsidTr="008929BE">
        <w:trPr>
          <w:trHeight w:val="438"/>
        </w:trPr>
        <w:tc>
          <w:tcPr>
            <w:tcW w:w="7939" w:type="dxa"/>
            <w:gridSpan w:val="7"/>
          </w:tcPr>
          <w:p w:rsidR="004169BB" w:rsidRPr="00FE05EE" w:rsidRDefault="004169BB" w:rsidP="00896A25">
            <w:pPr>
              <w:spacing w:after="0" w:line="240" w:lineRule="auto"/>
              <w:jc w:val="both"/>
            </w:pPr>
            <w:proofErr w:type="gramStart"/>
            <w:r w:rsidRPr="00FE05EE">
              <w:t>Sıhhi  Müesseseler</w:t>
            </w:r>
            <w:proofErr w:type="gramEnd"/>
            <w:r w:rsidRPr="00FE05EE">
              <w:t xml:space="preserve"> için</w:t>
            </w:r>
          </w:p>
        </w:tc>
        <w:tc>
          <w:tcPr>
            <w:tcW w:w="1984" w:type="dxa"/>
            <w:gridSpan w:val="3"/>
          </w:tcPr>
          <w:p w:rsidR="004169BB" w:rsidRPr="00FE05EE" w:rsidRDefault="004169BB" w:rsidP="00896A25">
            <w:pPr>
              <w:spacing w:after="0" w:line="240" w:lineRule="auto"/>
              <w:jc w:val="right"/>
            </w:pPr>
            <w:r w:rsidRPr="00FE05EE">
              <w:t>150,00</w:t>
            </w:r>
          </w:p>
        </w:tc>
      </w:tr>
      <w:tr w:rsidR="004169BB" w:rsidRPr="00FE05EE" w:rsidTr="008929BE">
        <w:trPr>
          <w:trHeight w:val="274"/>
        </w:trPr>
        <w:tc>
          <w:tcPr>
            <w:tcW w:w="7939" w:type="dxa"/>
            <w:gridSpan w:val="7"/>
          </w:tcPr>
          <w:p w:rsidR="004169BB" w:rsidRPr="00FE05EE" w:rsidRDefault="004169BB" w:rsidP="00896A25">
            <w:pPr>
              <w:spacing w:after="0" w:line="240" w:lineRule="auto"/>
              <w:jc w:val="both"/>
            </w:pPr>
            <w:r w:rsidRPr="00FE05EE">
              <w:t>Kahvehaneler hariç diğer umuma açık istirahat ve eğlence yerleri için</w:t>
            </w:r>
          </w:p>
        </w:tc>
        <w:tc>
          <w:tcPr>
            <w:tcW w:w="1984" w:type="dxa"/>
            <w:gridSpan w:val="3"/>
          </w:tcPr>
          <w:p w:rsidR="004169BB" w:rsidRPr="00FE05EE" w:rsidRDefault="004169BB" w:rsidP="00896A25">
            <w:pPr>
              <w:spacing w:after="0" w:line="240" w:lineRule="auto"/>
              <w:jc w:val="right"/>
            </w:pPr>
            <w:r w:rsidRPr="00FE05EE">
              <w:t>1.000,00</w:t>
            </w:r>
          </w:p>
        </w:tc>
      </w:tr>
      <w:tr w:rsidR="004169BB" w:rsidRPr="00FE05EE" w:rsidTr="008929BE">
        <w:trPr>
          <w:trHeight w:val="278"/>
        </w:trPr>
        <w:tc>
          <w:tcPr>
            <w:tcW w:w="7939" w:type="dxa"/>
            <w:gridSpan w:val="7"/>
          </w:tcPr>
          <w:p w:rsidR="004169BB" w:rsidRPr="00FE05EE" w:rsidRDefault="004169BB" w:rsidP="00896A25">
            <w:pPr>
              <w:spacing w:after="0" w:line="240" w:lineRule="auto"/>
              <w:jc w:val="both"/>
            </w:pPr>
            <w:proofErr w:type="gramStart"/>
            <w:r w:rsidRPr="00FE05EE">
              <w:t>Kahvehaneler  için</w:t>
            </w:r>
            <w:proofErr w:type="gramEnd"/>
          </w:p>
        </w:tc>
        <w:tc>
          <w:tcPr>
            <w:tcW w:w="1984" w:type="dxa"/>
            <w:gridSpan w:val="3"/>
            <w:tcBorders>
              <w:top w:val="nil"/>
              <w:bottom w:val="single" w:sz="4" w:space="0" w:color="auto"/>
            </w:tcBorders>
            <w:shd w:val="clear" w:color="auto" w:fill="auto"/>
          </w:tcPr>
          <w:p w:rsidR="004169BB" w:rsidRPr="00FE05EE" w:rsidRDefault="004169BB" w:rsidP="00896A25">
            <w:pPr>
              <w:spacing w:after="0" w:line="240" w:lineRule="auto"/>
              <w:jc w:val="right"/>
            </w:pPr>
            <w:r w:rsidRPr="00FE05EE">
              <w:t>250,00</w:t>
            </w:r>
          </w:p>
        </w:tc>
      </w:tr>
      <w:tr w:rsidR="004169BB" w:rsidRPr="00FE05EE" w:rsidTr="008929BE">
        <w:trPr>
          <w:trHeight w:val="127"/>
        </w:trPr>
        <w:tc>
          <w:tcPr>
            <w:tcW w:w="9923" w:type="dxa"/>
            <w:gridSpan w:val="10"/>
          </w:tcPr>
          <w:p w:rsidR="004169BB" w:rsidRPr="00FE05EE" w:rsidRDefault="004169BB" w:rsidP="00896A25">
            <w:pPr>
              <w:spacing w:after="0" w:line="240" w:lineRule="auto"/>
              <w:jc w:val="right"/>
            </w:pPr>
          </w:p>
        </w:tc>
      </w:tr>
      <w:tr w:rsidR="004169BB" w:rsidRPr="00FE05EE" w:rsidTr="008929BE">
        <w:trPr>
          <w:trHeight w:val="272"/>
        </w:trPr>
        <w:tc>
          <w:tcPr>
            <w:tcW w:w="7939" w:type="dxa"/>
            <w:gridSpan w:val="7"/>
          </w:tcPr>
          <w:p w:rsidR="004169BB" w:rsidRPr="00FE05EE" w:rsidRDefault="004169BB" w:rsidP="00896A25">
            <w:pPr>
              <w:spacing w:after="0" w:line="240" w:lineRule="auto"/>
              <w:jc w:val="both"/>
            </w:pPr>
            <w:r w:rsidRPr="00FE05EE">
              <w:t>Zabıta memurlarının için kullanılan maktu mesai ücreti</w:t>
            </w:r>
          </w:p>
        </w:tc>
        <w:tc>
          <w:tcPr>
            <w:tcW w:w="1984" w:type="dxa"/>
            <w:gridSpan w:val="3"/>
          </w:tcPr>
          <w:p w:rsidR="004169BB" w:rsidRPr="00FE05EE" w:rsidRDefault="004169BB" w:rsidP="00896A25">
            <w:pPr>
              <w:spacing w:after="0" w:line="240" w:lineRule="auto"/>
              <w:jc w:val="right"/>
            </w:pPr>
            <w:r w:rsidRPr="00FE05EE">
              <w:t>1.325,00</w:t>
            </w:r>
          </w:p>
        </w:tc>
      </w:tr>
      <w:tr w:rsidR="004169BB" w:rsidRPr="00FE05EE" w:rsidTr="008929BE">
        <w:trPr>
          <w:gridAfter w:val="6"/>
          <w:wAfter w:w="2911" w:type="dxa"/>
          <w:trHeight w:val="558"/>
        </w:trPr>
        <w:tc>
          <w:tcPr>
            <w:tcW w:w="7012" w:type="dxa"/>
            <w:gridSpan w:val="4"/>
            <w:tcBorders>
              <w:top w:val="nil"/>
              <w:left w:val="nil"/>
              <w:bottom w:val="nil"/>
              <w:right w:val="nil"/>
            </w:tcBorders>
          </w:tcPr>
          <w:p w:rsidR="004169BB" w:rsidRPr="00FE05EE" w:rsidRDefault="004169BB" w:rsidP="00896A25">
            <w:pPr>
              <w:spacing w:after="0" w:line="240" w:lineRule="auto"/>
              <w:jc w:val="both"/>
            </w:pP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nil"/>
              <w:right w:val="nil"/>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No</w:t>
            </w:r>
          </w:p>
        </w:tc>
        <w:tc>
          <w:tcPr>
            <w:tcW w:w="4480" w:type="dxa"/>
            <w:tcBorders>
              <w:top w:val="single" w:sz="4" w:space="0" w:color="auto"/>
              <w:left w:val="single" w:sz="4" w:space="0" w:color="auto"/>
              <w:bottom w:val="nil"/>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proofErr w:type="spellStart"/>
            <w:r w:rsidRPr="00FE05EE">
              <w:rPr>
                <w:b/>
                <w:bCs/>
                <w:color w:val="000000"/>
              </w:rPr>
              <w:t>Tüplu</w:t>
            </w:r>
            <w:proofErr w:type="spellEnd"/>
          </w:p>
        </w:tc>
        <w:tc>
          <w:tcPr>
            <w:tcW w:w="1473" w:type="dxa"/>
            <w:gridSpan w:val="2"/>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Tüplü</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Saksılı</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Saksılı</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nil"/>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4480" w:type="dxa"/>
            <w:tcBorders>
              <w:top w:val="nil"/>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FİDAN TÜRLERİ</w:t>
            </w:r>
          </w:p>
        </w:tc>
        <w:tc>
          <w:tcPr>
            <w:tcW w:w="1276" w:type="dxa"/>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 xml:space="preserve">                          Yaşı</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 </w:t>
            </w:r>
          </w:p>
        </w:tc>
        <w:tc>
          <w:tcPr>
            <w:tcW w:w="992" w:type="dxa"/>
            <w:gridSpan w:val="4"/>
            <w:tcBorders>
              <w:top w:val="nil"/>
              <w:left w:val="single" w:sz="4" w:space="0" w:color="auto"/>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 xml:space="preserve">                          Yaşı</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0-1</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1-3</w:t>
            </w:r>
          </w:p>
        </w:tc>
        <w:tc>
          <w:tcPr>
            <w:tcW w:w="992" w:type="dxa"/>
            <w:gridSpan w:val="4"/>
            <w:tcBorders>
              <w:top w:val="nil"/>
              <w:left w:val="single" w:sz="4" w:space="0" w:color="auto"/>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0-1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1-3</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1276" w:type="dxa"/>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p>
        </w:tc>
        <w:tc>
          <w:tcPr>
            <w:tcW w:w="1473" w:type="dxa"/>
            <w:gridSpan w:val="2"/>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ind w:right="-70"/>
              <w:rPr>
                <w:b/>
                <w:bCs/>
                <w:color w:val="000000"/>
              </w:rPr>
            </w:pPr>
            <w:r w:rsidRPr="00FE05EE">
              <w:rPr>
                <w:b/>
                <w:bCs/>
                <w:color w:val="000000"/>
              </w:rPr>
              <w:t>FİYAT</w:t>
            </w:r>
            <w:proofErr w:type="gramStart"/>
            <w:r w:rsidRPr="00FE05EE">
              <w:rPr>
                <w:b/>
                <w:bCs/>
                <w:color w:val="000000"/>
              </w:rPr>
              <w:t>(</w:t>
            </w:r>
            <w:proofErr w:type="gramEnd"/>
            <w:r w:rsidRPr="00FE05EE">
              <w:rPr>
                <w:b/>
                <w:bCs/>
                <w:color w:val="000000"/>
              </w:rPr>
              <w:t xml:space="preserve">TL/ADET                 </w:t>
            </w:r>
          </w:p>
        </w:tc>
        <w:tc>
          <w:tcPr>
            <w:tcW w:w="530" w:type="dxa"/>
            <w:gridSpan w:val="3"/>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b/>
                <w:bCs/>
                <w:color w:val="000000"/>
              </w:rPr>
            </w:pPr>
            <w:r w:rsidRPr="00FE05EE">
              <w:rPr>
                <w:b/>
                <w:bCs/>
                <w:color w:val="000000"/>
              </w:rPr>
              <w:t> </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Turunç (</w:t>
            </w:r>
            <w:proofErr w:type="spellStart"/>
            <w:r w:rsidRPr="00FE05EE">
              <w:rPr>
                <w:color w:val="000000"/>
              </w:rPr>
              <w:t>Citrusaurantium</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15.00 TL.</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proofErr w:type="spellStart"/>
            <w:r w:rsidRPr="00FE05EE">
              <w:rPr>
                <w:color w:val="000000"/>
              </w:rPr>
              <w:t>Kumkuat</w:t>
            </w:r>
            <w:proofErr w:type="spellEnd"/>
            <w:r w:rsidRPr="00FE05EE">
              <w:rPr>
                <w:color w:val="000000"/>
              </w:rPr>
              <w:t xml:space="preserve"> (</w:t>
            </w:r>
            <w:proofErr w:type="spellStart"/>
            <w:r w:rsidRPr="00FE05EE">
              <w:rPr>
                <w:color w:val="000000"/>
              </w:rPr>
              <w:t>Citrusfortunella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100.00TL.</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Çınar (</w:t>
            </w:r>
            <w:proofErr w:type="spellStart"/>
            <w:r w:rsidRPr="00FE05EE">
              <w:rPr>
                <w:color w:val="000000"/>
              </w:rPr>
              <w:t>Platanusorientalis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70.00TL.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Palmiye (</w:t>
            </w:r>
            <w:proofErr w:type="spellStart"/>
            <w:r w:rsidRPr="00FE05EE">
              <w:rPr>
                <w:color w:val="000000"/>
              </w:rPr>
              <w:t>Chamaeropshumilis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5</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Akdeniz Servisi (</w:t>
            </w:r>
            <w:proofErr w:type="spellStart"/>
            <w:r w:rsidRPr="00FE05EE">
              <w:rPr>
                <w:color w:val="000000"/>
              </w:rPr>
              <w:t>Cupresousarizonica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6</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Oya (</w:t>
            </w:r>
            <w:proofErr w:type="spellStart"/>
            <w:r w:rsidRPr="00FE05EE">
              <w:rPr>
                <w:color w:val="000000"/>
              </w:rPr>
              <w:t>Lagerstıroemiaindica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20</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100.00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7</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Defne (</w:t>
            </w:r>
            <w:proofErr w:type="spellStart"/>
            <w:r w:rsidRPr="00FE05EE">
              <w:rPr>
                <w:color w:val="000000"/>
              </w:rPr>
              <w:t>Laurusnobilis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both"/>
              <w:rPr>
                <w:color w:val="000000"/>
              </w:rPr>
            </w:pPr>
            <w:r w:rsidRPr="00FE05EE">
              <w:rPr>
                <w:color w:val="000000"/>
              </w:rPr>
              <w:t>40.00 TL</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Fıstık Çamı (</w:t>
            </w:r>
            <w:proofErr w:type="spellStart"/>
            <w:r w:rsidRPr="00FE05EE">
              <w:rPr>
                <w:color w:val="000000"/>
              </w:rPr>
              <w:t>Pinuspinea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9</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Harnup (</w:t>
            </w:r>
            <w:proofErr w:type="spellStart"/>
            <w:r w:rsidRPr="00FE05EE">
              <w:rPr>
                <w:color w:val="000000"/>
              </w:rPr>
              <w:t>Ceratoniasiligua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10</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Taflan (</w:t>
            </w:r>
            <w:proofErr w:type="spellStart"/>
            <w:r w:rsidRPr="00FE05EE">
              <w:rPr>
                <w:color w:val="000000"/>
              </w:rPr>
              <w:t>Euonymusjaponicus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11</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Melek Borusu (</w:t>
            </w:r>
            <w:proofErr w:type="spellStart"/>
            <w:r w:rsidRPr="00FE05EE">
              <w:rPr>
                <w:color w:val="000000"/>
              </w:rPr>
              <w:t>Brugmansiaarborea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50.00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12</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Orkide Ağacı (</w:t>
            </w:r>
            <w:proofErr w:type="spellStart"/>
            <w:r w:rsidRPr="00FE05EE">
              <w:rPr>
                <w:color w:val="000000"/>
              </w:rPr>
              <w:t>Bauhinia</w:t>
            </w:r>
            <w:proofErr w:type="spellEnd"/>
            <w:r w:rsidRPr="00FE05EE">
              <w:rPr>
                <w:color w:val="000000"/>
              </w:rPr>
              <w:t xml:space="preserve"> sp.)</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lastRenderedPageBreak/>
              <w:t>13</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İskenderun Kauçuğu (</w:t>
            </w:r>
            <w:proofErr w:type="spellStart"/>
            <w:r w:rsidRPr="00FE05EE">
              <w:rPr>
                <w:color w:val="000000"/>
              </w:rPr>
              <w:t>Ficusnitida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14</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Benjamin (</w:t>
            </w:r>
            <w:proofErr w:type="spellStart"/>
            <w:r w:rsidRPr="00FE05EE">
              <w:rPr>
                <w:color w:val="000000"/>
              </w:rPr>
              <w:t>Ficusnitida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15</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Japon Gülü (</w:t>
            </w:r>
            <w:proofErr w:type="spellStart"/>
            <w:r w:rsidRPr="00FE05EE">
              <w:rPr>
                <w:color w:val="000000"/>
              </w:rPr>
              <w:t>Hibiscusrosa</w:t>
            </w:r>
            <w:proofErr w:type="spellEnd"/>
            <w:r w:rsidRPr="00FE05EE">
              <w:rPr>
                <w:color w:val="000000"/>
              </w:rPr>
              <w:t xml:space="preserve">- </w:t>
            </w:r>
            <w:proofErr w:type="spellStart"/>
            <w:r w:rsidRPr="00FE05EE">
              <w:rPr>
                <w:color w:val="000000"/>
              </w:rPr>
              <w:t>sinensis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50.00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16</w:t>
            </w:r>
          </w:p>
        </w:tc>
        <w:tc>
          <w:tcPr>
            <w:tcW w:w="4480" w:type="dxa"/>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Zakkum (</w:t>
            </w:r>
            <w:proofErr w:type="spellStart"/>
            <w:r w:rsidRPr="00FE05EE">
              <w:rPr>
                <w:color w:val="000000"/>
              </w:rPr>
              <w:t>Neriumoleander</w:t>
            </w:r>
            <w:proofErr w:type="spellEnd"/>
            <w:r w:rsidRPr="00FE05EE">
              <w:rPr>
                <w:color w:val="000000"/>
              </w:rPr>
              <w:t>)</w:t>
            </w:r>
          </w:p>
        </w:tc>
        <w:tc>
          <w:tcPr>
            <w:tcW w:w="1276" w:type="dxa"/>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15.00 TL</w:t>
            </w:r>
          </w:p>
        </w:tc>
        <w:tc>
          <w:tcPr>
            <w:tcW w:w="1473" w:type="dxa"/>
            <w:gridSpan w:val="2"/>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17</w:t>
            </w:r>
          </w:p>
        </w:tc>
        <w:tc>
          <w:tcPr>
            <w:tcW w:w="4480"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İncir (</w:t>
            </w:r>
            <w:proofErr w:type="spellStart"/>
            <w:r w:rsidRPr="00FE05EE">
              <w:rPr>
                <w:color w:val="000000"/>
              </w:rPr>
              <w:t>Ficuscarica</w:t>
            </w:r>
            <w:proofErr w:type="spellEnd"/>
            <w:r w:rsidRPr="00FE05EE">
              <w:rPr>
                <w:color w:val="000000"/>
              </w:rPr>
              <w:t>)</w:t>
            </w:r>
          </w:p>
        </w:tc>
        <w:tc>
          <w:tcPr>
            <w:tcW w:w="1276"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18</w:t>
            </w:r>
          </w:p>
        </w:tc>
        <w:tc>
          <w:tcPr>
            <w:tcW w:w="4480"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Melisa- Kolonya Çiçeği (</w:t>
            </w:r>
            <w:proofErr w:type="spellStart"/>
            <w:r w:rsidRPr="00FE05EE">
              <w:rPr>
                <w:color w:val="000000"/>
              </w:rPr>
              <w:t>Cestrumnocturnum</w:t>
            </w:r>
            <w:proofErr w:type="spellEnd"/>
            <w:r w:rsidRPr="00FE05EE">
              <w:rPr>
                <w:color w:val="000000"/>
              </w:rPr>
              <w:t>)</w:t>
            </w:r>
          </w:p>
        </w:tc>
        <w:tc>
          <w:tcPr>
            <w:tcW w:w="1276"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50.00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19</w:t>
            </w:r>
          </w:p>
        </w:tc>
        <w:tc>
          <w:tcPr>
            <w:tcW w:w="4480"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Zeytin (</w:t>
            </w:r>
            <w:proofErr w:type="spellStart"/>
            <w:r w:rsidRPr="00FE05EE">
              <w:rPr>
                <w:color w:val="000000"/>
              </w:rPr>
              <w:t>Oleaeuropaea</w:t>
            </w:r>
            <w:proofErr w:type="spellEnd"/>
            <w:r w:rsidRPr="00FE05EE">
              <w:rPr>
                <w:color w:val="000000"/>
              </w:rPr>
              <w:t>)</w:t>
            </w:r>
          </w:p>
        </w:tc>
        <w:tc>
          <w:tcPr>
            <w:tcW w:w="1276"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25.00 TL.</w:t>
            </w:r>
          </w:p>
        </w:tc>
        <w:tc>
          <w:tcPr>
            <w:tcW w:w="1473" w:type="dxa"/>
            <w:gridSpan w:val="2"/>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20</w:t>
            </w:r>
          </w:p>
        </w:tc>
        <w:tc>
          <w:tcPr>
            <w:tcW w:w="4480"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Şimşir (</w:t>
            </w:r>
            <w:proofErr w:type="spellStart"/>
            <w:r w:rsidRPr="00FE05EE">
              <w:rPr>
                <w:color w:val="000000"/>
              </w:rPr>
              <w:t>Buxussempervinens</w:t>
            </w:r>
            <w:proofErr w:type="spellEnd"/>
            <w:r w:rsidRPr="00FE05EE">
              <w:rPr>
                <w:color w:val="000000"/>
              </w:rPr>
              <w:t>)</w:t>
            </w:r>
          </w:p>
        </w:tc>
        <w:tc>
          <w:tcPr>
            <w:tcW w:w="1276"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50.00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9BB" w:rsidRPr="00FE05EE" w:rsidRDefault="004169BB" w:rsidP="00896A25">
            <w:pPr>
              <w:spacing w:after="0" w:line="240" w:lineRule="auto"/>
              <w:jc w:val="center"/>
              <w:rPr>
                <w:color w:val="000000"/>
              </w:rPr>
            </w:pPr>
            <w:r w:rsidRPr="00FE05EE">
              <w:rPr>
                <w:color w:val="000000"/>
              </w:rPr>
              <w:t>21</w:t>
            </w:r>
          </w:p>
        </w:tc>
        <w:tc>
          <w:tcPr>
            <w:tcW w:w="4480" w:type="dxa"/>
            <w:tcBorders>
              <w:top w:val="single" w:sz="4" w:space="0" w:color="auto"/>
              <w:left w:val="nil"/>
              <w:bottom w:val="single" w:sz="4" w:space="0" w:color="auto"/>
              <w:right w:val="single" w:sz="4" w:space="0" w:color="auto"/>
            </w:tcBorders>
            <w:shd w:val="clear" w:color="auto" w:fill="auto"/>
            <w:noWrap/>
            <w:vAlign w:val="center"/>
            <w:hideMark/>
          </w:tcPr>
          <w:p w:rsidR="004169BB" w:rsidRPr="00FE05EE" w:rsidRDefault="004169BB" w:rsidP="00896A25">
            <w:pPr>
              <w:spacing w:after="0" w:line="240" w:lineRule="auto"/>
              <w:rPr>
                <w:color w:val="000000"/>
              </w:rPr>
            </w:pPr>
            <w:r w:rsidRPr="00FE05EE">
              <w:rPr>
                <w:color w:val="000000"/>
              </w:rPr>
              <w:t>Dut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50.00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4480" w:type="dxa"/>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rPr>
                <w:b/>
                <w:bCs/>
                <w:color w:val="000000"/>
              </w:rPr>
            </w:pPr>
            <w:r w:rsidRPr="00FE05EE">
              <w:rPr>
                <w:b/>
                <w:bCs/>
                <w:color w:val="000000"/>
              </w:rPr>
              <w:t>ÇALI TÜRÜ BİTKİLER</w:t>
            </w:r>
          </w:p>
        </w:tc>
        <w:tc>
          <w:tcPr>
            <w:tcW w:w="1276" w:type="dxa"/>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Lavanta (</w:t>
            </w:r>
            <w:proofErr w:type="spellStart"/>
            <w:r w:rsidRPr="00FE05EE">
              <w:rPr>
                <w:color w:val="000000"/>
              </w:rPr>
              <w:t>Lavandulaoficinalis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15.00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25.00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proofErr w:type="spellStart"/>
            <w:r w:rsidRPr="00FE05EE">
              <w:rPr>
                <w:color w:val="000000"/>
              </w:rPr>
              <w:t>Kufeya</w:t>
            </w:r>
            <w:proofErr w:type="spellEnd"/>
            <w:r w:rsidRPr="00FE05EE">
              <w:rPr>
                <w:color w:val="000000"/>
              </w:rPr>
              <w:t>- Cennet çiçeği (</w:t>
            </w:r>
            <w:proofErr w:type="spellStart"/>
            <w:r w:rsidRPr="00FE05EE">
              <w:rPr>
                <w:color w:val="000000"/>
              </w:rPr>
              <w:t>Cupheahyssopifolia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25.00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w:t>
            </w:r>
          </w:p>
        </w:tc>
        <w:tc>
          <w:tcPr>
            <w:tcW w:w="4480"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Biberiye (</w:t>
            </w:r>
            <w:proofErr w:type="spellStart"/>
            <w:r w:rsidRPr="00FE05EE">
              <w:rPr>
                <w:color w:val="000000"/>
              </w:rPr>
              <w:t>Rosmarinusofficinalis</w:t>
            </w:r>
            <w:proofErr w:type="spellEnd"/>
            <w:r w:rsidRPr="00FE05EE">
              <w:rPr>
                <w:color w:val="000000"/>
              </w:rPr>
              <w: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w:t>
            </w:r>
          </w:p>
        </w:tc>
        <w:tc>
          <w:tcPr>
            <w:tcW w:w="4480"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Lavantin-Ana kokusu (</w:t>
            </w:r>
            <w:proofErr w:type="spellStart"/>
            <w:r w:rsidRPr="00FE05EE">
              <w:rPr>
                <w:color w:val="000000"/>
              </w:rPr>
              <w:t>Santolina</w:t>
            </w:r>
            <w:proofErr w:type="spellEnd"/>
            <w:r w:rsidRPr="00FE05EE">
              <w:rPr>
                <w:color w:val="000000"/>
              </w:rPr>
              <w:t xml:space="preserve"> sp.)</w:t>
            </w:r>
          </w:p>
        </w:tc>
        <w:tc>
          <w:tcPr>
            <w:tcW w:w="1276" w:type="dxa"/>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9BB" w:rsidRPr="00FE05EE" w:rsidRDefault="004169BB" w:rsidP="00896A25">
            <w:pPr>
              <w:spacing w:after="0" w:line="240" w:lineRule="auto"/>
              <w:jc w:val="center"/>
              <w:rPr>
                <w:color w:val="000000"/>
              </w:rPr>
            </w:pPr>
            <w:r w:rsidRPr="00FE05EE">
              <w:rPr>
                <w:color w:val="000000"/>
              </w:rPr>
              <w:t>5</w:t>
            </w:r>
          </w:p>
        </w:tc>
        <w:tc>
          <w:tcPr>
            <w:tcW w:w="4480" w:type="dxa"/>
            <w:tcBorders>
              <w:top w:val="single" w:sz="4" w:space="0" w:color="auto"/>
              <w:left w:val="nil"/>
              <w:bottom w:val="single" w:sz="4" w:space="0" w:color="auto"/>
              <w:right w:val="single" w:sz="4" w:space="0" w:color="auto"/>
            </w:tcBorders>
            <w:shd w:val="clear" w:color="auto" w:fill="auto"/>
            <w:noWrap/>
            <w:vAlign w:val="center"/>
            <w:hideMark/>
          </w:tcPr>
          <w:p w:rsidR="004169BB" w:rsidRPr="00FE05EE" w:rsidRDefault="004169BB" w:rsidP="00896A25">
            <w:pPr>
              <w:spacing w:after="0" w:line="240" w:lineRule="auto"/>
              <w:rPr>
                <w:color w:val="000000"/>
              </w:rPr>
            </w:pPr>
            <w:r w:rsidRPr="00FE05EE">
              <w:rPr>
                <w:color w:val="000000"/>
              </w:rPr>
              <w:t>Fırça Çalısı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4480" w:type="dxa"/>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rPr>
                <w:b/>
                <w:bCs/>
                <w:color w:val="000000"/>
              </w:rPr>
            </w:pPr>
            <w:r w:rsidRPr="00FE05EE">
              <w:rPr>
                <w:b/>
                <w:bCs/>
                <w:color w:val="000000"/>
              </w:rPr>
              <w:t>ÇİT BİTKİLERİ</w:t>
            </w:r>
          </w:p>
        </w:tc>
        <w:tc>
          <w:tcPr>
            <w:tcW w:w="1276" w:type="dxa"/>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proofErr w:type="spellStart"/>
            <w:r w:rsidRPr="00FE05EE">
              <w:rPr>
                <w:color w:val="000000"/>
              </w:rPr>
              <w:t>Ligustrum</w:t>
            </w:r>
            <w:proofErr w:type="spellEnd"/>
            <w:r w:rsidRPr="00FE05EE">
              <w:rPr>
                <w:color w:val="000000"/>
              </w:rPr>
              <w:t xml:space="preserve">- </w:t>
            </w:r>
            <w:proofErr w:type="gramStart"/>
            <w:r w:rsidRPr="00FE05EE">
              <w:rPr>
                <w:color w:val="000000"/>
              </w:rPr>
              <w:t>Kurt bağrı</w:t>
            </w:r>
            <w:proofErr w:type="gramEnd"/>
            <w:r w:rsidRPr="00FE05EE">
              <w:rPr>
                <w:color w:val="000000"/>
              </w:rPr>
              <w:t xml:space="preserve"> (</w:t>
            </w:r>
            <w:proofErr w:type="spellStart"/>
            <w:r w:rsidRPr="00FE05EE">
              <w:rPr>
                <w:color w:val="000000"/>
              </w:rPr>
              <w:t>Ligutrumjaponicum</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Ateş Dikeni (</w:t>
            </w:r>
            <w:proofErr w:type="spellStart"/>
            <w:r w:rsidRPr="00FE05EE">
              <w:rPr>
                <w:color w:val="000000"/>
              </w:rPr>
              <w:t>Pyracanthacoccinea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b/>
                <w:bCs/>
                <w:color w:val="000000"/>
              </w:rPr>
            </w:pPr>
            <w:r w:rsidRPr="00FE05EE">
              <w:rPr>
                <w:b/>
                <w:bCs/>
                <w:color w:val="000000"/>
              </w:rPr>
              <w:t>SARILICI-YAYILICI BİTKİLER</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Amerikan Sarmaşığı (</w:t>
            </w:r>
            <w:proofErr w:type="spellStart"/>
            <w:r w:rsidRPr="00FE05EE">
              <w:rPr>
                <w:color w:val="000000"/>
              </w:rPr>
              <w:t>Parthnocissusguinguefolia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Duvar Sarmaşığı (</w:t>
            </w:r>
            <w:proofErr w:type="spellStart"/>
            <w:r w:rsidRPr="00FE05EE">
              <w:rPr>
                <w:color w:val="000000"/>
              </w:rPr>
              <w:t>Hederahelix</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60.00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Begonvil- Gelin Duvağı (</w:t>
            </w:r>
            <w:proofErr w:type="spellStart"/>
            <w:r w:rsidRPr="00FE05EE">
              <w:rPr>
                <w:color w:val="000000"/>
              </w:rPr>
              <w:t>Bougainvilleaglabra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100.00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w:t>
            </w:r>
          </w:p>
        </w:tc>
        <w:tc>
          <w:tcPr>
            <w:tcW w:w="4480" w:type="dxa"/>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Çardak Gülü (</w:t>
            </w:r>
            <w:proofErr w:type="spellStart"/>
            <w:r w:rsidRPr="00FE05EE">
              <w:rPr>
                <w:color w:val="000000"/>
              </w:rPr>
              <w:t>Rosarampicanti</w:t>
            </w:r>
            <w:proofErr w:type="spellEnd"/>
            <w:r w:rsidRPr="00FE05EE">
              <w:rPr>
                <w:color w:val="000000"/>
              </w:rPr>
              <w:t>)</w:t>
            </w:r>
          </w:p>
        </w:tc>
        <w:tc>
          <w:tcPr>
            <w:tcW w:w="1276" w:type="dxa"/>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1000.00 TL</w:t>
            </w:r>
          </w:p>
        </w:tc>
        <w:tc>
          <w:tcPr>
            <w:tcW w:w="1473" w:type="dxa"/>
            <w:gridSpan w:val="2"/>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5</w:t>
            </w:r>
          </w:p>
        </w:tc>
        <w:tc>
          <w:tcPr>
            <w:tcW w:w="4480"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Asma (</w:t>
            </w:r>
            <w:proofErr w:type="spellStart"/>
            <w:r w:rsidRPr="00FE05EE">
              <w:rPr>
                <w:color w:val="000000"/>
              </w:rPr>
              <w:t>Vitisveniferea</w:t>
            </w:r>
            <w:proofErr w:type="spellEnd"/>
            <w:r w:rsidRPr="00FE05EE">
              <w:rPr>
                <w:color w:val="000000"/>
              </w:rPr>
              <w:t>)</w:t>
            </w:r>
          </w:p>
        </w:tc>
        <w:tc>
          <w:tcPr>
            <w:tcW w:w="1276"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40.00 TL</w:t>
            </w:r>
          </w:p>
        </w:tc>
        <w:tc>
          <w:tcPr>
            <w:tcW w:w="1473" w:type="dxa"/>
            <w:gridSpan w:val="2"/>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6</w:t>
            </w:r>
          </w:p>
        </w:tc>
        <w:tc>
          <w:tcPr>
            <w:tcW w:w="4480"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Yer Minesi (</w:t>
            </w:r>
            <w:proofErr w:type="spellStart"/>
            <w:r w:rsidRPr="00FE05EE">
              <w:rPr>
                <w:color w:val="000000"/>
              </w:rPr>
              <w:t>Verbenahybrida</w:t>
            </w:r>
            <w:proofErr w:type="spellEnd"/>
            <w:r w:rsidRPr="00FE05EE">
              <w:rPr>
                <w:color w:val="000000"/>
              </w:rPr>
              <w:t>)</w:t>
            </w:r>
          </w:p>
        </w:tc>
        <w:tc>
          <w:tcPr>
            <w:tcW w:w="1276"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4480" w:type="dxa"/>
            <w:tcBorders>
              <w:top w:val="single" w:sz="4" w:space="0" w:color="auto"/>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rPr>
                <w:b/>
                <w:bCs/>
                <w:color w:val="000000"/>
              </w:rPr>
            </w:pPr>
            <w:r w:rsidRPr="00FE05EE">
              <w:rPr>
                <w:b/>
                <w:bCs/>
                <w:color w:val="000000"/>
              </w:rPr>
              <w:t>MEVSİMLİK ÇİÇEKLER</w:t>
            </w:r>
          </w:p>
        </w:tc>
        <w:tc>
          <w:tcPr>
            <w:tcW w:w="1276" w:type="dxa"/>
            <w:tcBorders>
              <w:top w:val="single" w:sz="4" w:space="0" w:color="auto"/>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473" w:type="dxa"/>
            <w:gridSpan w:val="2"/>
            <w:tcBorders>
              <w:top w:val="single" w:sz="4" w:space="0" w:color="auto"/>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992" w:type="dxa"/>
            <w:gridSpan w:val="4"/>
            <w:tcBorders>
              <w:top w:val="single" w:sz="4" w:space="0" w:color="auto"/>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xml:space="preserve">Bodrum Papatyası ( </w:t>
            </w:r>
            <w:proofErr w:type="spellStart"/>
            <w:r w:rsidRPr="00FE05EE">
              <w:rPr>
                <w:color w:val="000000"/>
              </w:rPr>
              <w:t>Osteospermunecklonis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25.00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İpek Çiçeği (</w:t>
            </w:r>
            <w:proofErr w:type="spellStart"/>
            <w:r w:rsidRPr="00FE05EE">
              <w:rPr>
                <w:color w:val="000000"/>
              </w:rPr>
              <w:t>Portulacagrandiflora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proofErr w:type="spellStart"/>
            <w:r w:rsidRPr="00FE05EE">
              <w:rPr>
                <w:color w:val="000000"/>
              </w:rPr>
              <w:t>Kalanşo</w:t>
            </w:r>
            <w:proofErr w:type="spellEnd"/>
            <w:r w:rsidRPr="00FE05EE">
              <w:rPr>
                <w:color w:val="000000"/>
              </w:rPr>
              <w:t xml:space="preserve"> (</w:t>
            </w:r>
            <w:proofErr w:type="spellStart"/>
            <w:r w:rsidRPr="00FE05EE">
              <w:rPr>
                <w:color w:val="000000"/>
              </w:rPr>
              <w:t>Kalanchoespp</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Bodur mine çiçeği (</w:t>
            </w:r>
            <w:proofErr w:type="spellStart"/>
            <w:r w:rsidRPr="00FE05EE">
              <w:rPr>
                <w:color w:val="000000"/>
              </w:rPr>
              <w:t>Verbanaofficinalis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250.00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5</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proofErr w:type="spellStart"/>
            <w:r w:rsidRPr="00FE05EE">
              <w:rPr>
                <w:color w:val="000000"/>
              </w:rPr>
              <w:t>Vinca</w:t>
            </w:r>
            <w:proofErr w:type="spellEnd"/>
            <w:r w:rsidRPr="00FE05EE">
              <w:rPr>
                <w:color w:val="000000"/>
              </w:rPr>
              <w:t xml:space="preserve"> - Pervane çiçeği (</w:t>
            </w:r>
            <w:proofErr w:type="spellStart"/>
            <w:r w:rsidRPr="00FE05EE">
              <w:rPr>
                <w:color w:val="000000"/>
              </w:rPr>
              <w:t>Catharanthusroseus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25.00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6</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Reyhan (</w:t>
            </w:r>
            <w:proofErr w:type="spellStart"/>
            <w:r w:rsidRPr="00FE05EE">
              <w:rPr>
                <w:color w:val="000000"/>
              </w:rPr>
              <w:t>Ocimumbasilicum</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25.00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7</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Papatya (</w:t>
            </w:r>
            <w:proofErr w:type="spellStart"/>
            <w:r w:rsidRPr="00FE05EE">
              <w:rPr>
                <w:color w:val="000000"/>
              </w:rPr>
              <w:t>Anthemisnobilis</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25.00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8</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Telgraf çiçeği (</w:t>
            </w:r>
            <w:proofErr w:type="spellStart"/>
            <w:r w:rsidRPr="00FE05EE">
              <w:rPr>
                <w:color w:val="000000"/>
              </w:rPr>
              <w:t>Tradescantiazebrina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25.00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9</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Atatürk çiçeği (</w:t>
            </w:r>
            <w:proofErr w:type="spellStart"/>
            <w:r w:rsidRPr="00FE05EE">
              <w:rPr>
                <w:color w:val="000000"/>
              </w:rPr>
              <w:t>Euphorbiapulcherrima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70.00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10</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xml:space="preserve">Gül ( </w:t>
            </w:r>
            <w:proofErr w:type="spellStart"/>
            <w:r w:rsidRPr="00FE05EE">
              <w:rPr>
                <w:color w:val="000000"/>
              </w:rPr>
              <w:t>Rosadamascena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40.00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11</w:t>
            </w:r>
          </w:p>
        </w:tc>
        <w:tc>
          <w:tcPr>
            <w:tcW w:w="4480"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Para çiçeği (</w:t>
            </w:r>
            <w:proofErr w:type="spellStart"/>
            <w:r w:rsidRPr="00FE05EE">
              <w:rPr>
                <w:color w:val="000000"/>
              </w:rPr>
              <w:t>Pachiraaguatica</w:t>
            </w:r>
            <w:proofErr w:type="spellEnd"/>
            <w:r w:rsidRPr="00FE05EE">
              <w:rPr>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30.00 TL</w:t>
            </w:r>
          </w:p>
        </w:tc>
        <w:tc>
          <w:tcPr>
            <w:tcW w:w="1473" w:type="dxa"/>
            <w:gridSpan w:val="2"/>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jc w:val="center"/>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4480" w:type="dxa"/>
            <w:tcBorders>
              <w:top w:val="nil"/>
              <w:left w:val="single" w:sz="4" w:space="0" w:color="auto"/>
              <w:bottom w:val="nil"/>
              <w:right w:val="single" w:sz="4" w:space="0" w:color="auto"/>
            </w:tcBorders>
            <w:shd w:val="clear" w:color="auto" w:fill="auto"/>
            <w:noWrap/>
            <w:vAlign w:val="bottom"/>
            <w:hideMark/>
          </w:tcPr>
          <w:p w:rsidR="004169BB" w:rsidRPr="00FE05EE" w:rsidRDefault="004169BB" w:rsidP="00896A25">
            <w:pPr>
              <w:spacing w:after="0" w:line="240" w:lineRule="auto"/>
              <w:rPr>
                <w:b/>
                <w:bCs/>
                <w:color w:val="000000"/>
              </w:rPr>
            </w:pPr>
            <w:r w:rsidRPr="00FE05EE">
              <w:rPr>
                <w:b/>
                <w:bCs/>
                <w:color w:val="000000"/>
              </w:rPr>
              <w:t>SOĞANLI BİTKİLER</w:t>
            </w:r>
          </w:p>
        </w:tc>
        <w:tc>
          <w:tcPr>
            <w:tcW w:w="1276"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1473" w:type="dxa"/>
            <w:gridSpan w:val="2"/>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992" w:type="dxa"/>
            <w:gridSpan w:val="4"/>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1134"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9BB" w:rsidRPr="00FE05EE" w:rsidRDefault="004169BB" w:rsidP="00896A25">
            <w:pPr>
              <w:spacing w:after="0" w:line="240" w:lineRule="auto"/>
              <w:jc w:val="center"/>
              <w:rPr>
                <w:color w:val="000000"/>
              </w:rPr>
            </w:pPr>
            <w:r w:rsidRPr="00FE05EE">
              <w:rPr>
                <w:color w:val="000000"/>
              </w:rPr>
              <w:t>1</w:t>
            </w:r>
          </w:p>
        </w:tc>
        <w:tc>
          <w:tcPr>
            <w:tcW w:w="4480" w:type="dxa"/>
            <w:tcBorders>
              <w:top w:val="single" w:sz="4" w:space="0" w:color="auto"/>
              <w:left w:val="nil"/>
              <w:bottom w:val="single" w:sz="4" w:space="0" w:color="auto"/>
              <w:right w:val="single" w:sz="4" w:space="0" w:color="auto"/>
            </w:tcBorders>
            <w:shd w:val="clear" w:color="auto" w:fill="auto"/>
            <w:noWrap/>
            <w:vAlign w:val="center"/>
            <w:hideMark/>
          </w:tcPr>
          <w:p w:rsidR="004169BB" w:rsidRPr="00FE05EE" w:rsidRDefault="004169BB" w:rsidP="00896A25">
            <w:pPr>
              <w:spacing w:after="0" w:line="240" w:lineRule="auto"/>
              <w:rPr>
                <w:color w:val="000000"/>
              </w:rPr>
            </w:pPr>
            <w:r w:rsidRPr="00FE05EE">
              <w:rPr>
                <w:color w:val="000000"/>
              </w:rPr>
              <w:t>Zambak</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169BB" w:rsidRPr="00FE05EE" w:rsidRDefault="004169BB" w:rsidP="00896A25">
            <w:pPr>
              <w:spacing w:after="0" w:line="240" w:lineRule="auto"/>
              <w:jc w:val="center"/>
              <w:rPr>
                <w:color w:val="000000"/>
              </w:rPr>
            </w:pPr>
            <w:r w:rsidRPr="00FE05EE">
              <w:rPr>
                <w:color w:val="000000"/>
              </w:rPr>
              <w:t>40.00 TL.</w:t>
            </w:r>
          </w:p>
        </w:tc>
        <w:tc>
          <w:tcPr>
            <w:tcW w:w="1473" w:type="dxa"/>
            <w:gridSpan w:val="2"/>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992" w:type="dxa"/>
            <w:gridSpan w:val="4"/>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4480"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1276"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1473" w:type="dxa"/>
            <w:gridSpan w:val="2"/>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992" w:type="dxa"/>
            <w:gridSpan w:val="4"/>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1134"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single" w:sz="4" w:space="0" w:color="auto"/>
              <w:left w:val="single" w:sz="4" w:space="0" w:color="auto"/>
              <w:bottom w:val="nil"/>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4480" w:type="dxa"/>
            <w:tcBorders>
              <w:top w:val="single" w:sz="4" w:space="0" w:color="auto"/>
              <w:left w:val="nil"/>
              <w:bottom w:val="nil"/>
              <w:right w:val="nil"/>
            </w:tcBorders>
            <w:shd w:val="clear" w:color="auto" w:fill="auto"/>
            <w:noWrap/>
            <w:vAlign w:val="bottom"/>
            <w:hideMark/>
          </w:tcPr>
          <w:p w:rsidR="004169BB" w:rsidRPr="00FE05EE" w:rsidRDefault="004169BB" w:rsidP="00896A25">
            <w:pPr>
              <w:spacing w:after="0" w:line="240" w:lineRule="auto"/>
              <w:ind w:right="-495"/>
              <w:rPr>
                <w:color w:val="000000"/>
              </w:rPr>
            </w:pPr>
            <w:r w:rsidRPr="00FE05EE">
              <w:rPr>
                <w:color w:val="000000"/>
              </w:rPr>
              <w:t>Şehit Ailelerine İlk 5 Adet bitki ücretsiz</w:t>
            </w:r>
          </w:p>
        </w:tc>
        <w:tc>
          <w:tcPr>
            <w:tcW w:w="1276" w:type="dxa"/>
            <w:tcBorders>
              <w:top w:val="single" w:sz="4" w:space="0" w:color="auto"/>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1473" w:type="dxa"/>
            <w:gridSpan w:val="2"/>
            <w:tcBorders>
              <w:top w:val="single" w:sz="4" w:space="0" w:color="auto"/>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992" w:type="dxa"/>
            <w:gridSpan w:val="4"/>
            <w:tcBorders>
              <w:top w:val="single" w:sz="4" w:space="0" w:color="auto"/>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1134" w:type="dxa"/>
            <w:tcBorders>
              <w:top w:val="single" w:sz="4" w:space="0" w:color="auto"/>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nil"/>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4480"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ind w:right="-1204"/>
              <w:rPr>
                <w:color w:val="000000"/>
              </w:rPr>
            </w:pPr>
            <w:r w:rsidRPr="00FE05EE">
              <w:rPr>
                <w:color w:val="000000"/>
              </w:rPr>
              <w:t>Gazi Ailelerine İlk 5 Adet bitkide %50 indirim</w:t>
            </w:r>
          </w:p>
        </w:tc>
        <w:tc>
          <w:tcPr>
            <w:tcW w:w="1276" w:type="dxa"/>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1473" w:type="dxa"/>
            <w:gridSpan w:val="2"/>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992" w:type="dxa"/>
            <w:gridSpan w:val="4"/>
            <w:tcBorders>
              <w:top w:val="nil"/>
              <w:left w:val="nil"/>
              <w:bottom w:val="nil"/>
              <w:right w:val="nil"/>
            </w:tcBorders>
            <w:shd w:val="clear" w:color="auto" w:fill="auto"/>
            <w:noWrap/>
            <w:vAlign w:val="bottom"/>
            <w:hideMark/>
          </w:tcPr>
          <w:p w:rsidR="004169BB" w:rsidRPr="00FE05EE" w:rsidRDefault="004169BB" w:rsidP="00896A25">
            <w:pPr>
              <w:spacing w:after="0" w:line="240" w:lineRule="auto"/>
              <w:rPr>
                <w:color w:val="000000"/>
              </w:rPr>
            </w:pPr>
          </w:p>
        </w:tc>
        <w:tc>
          <w:tcPr>
            <w:tcW w:w="1134" w:type="dxa"/>
            <w:tcBorders>
              <w:top w:val="nil"/>
              <w:left w:val="nil"/>
              <w:bottom w:val="nil"/>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r>
      <w:tr w:rsidR="004169BB" w:rsidRPr="00FE05EE" w:rsidTr="008929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68" w:type="dxa"/>
            <w:tcBorders>
              <w:top w:val="nil"/>
              <w:left w:val="single" w:sz="4" w:space="0" w:color="auto"/>
              <w:bottom w:val="single" w:sz="4" w:space="0" w:color="auto"/>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5756" w:type="dxa"/>
            <w:gridSpan w:val="2"/>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Meclis Üyeleri ve Belediye Personeline bitkide %20 indirim</w:t>
            </w:r>
          </w:p>
        </w:tc>
        <w:tc>
          <w:tcPr>
            <w:tcW w:w="1473" w:type="dxa"/>
            <w:gridSpan w:val="2"/>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992" w:type="dxa"/>
            <w:gridSpan w:val="4"/>
            <w:tcBorders>
              <w:top w:val="nil"/>
              <w:left w:val="nil"/>
              <w:bottom w:val="single" w:sz="4" w:space="0" w:color="auto"/>
              <w:right w:val="nil"/>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4169BB" w:rsidRPr="00FE05EE" w:rsidRDefault="004169BB" w:rsidP="00896A25">
            <w:pPr>
              <w:spacing w:after="0" w:line="240" w:lineRule="auto"/>
              <w:rPr>
                <w:color w:val="000000"/>
              </w:rPr>
            </w:pPr>
            <w:r w:rsidRPr="00FE05EE">
              <w:rPr>
                <w:color w:val="000000"/>
              </w:rPr>
              <w:t> </w:t>
            </w:r>
          </w:p>
        </w:tc>
      </w:tr>
    </w:tbl>
    <w:p w:rsidR="004169BB" w:rsidRPr="00FE05EE" w:rsidRDefault="004169BB" w:rsidP="00896A25">
      <w:pPr>
        <w:spacing w:after="0" w:line="240" w:lineRule="auto"/>
        <w:jc w:val="both"/>
      </w:pPr>
    </w:p>
    <w:tbl>
      <w:tblPr>
        <w:tblW w:w="10058"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5"/>
        <w:gridCol w:w="2753"/>
      </w:tblGrid>
      <w:tr w:rsidR="004169BB" w:rsidRPr="00FE05EE" w:rsidTr="004169BB">
        <w:trPr>
          <w:trHeight w:val="346"/>
        </w:trPr>
        <w:tc>
          <w:tcPr>
            <w:tcW w:w="10058" w:type="dxa"/>
            <w:gridSpan w:val="2"/>
          </w:tcPr>
          <w:p w:rsidR="004169BB" w:rsidRPr="00FE05EE" w:rsidRDefault="004169BB" w:rsidP="00896A25">
            <w:pPr>
              <w:spacing w:after="0" w:line="240" w:lineRule="auto"/>
              <w:jc w:val="center"/>
              <w:rPr>
                <w:b/>
              </w:rPr>
            </w:pPr>
            <w:r w:rsidRPr="00FE05EE">
              <w:rPr>
                <w:b/>
              </w:rPr>
              <w:t>SODES 2023 YILI FİYAT LİSTESİ</w:t>
            </w:r>
          </w:p>
        </w:tc>
      </w:tr>
      <w:tr w:rsidR="004169BB" w:rsidRPr="00FE05EE" w:rsidTr="004169BB">
        <w:trPr>
          <w:trHeight w:val="137"/>
        </w:trPr>
        <w:tc>
          <w:tcPr>
            <w:tcW w:w="7305" w:type="dxa"/>
          </w:tcPr>
          <w:p w:rsidR="004169BB" w:rsidRPr="00FE05EE" w:rsidRDefault="004169BB" w:rsidP="00896A25">
            <w:pPr>
              <w:spacing w:after="0" w:line="240" w:lineRule="auto"/>
              <w:jc w:val="both"/>
            </w:pPr>
            <w:r w:rsidRPr="00FE05EE">
              <w:t>Boş salon ücreti</w:t>
            </w:r>
          </w:p>
        </w:tc>
        <w:tc>
          <w:tcPr>
            <w:tcW w:w="2753" w:type="dxa"/>
          </w:tcPr>
          <w:p w:rsidR="004169BB" w:rsidRPr="00FE05EE" w:rsidRDefault="004169BB" w:rsidP="00896A25">
            <w:pPr>
              <w:spacing w:after="0" w:line="240" w:lineRule="auto"/>
              <w:jc w:val="right"/>
            </w:pPr>
            <w:r w:rsidRPr="00FE05EE">
              <w:t>4.000,00</w:t>
            </w:r>
          </w:p>
        </w:tc>
      </w:tr>
      <w:tr w:rsidR="004169BB" w:rsidRPr="00FE05EE" w:rsidTr="004169BB">
        <w:trPr>
          <w:trHeight w:val="142"/>
        </w:trPr>
        <w:tc>
          <w:tcPr>
            <w:tcW w:w="7305" w:type="dxa"/>
          </w:tcPr>
          <w:p w:rsidR="004169BB" w:rsidRPr="00FE05EE" w:rsidRDefault="004169BB" w:rsidP="00896A25">
            <w:pPr>
              <w:spacing w:after="0" w:line="240" w:lineRule="auto"/>
              <w:jc w:val="both"/>
            </w:pPr>
            <w:r w:rsidRPr="00FE05EE">
              <w:t>Organizasyon giriş ücreti</w:t>
            </w:r>
          </w:p>
        </w:tc>
        <w:tc>
          <w:tcPr>
            <w:tcW w:w="2753" w:type="dxa"/>
          </w:tcPr>
          <w:p w:rsidR="004169BB" w:rsidRPr="00FE05EE" w:rsidRDefault="004169BB" w:rsidP="00896A25">
            <w:pPr>
              <w:spacing w:after="0" w:line="240" w:lineRule="auto"/>
              <w:jc w:val="right"/>
            </w:pPr>
            <w:r w:rsidRPr="00FE05EE">
              <w:t>1.000,00</w:t>
            </w:r>
          </w:p>
        </w:tc>
      </w:tr>
      <w:tr w:rsidR="004169BB" w:rsidRPr="00FE05EE" w:rsidTr="004169BB">
        <w:trPr>
          <w:trHeight w:val="70"/>
        </w:trPr>
        <w:tc>
          <w:tcPr>
            <w:tcW w:w="7305" w:type="dxa"/>
          </w:tcPr>
          <w:p w:rsidR="004169BB" w:rsidRPr="00FE05EE" w:rsidRDefault="004169BB" w:rsidP="00896A25">
            <w:pPr>
              <w:spacing w:after="0" w:line="240" w:lineRule="auto"/>
              <w:jc w:val="both"/>
            </w:pPr>
            <w:r w:rsidRPr="00FE05EE">
              <w:t>Orkestra giriş ücreti</w:t>
            </w:r>
          </w:p>
        </w:tc>
        <w:tc>
          <w:tcPr>
            <w:tcW w:w="2753" w:type="dxa"/>
          </w:tcPr>
          <w:p w:rsidR="004169BB" w:rsidRPr="00FE05EE" w:rsidRDefault="004169BB" w:rsidP="00896A25">
            <w:pPr>
              <w:spacing w:after="0" w:line="240" w:lineRule="auto"/>
              <w:jc w:val="right"/>
            </w:pPr>
            <w:r w:rsidRPr="00FE05EE">
              <w:t>500,00</w:t>
            </w:r>
          </w:p>
        </w:tc>
      </w:tr>
      <w:tr w:rsidR="004169BB" w:rsidRPr="00FE05EE" w:rsidTr="004169BB">
        <w:trPr>
          <w:trHeight w:val="290"/>
        </w:trPr>
        <w:tc>
          <w:tcPr>
            <w:tcW w:w="7305" w:type="dxa"/>
          </w:tcPr>
          <w:p w:rsidR="004169BB" w:rsidRPr="00FE05EE" w:rsidRDefault="004169BB" w:rsidP="00896A25">
            <w:pPr>
              <w:spacing w:after="0" w:line="240" w:lineRule="auto"/>
              <w:jc w:val="both"/>
            </w:pPr>
            <w:r w:rsidRPr="00FE05EE">
              <w:t>Fotoğrafçı giriş ücreti</w:t>
            </w:r>
          </w:p>
        </w:tc>
        <w:tc>
          <w:tcPr>
            <w:tcW w:w="2753" w:type="dxa"/>
          </w:tcPr>
          <w:p w:rsidR="004169BB" w:rsidRPr="00FE05EE" w:rsidRDefault="004169BB" w:rsidP="00896A25">
            <w:pPr>
              <w:spacing w:after="0" w:line="240" w:lineRule="auto"/>
              <w:jc w:val="right"/>
            </w:pPr>
            <w:r w:rsidRPr="00FE05EE">
              <w:t>500,00</w:t>
            </w:r>
          </w:p>
        </w:tc>
      </w:tr>
      <w:tr w:rsidR="004169BB" w:rsidRPr="00FE05EE" w:rsidTr="004169BB">
        <w:trPr>
          <w:trHeight w:val="70"/>
        </w:trPr>
        <w:tc>
          <w:tcPr>
            <w:tcW w:w="7305" w:type="dxa"/>
          </w:tcPr>
          <w:p w:rsidR="004169BB" w:rsidRPr="00FE05EE" w:rsidRDefault="004169BB" w:rsidP="00896A25">
            <w:pPr>
              <w:spacing w:after="0" w:line="240" w:lineRule="auto"/>
              <w:jc w:val="both"/>
            </w:pPr>
            <w:r w:rsidRPr="00FE05EE">
              <w:t>Volkan – meşale ücreti</w:t>
            </w:r>
          </w:p>
        </w:tc>
        <w:tc>
          <w:tcPr>
            <w:tcW w:w="2753" w:type="dxa"/>
          </w:tcPr>
          <w:p w:rsidR="004169BB" w:rsidRPr="00FE05EE" w:rsidRDefault="004169BB" w:rsidP="00896A25">
            <w:pPr>
              <w:spacing w:after="0" w:line="240" w:lineRule="auto"/>
              <w:jc w:val="right"/>
            </w:pPr>
          </w:p>
        </w:tc>
      </w:tr>
      <w:tr w:rsidR="004169BB" w:rsidRPr="00FE05EE" w:rsidTr="004169BB">
        <w:trPr>
          <w:trHeight w:val="446"/>
        </w:trPr>
        <w:tc>
          <w:tcPr>
            <w:tcW w:w="7305" w:type="dxa"/>
          </w:tcPr>
          <w:p w:rsidR="004169BB" w:rsidRPr="00FE05EE" w:rsidRDefault="004169BB" w:rsidP="00896A25">
            <w:pPr>
              <w:spacing w:after="0" w:line="240" w:lineRule="auto"/>
              <w:jc w:val="both"/>
            </w:pPr>
            <w:r w:rsidRPr="00FE05EE">
              <w:t>TOPLAM</w:t>
            </w:r>
          </w:p>
        </w:tc>
        <w:tc>
          <w:tcPr>
            <w:tcW w:w="2753" w:type="dxa"/>
          </w:tcPr>
          <w:p w:rsidR="004169BB" w:rsidRPr="00FE05EE" w:rsidRDefault="004169BB" w:rsidP="00896A25">
            <w:pPr>
              <w:spacing w:after="0" w:line="240" w:lineRule="auto"/>
              <w:jc w:val="right"/>
            </w:pPr>
            <w:r w:rsidRPr="00FE05EE">
              <w:t>6.000,00</w:t>
            </w:r>
          </w:p>
        </w:tc>
      </w:tr>
      <w:tr w:rsidR="004169BB" w:rsidRPr="00FE05EE" w:rsidTr="004169BB">
        <w:trPr>
          <w:trHeight w:val="248"/>
        </w:trPr>
        <w:tc>
          <w:tcPr>
            <w:tcW w:w="10058" w:type="dxa"/>
            <w:gridSpan w:val="2"/>
          </w:tcPr>
          <w:p w:rsidR="004169BB" w:rsidRPr="00FE05EE" w:rsidRDefault="004169BB" w:rsidP="00896A25">
            <w:pPr>
              <w:spacing w:after="0" w:line="240" w:lineRule="auto"/>
              <w:jc w:val="center"/>
              <w:rPr>
                <w:b/>
              </w:rPr>
            </w:pPr>
            <w:r w:rsidRPr="00FE05EE">
              <w:rPr>
                <w:b/>
              </w:rPr>
              <w:t>MİLLET BAHÇESİ 2023 YILI FİYAT LİSTESİ</w:t>
            </w:r>
          </w:p>
        </w:tc>
      </w:tr>
      <w:tr w:rsidR="004169BB" w:rsidRPr="00FE05EE" w:rsidTr="004169BB">
        <w:trPr>
          <w:trHeight w:val="266"/>
        </w:trPr>
        <w:tc>
          <w:tcPr>
            <w:tcW w:w="7305" w:type="dxa"/>
          </w:tcPr>
          <w:p w:rsidR="004169BB" w:rsidRPr="00FE05EE" w:rsidRDefault="004169BB" w:rsidP="00896A25">
            <w:pPr>
              <w:spacing w:after="0" w:line="240" w:lineRule="auto"/>
              <w:jc w:val="both"/>
            </w:pPr>
            <w:r w:rsidRPr="00FE05EE">
              <w:t>Boş salon ücreti</w:t>
            </w:r>
          </w:p>
        </w:tc>
        <w:tc>
          <w:tcPr>
            <w:tcW w:w="2753" w:type="dxa"/>
          </w:tcPr>
          <w:p w:rsidR="004169BB" w:rsidRPr="00FE05EE" w:rsidRDefault="004169BB" w:rsidP="00896A25">
            <w:pPr>
              <w:spacing w:after="0" w:line="240" w:lineRule="auto"/>
              <w:jc w:val="right"/>
            </w:pPr>
            <w:r w:rsidRPr="00FE05EE">
              <w:t>2.000,00</w:t>
            </w:r>
          </w:p>
        </w:tc>
      </w:tr>
      <w:tr w:rsidR="004169BB" w:rsidRPr="00FE05EE" w:rsidTr="004169BB">
        <w:trPr>
          <w:trHeight w:val="412"/>
        </w:trPr>
        <w:tc>
          <w:tcPr>
            <w:tcW w:w="7305" w:type="dxa"/>
          </w:tcPr>
          <w:p w:rsidR="004169BB" w:rsidRPr="00FE05EE" w:rsidRDefault="004169BB" w:rsidP="00896A25">
            <w:pPr>
              <w:spacing w:after="0" w:line="240" w:lineRule="auto"/>
              <w:jc w:val="both"/>
            </w:pPr>
            <w:r w:rsidRPr="00FE05EE">
              <w:t>Organizasyon giriş ücreti</w:t>
            </w:r>
          </w:p>
        </w:tc>
        <w:tc>
          <w:tcPr>
            <w:tcW w:w="2753" w:type="dxa"/>
          </w:tcPr>
          <w:p w:rsidR="004169BB" w:rsidRPr="00FE05EE" w:rsidRDefault="004169BB" w:rsidP="00896A25">
            <w:pPr>
              <w:spacing w:after="0" w:line="240" w:lineRule="auto"/>
              <w:jc w:val="right"/>
            </w:pPr>
            <w:r w:rsidRPr="00FE05EE">
              <w:t>200,00</w:t>
            </w:r>
          </w:p>
        </w:tc>
      </w:tr>
      <w:tr w:rsidR="004169BB" w:rsidRPr="00FE05EE" w:rsidTr="004169BB">
        <w:trPr>
          <w:trHeight w:val="380"/>
        </w:trPr>
        <w:tc>
          <w:tcPr>
            <w:tcW w:w="7305" w:type="dxa"/>
          </w:tcPr>
          <w:p w:rsidR="004169BB" w:rsidRPr="00FE05EE" w:rsidRDefault="004169BB" w:rsidP="00896A25">
            <w:pPr>
              <w:spacing w:after="0" w:line="240" w:lineRule="auto"/>
              <w:jc w:val="both"/>
            </w:pPr>
            <w:proofErr w:type="gramStart"/>
            <w:r w:rsidRPr="00FE05EE">
              <w:t>Organizasyon  ücreti</w:t>
            </w:r>
            <w:proofErr w:type="gramEnd"/>
          </w:p>
        </w:tc>
        <w:tc>
          <w:tcPr>
            <w:tcW w:w="2753" w:type="dxa"/>
          </w:tcPr>
          <w:p w:rsidR="004169BB" w:rsidRPr="00FE05EE" w:rsidRDefault="004169BB" w:rsidP="00896A25">
            <w:pPr>
              <w:spacing w:after="0" w:line="240" w:lineRule="auto"/>
              <w:jc w:val="right"/>
            </w:pPr>
            <w:r w:rsidRPr="00FE05EE">
              <w:t>1.500,00</w:t>
            </w:r>
          </w:p>
        </w:tc>
      </w:tr>
      <w:tr w:rsidR="004169BB" w:rsidRPr="00FE05EE" w:rsidTr="004169BB">
        <w:trPr>
          <w:trHeight w:val="279"/>
        </w:trPr>
        <w:tc>
          <w:tcPr>
            <w:tcW w:w="7305" w:type="dxa"/>
          </w:tcPr>
          <w:p w:rsidR="004169BB" w:rsidRPr="00FE05EE" w:rsidRDefault="004169BB" w:rsidP="00896A25">
            <w:pPr>
              <w:spacing w:after="0" w:line="240" w:lineRule="auto"/>
              <w:jc w:val="both"/>
            </w:pPr>
            <w:r w:rsidRPr="00FE05EE">
              <w:t>Orkestra giriş ücreti</w:t>
            </w:r>
          </w:p>
        </w:tc>
        <w:tc>
          <w:tcPr>
            <w:tcW w:w="2753" w:type="dxa"/>
          </w:tcPr>
          <w:p w:rsidR="004169BB" w:rsidRPr="00FE05EE" w:rsidRDefault="004169BB" w:rsidP="00896A25">
            <w:pPr>
              <w:spacing w:after="0" w:line="240" w:lineRule="auto"/>
              <w:jc w:val="right"/>
            </w:pPr>
            <w:r w:rsidRPr="00FE05EE">
              <w:t>200,00</w:t>
            </w:r>
          </w:p>
        </w:tc>
      </w:tr>
      <w:tr w:rsidR="004169BB" w:rsidRPr="00FE05EE" w:rsidTr="004169BB">
        <w:trPr>
          <w:trHeight w:val="258"/>
        </w:trPr>
        <w:tc>
          <w:tcPr>
            <w:tcW w:w="7305" w:type="dxa"/>
          </w:tcPr>
          <w:p w:rsidR="004169BB" w:rsidRPr="00FE05EE" w:rsidRDefault="004169BB" w:rsidP="00896A25">
            <w:pPr>
              <w:spacing w:after="0" w:line="240" w:lineRule="auto"/>
              <w:jc w:val="both"/>
            </w:pPr>
            <w:proofErr w:type="gramStart"/>
            <w:r w:rsidRPr="00FE05EE">
              <w:t>Orkestra  ücreti</w:t>
            </w:r>
            <w:proofErr w:type="gramEnd"/>
          </w:p>
        </w:tc>
        <w:tc>
          <w:tcPr>
            <w:tcW w:w="2753" w:type="dxa"/>
          </w:tcPr>
          <w:p w:rsidR="004169BB" w:rsidRPr="00FE05EE" w:rsidRDefault="004169BB" w:rsidP="00896A25">
            <w:pPr>
              <w:spacing w:after="0" w:line="240" w:lineRule="auto"/>
              <w:jc w:val="right"/>
            </w:pPr>
            <w:r w:rsidRPr="00FE05EE">
              <w:t>1.250,00</w:t>
            </w:r>
          </w:p>
        </w:tc>
      </w:tr>
      <w:tr w:rsidR="004169BB" w:rsidRPr="00FE05EE" w:rsidTr="004169BB">
        <w:trPr>
          <w:trHeight w:val="178"/>
        </w:trPr>
        <w:tc>
          <w:tcPr>
            <w:tcW w:w="7305" w:type="dxa"/>
          </w:tcPr>
          <w:p w:rsidR="004169BB" w:rsidRPr="00FE05EE" w:rsidRDefault="004169BB" w:rsidP="00896A25">
            <w:pPr>
              <w:spacing w:after="0" w:line="240" w:lineRule="auto"/>
              <w:jc w:val="both"/>
            </w:pPr>
            <w:r w:rsidRPr="00FE05EE">
              <w:t>Fotoğrafçı giriş ücreti</w:t>
            </w:r>
          </w:p>
        </w:tc>
        <w:tc>
          <w:tcPr>
            <w:tcW w:w="2753" w:type="dxa"/>
          </w:tcPr>
          <w:p w:rsidR="004169BB" w:rsidRPr="00FE05EE" w:rsidRDefault="004169BB" w:rsidP="00896A25">
            <w:pPr>
              <w:spacing w:after="0" w:line="240" w:lineRule="auto"/>
              <w:jc w:val="right"/>
            </w:pPr>
            <w:r w:rsidRPr="00FE05EE">
              <w:t>200,00</w:t>
            </w:r>
          </w:p>
        </w:tc>
      </w:tr>
      <w:tr w:rsidR="004169BB" w:rsidRPr="00FE05EE" w:rsidTr="004169BB">
        <w:trPr>
          <w:trHeight w:val="340"/>
        </w:trPr>
        <w:tc>
          <w:tcPr>
            <w:tcW w:w="7305" w:type="dxa"/>
          </w:tcPr>
          <w:p w:rsidR="004169BB" w:rsidRPr="00FE05EE" w:rsidRDefault="004169BB" w:rsidP="00896A25">
            <w:pPr>
              <w:spacing w:after="0" w:line="240" w:lineRule="auto"/>
              <w:jc w:val="both"/>
            </w:pPr>
            <w:r w:rsidRPr="00FE05EE">
              <w:t>Volkan + meşale ücreti</w:t>
            </w:r>
          </w:p>
        </w:tc>
        <w:tc>
          <w:tcPr>
            <w:tcW w:w="2753" w:type="dxa"/>
          </w:tcPr>
          <w:p w:rsidR="004169BB" w:rsidRPr="00FE05EE" w:rsidRDefault="004169BB" w:rsidP="00896A25">
            <w:pPr>
              <w:spacing w:after="0" w:line="240" w:lineRule="auto"/>
              <w:jc w:val="right"/>
            </w:pPr>
            <w:r w:rsidRPr="00FE05EE">
              <w:t>1.000,00</w:t>
            </w:r>
          </w:p>
        </w:tc>
      </w:tr>
      <w:tr w:rsidR="004169BB" w:rsidRPr="00FE05EE" w:rsidTr="004169BB">
        <w:trPr>
          <w:trHeight w:val="212"/>
        </w:trPr>
        <w:tc>
          <w:tcPr>
            <w:tcW w:w="7305" w:type="dxa"/>
          </w:tcPr>
          <w:p w:rsidR="004169BB" w:rsidRPr="00FE05EE" w:rsidRDefault="004169BB" w:rsidP="00896A25">
            <w:pPr>
              <w:spacing w:after="0" w:line="240" w:lineRule="auto"/>
              <w:jc w:val="both"/>
            </w:pPr>
            <w:proofErr w:type="gramStart"/>
            <w:r w:rsidRPr="00FE05EE">
              <w:t>Nikah</w:t>
            </w:r>
            <w:proofErr w:type="gramEnd"/>
            <w:r w:rsidRPr="00FE05EE">
              <w:t xml:space="preserve"> masası ücreti</w:t>
            </w:r>
          </w:p>
        </w:tc>
        <w:tc>
          <w:tcPr>
            <w:tcW w:w="2753" w:type="dxa"/>
          </w:tcPr>
          <w:p w:rsidR="004169BB" w:rsidRPr="00FE05EE" w:rsidRDefault="004169BB" w:rsidP="00896A25">
            <w:pPr>
              <w:spacing w:after="0" w:line="240" w:lineRule="auto"/>
              <w:jc w:val="right"/>
            </w:pPr>
            <w:r w:rsidRPr="00FE05EE">
              <w:t>750,00</w:t>
            </w:r>
          </w:p>
        </w:tc>
      </w:tr>
      <w:tr w:rsidR="004169BB" w:rsidRPr="00FE05EE" w:rsidTr="004169BB">
        <w:trPr>
          <w:trHeight w:val="216"/>
        </w:trPr>
        <w:tc>
          <w:tcPr>
            <w:tcW w:w="7305" w:type="dxa"/>
          </w:tcPr>
          <w:p w:rsidR="004169BB" w:rsidRPr="00FE05EE" w:rsidRDefault="004169BB" w:rsidP="00896A25">
            <w:pPr>
              <w:spacing w:after="0" w:line="240" w:lineRule="auto"/>
              <w:jc w:val="both"/>
            </w:pPr>
            <w:r w:rsidRPr="00FE05EE">
              <w:t xml:space="preserve">Ses </w:t>
            </w:r>
            <w:proofErr w:type="spellStart"/>
            <w:r w:rsidRPr="00FE05EE">
              <w:t>sistemi+DJ</w:t>
            </w:r>
            <w:proofErr w:type="spellEnd"/>
          </w:p>
        </w:tc>
        <w:tc>
          <w:tcPr>
            <w:tcW w:w="2753" w:type="dxa"/>
          </w:tcPr>
          <w:p w:rsidR="004169BB" w:rsidRPr="00FE05EE" w:rsidRDefault="004169BB" w:rsidP="00896A25">
            <w:pPr>
              <w:spacing w:after="0" w:line="240" w:lineRule="auto"/>
              <w:jc w:val="right"/>
            </w:pPr>
            <w:r w:rsidRPr="00FE05EE">
              <w:t>500,00</w:t>
            </w:r>
          </w:p>
        </w:tc>
      </w:tr>
      <w:tr w:rsidR="004169BB" w:rsidRPr="00FE05EE" w:rsidTr="004169BB">
        <w:trPr>
          <w:trHeight w:val="445"/>
        </w:trPr>
        <w:tc>
          <w:tcPr>
            <w:tcW w:w="7305" w:type="dxa"/>
          </w:tcPr>
          <w:p w:rsidR="004169BB" w:rsidRPr="00FE05EE" w:rsidRDefault="004169BB" w:rsidP="00896A25">
            <w:pPr>
              <w:spacing w:after="0" w:line="240" w:lineRule="auto"/>
              <w:jc w:val="both"/>
            </w:pPr>
            <w:r w:rsidRPr="00FE05EE">
              <w:t>TOPLAM</w:t>
            </w:r>
          </w:p>
        </w:tc>
        <w:tc>
          <w:tcPr>
            <w:tcW w:w="2753" w:type="dxa"/>
          </w:tcPr>
          <w:p w:rsidR="004169BB" w:rsidRPr="00FE05EE" w:rsidRDefault="004169BB" w:rsidP="00896A25">
            <w:pPr>
              <w:spacing w:after="0" w:line="240" w:lineRule="auto"/>
              <w:jc w:val="right"/>
            </w:pPr>
          </w:p>
        </w:tc>
      </w:tr>
    </w:tbl>
    <w:p w:rsidR="004169BB" w:rsidRPr="00FE05EE" w:rsidRDefault="004169BB" w:rsidP="00896A25">
      <w:pPr>
        <w:spacing w:after="0" w:line="240" w:lineRule="auto"/>
        <w:jc w:val="both"/>
      </w:pPr>
    </w:p>
    <w:tbl>
      <w:tblPr>
        <w:tblW w:w="998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90"/>
        <w:gridCol w:w="2693"/>
      </w:tblGrid>
      <w:tr w:rsidR="004169BB" w:rsidRPr="00FE05EE" w:rsidTr="004169BB">
        <w:trPr>
          <w:trHeight w:val="403"/>
        </w:trPr>
        <w:tc>
          <w:tcPr>
            <w:tcW w:w="9983" w:type="dxa"/>
            <w:gridSpan w:val="2"/>
          </w:tcPr>
          <w:p w:rsidR="004169BB" w:rsidRPr="00FE05EE" w:rsidRDefault="004169BB" w:rsidP="00896A25">
            <w:pPr>
              <w:spacing w:after="0" w:line="240" w:lineRule="auto"/>
              <w:jc w:val="center"/>
            </w:pPr>
            <w:r w:rsidRPr="00FE05EE">
              <w:rPr>
                <w:b/>
              </w:rPr>
              <w:t>HALI SAHA 2023 YILI FİYAT LİSTES</w:t>
            </w:r>
            <w:r w:rsidRPr="00FE05EE">
              <w:t>İ</w:t>
            </w:r>
          </w:p>
        </w:tc>
      </w:tr>
      <w:tr w:rsidR="004169BB" w:rsidRPr="00FE05EE" w:rsidTr="004169BB">
        <w:trPr>
          <w:trHeight w:val="298"/>
        </w:trPr>
        <w:tc>
          <w:tcPr>
            <w:tcW w:w="7290" w:type="dxa"/>
          </w:tcPr>
          <w:p w:rsidR="004169BB" w:rsidRPr="00FE05EE" w:rsidRDefault="004169BB" w:rsidP="00896A25">
            <w:pPr>
              <w:spacing w:after="0" w:line="240" w:lineRule="auto"/>
              <w:jc w:val="both"/>
            </w:pPr>
            <w:r w:rsidRPr="00FE05EE">
              <w:t>Gündüz maç ücreti</w:t>
            </w:r>
          </w:p>
        </w:tc>
        <w:tc>
          <w:tcPr>
            <w:tcW w:w="2693" w:type="dxa"/>
          </w:tcPr>
          <w:p w:rsidR="004169BB" w:rsidRPr="00FE05EE" w:rsidRDefault="004169BB" w:rsidP="00896A25">
            <w:pPr>
              <w:spacing w:after="0" w:line="240" w:lineRule="auto"/>
              <w:jc w:val="right"/>
            </w:pPr>
            <w:r w:rsidRPr="00FE05EE">
              <w:t>100,00</w:t>
            </w:r>
          </w:p>
        </w:tc>
      </w:tr>
      <w:tr w:rsidR="004169BB" w:rsidRPr="00FE05EE" w:rsidTr="004169BB">
        <w:trPr>
          <w:trHeight w:val="220"/>
        </w:trPr>
        <w:tc>
          <w:tcPr>
            <w:tcW w:w="7290" w:type="dxa"/>
          </w:tcPr>
          <w:p w:rsidR="004169BB" w:rsidRPr="00FE05EE" w:rsidRDefault="004169BB" w:rsidP="00896A25">
            <w:pPr>
              <w:spacing w:after="0" w:line="240" w:lineRule="auto"/>
              <w:jc w:val="both"/>
            </w:pPr>
            <w:r w:rsidRPr="00FE05EE">
              <w:t>Gece maç ücreti</w:t>
            </w:r>
          </w:p>
        </w:tc>
        <w:tc>
          <w:tcPr>
            <w:tcW w:w="2693" w:type="dxa"/>
          </w:tcPr>
          <w:p w:rsidR="004169BB" w:rsidRPr="00FE05EE" w:rsidRDefault="004169BB" w:rsidP="00896A25">
            <w:pPr>
              <w:spacing w:after="0" w:line="240" w:lineRule="auto"/>
              <w:jc w:val="right"/>
            </w:pPr>
            <w:r w:rsidRPr="00FE05EE">
              <w:t>200,00</w:t>
            </w:r>
          </w:p>
        </w:tc>
      </w:tr>
    </w:tbl>
    <w:p w:rsidR="004169BB" w:rsidRPr="00FE05EE" w:rsidRDefault="004169BB" w:rsidP="00896A25">
      <w:pPr>
        <w:spacing w:after="0" w:line="240" w:lineRule="auto"/>
        <w:jc w:val="both"/>
      </w:pPr>
    </w:p>
    <w:tbl>
      <w:tblPr>
        <w:tblW w:w="998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90"/>
        <w:gridCol w:w="2693"/>
      </w:tblGrid>
      <w:tr w:rsidR="004169BB" w:rsidRPr="00FE05EE" w:rsidTr="004169BB">
        <w:trPr>
          <w:trHeight w:val="403"/>
        </w:trPr>
        <w:tc>
          <w:tcPr>
            <w:tcW w:w="9983" w:type="dxa"/>
            <w:gridSpan w:val="2"/>
          </w:tcPr>
          <w:p w:rsidR="004169BB" w:rsidRPr="00FE05EE" w:rsidRDefault="004169BB" w:rsidP="00896A25">
            <w:pPr>
              <w:spacing w:after="0" w:line="240" w:lineRule="auto"/>
              <w:jc w:val="center"/>
            </w:pPr>
            <w:proofErr w:type="gramStart"/>
            <w:r w:rsidRPr="00FE05EE">
              <w:rPr>
                <w:b/>
              </w:rPr>
              <w:t>OTOPARK  2023</w:t>
            </w:r>
            <w:proofErr w:type="gramEnd"/>
            <w:r w:rsidRPr="00FE05EE">
              <w:rPr>
                <w:b/>
              </w:rPr>
              <w:t xml:space="preserve"> YILI FİYAT LİSTES</w:t>
            </w:r>
            <w:r w:rsidRPr="00FE05EE">
              <w:t>İ</w:t>
            </w:r>
          </w:p>
        </w:tc>
      </w:tr>
      <w:tr w:rsidR="004169BB" w:rsidRPr="00FE05EE" w:rsidTr="004169BB">
        <w:trPr>
          <w:trHeight w:val="298"/>
        </w:trPr>
        <w:tc>
          <w:tcPr>
            <w:tcW w:w="7290" w:type="dxa"/>
          </w:tcPr>
          <w:p w:rsidR="004169BB" w:rsidRPr="00FE05EE" w:rsidRDefault="004169BB" w:rsidP="00896A25">
            <w:pPr>
              <w:spacing w:after="0" w:line="240" w:lineRule="auto"/>
              <w:jc w:val="both"/>
            </w:pPr>
            <w:r w:rsidRPr="00FE05EE">
              <w:t>Sivil günlük otoparka giriş ücreti</w:t>
            </w:r>
          </w:p>
        </w:tc>
        <w:tc>
          <w:tcPr>
            <w:tcW w:w="2693" w:type="dxa"/>
          </w:tcPr>
          <w:p w:rsidR="004169BB" w:rsidRPr="00FE05EE" w:rsidRDefault="004169BB" w:rsidP="00896A25">
            <w:pPr>
              <w:spacing w:after="0" w:line="240" w:lineRule="auto"/>
              <w:jc w:val="right"/>
            </w:pPr>
            <w:r w:rsidRPr="00FE05EE">
              <w:t>5,00</w:t>
            </w:r>
          </w:p>
        </w:tc>
      </w:tr>
      <w:tr w:rsidR="004169BB" w:rsidRPr="00FE05EE" w:rsidTr="004169BB">
        <w:trPr>
          <w:trHeight w:val="220"/>
        </w:trPr>
        <w:tc>
          <w:tcPr>
            <w:tcW w:w="7290" w:type="dxa"/>
          </w:tcPr>
          <w:p w:rsidR="004169BB" w:rsidRPr="00FE05EE" w:rsidRDefault="004169BB" w:rsidP="00896A25">
            <w:pPr>
              <w:spacing w:after="0" w:line="240" w:lineRule="auto"/>
              <w:jc w:val="both"/>
            </w:pPr>
            <w:r w:rsidRPr="00FE05EE">
              <w:t xml:space="preserve">Belediye Personeline ve Belediye Meclis Üyelerine </w:t>
            </w:r>
          </w:p>
        </w:tc>
        <w:tc>
          <w:tcPr>
            <w:tcW w:w="2693" w:type="dxa"/>
          </w:tcPr>
          <w:p w:rsidR="004169BB" w:rsidRPr="00FE05EE" w:rsidRDefault="004169BB" w:rsidP="00896A25">
            <w:pPr>
              <w:spacing w:after="0" w:line="240" w:lineRule="auto"/>
              <w:jc w:val="right"/>
            </w:pPr>
            <w:r w:rsidRPr="00FE05EE">
              <w:t>ÜCRETSİZDİR</w:t>
            </w:r>
          </w:p>
        </w:tc>
      </w:tr>
    </w:tbl>
    <w:p w:rsidR="004169BB" w:rsidRPr="00FE05EE" w:rsidRDefault="004169BB" w:rsidP="00896A25">
      <w:pPr>
        <w:spacing w:after="0" w:line="240" w:lineRule="auto"/>
        <w:jc w:val="both"/>
      </w:pPr>
    </w:p>
    <w:p w:rsidR="004169BB" w:rsidRPr="00FE05EE" w:rsidRDefault="004169BB" w:rsidP="00896A25">
      <w:pPr>
        <w:spacing w:after="0" w:line="240" w:lineRule="auto"/>
        <w:jc w:val="both"/>
      </w:pPr>
      <w:r w:rsidRPr="00FE05EE">
        <w:t>1- Belediye Meclis üyelerine ve 1. derece yakınlarına %20 indirim,</w:t>
      </w:r>
    </w:p>
    <w:p w:rsidR="004169BB" w:rsidRPr="00FE05EE" w:rsidRDefault="004169BB" w:rsidP="00896A25">
      <w:pPr>
        <w:spacing w:after="0" w:line="240" w:lineRule="auto"/>
        <w:jc w:val="both"/>
      </w:pPr>
      <w:r w:rsidRPr="00FE05EE">
        <w:t>2- Belediye personeline %20 indirim,</w:t>
      </w:r>
    </w:p>
    <w:p w:rsidR="004169BB" w:rsidRPr="00FE05EE" w:rsidRDefault="004169BB" w:rsidP="00896A25">
      <w:pPr>
        <w:spacing w:after="0" w:line="240" w:lineRule="auto"/>
        <w:jc w:val="both"/>
      </w:pPr>
      <w:r w:rsidRPr="00FE05EE">
        <w:lastRenderedPageBreak/>
        <w:t xml:space="preserve">3- Şehit ailesine </w:t>
      </w:r>
      <w:proofErr w:type="gramStart"/>
      <w:r w:rsidRPr="00FE05EE">
        <w:t>ve  1</w:t>
      </w:r>
      <w:proofErr w:type="gramEnd"/>
      <w:r w:rsidRPr="00FE05EE">
        <w:t>. derece yakınlarına ücretsiz,</w:t>
      </w:r>
    </w:p>
    <w:p w:rsidR="004169BB" w:rsidRPr="00FE05EE" w:rsidRDefault="004169BB" w:rsidP="00896A25">
      <w:pPr>
        <w:spacing w:after="0" w:line="240" w:lineRule="auto"/>
        <w:jc w:val="both"/>
      </w:pPr>
      <w:r w:rsidRPr="00FE05EE">
        <w:t>4- Ağır engelli raporu olanlara ve 1. derece yakınlarına %50 indirim,</w:t>
      </w:r>
    </w:p>
    <w:p w:rsidR="004169BB" w:rsidRPr="00FE05EE" w:rsidRDefault="004169BB" w:rsidP="00896A25">
      <w:pPr>
        <w:spacing w:after="0" w:line="240" w:lineRule="auto"/>
        <w:jc w:val="both"/>
      </w:pPr>
      <w:r w:rsidRPr="00FE05EE">
        <w:t>5- Hafif engelli raporu olanlara ve 1. derece yakınlarına %20 indirim</w:t>
      </w:r>
    </w:p>
    <w:p w:rsidR="004169BB" w:rsidRPr="00FE05EE" w:rsidRDefault="004169BB" w:rsidP="00896A25">
      <w:pPr>
        <w:spacing w:after="0" w:line="240" w:lineRule="auto"/>
        <w:ind w:firstLine="708"/>
        <w:jc w:val="both"/>
        <w:rPr>
          <w:rFonts w:eastAsia="PMingLiU"/>
          <w:b/>
        </w:rPr>
      </w:pPr>
    </w:p>
    <w:p w:rsidR="004169BB" w:rsidRPr="00FE05EE" w:rsidRDefault="004169BB" w:rsidP="00896A25">
      <w:pPr>
        <w:spacing w:after="0" w:line="240" w:lineRule="auto"/>
        <w:ind w:firstLine="708"/>
        <w:jc w:val="both"/>
        <w:rPr>
          <w:shd w:val="clear" w:color="auto" w:fill="FFFFFF"/>
        </w:rPr>
      </w:pPr>
      <w:r w:rsidRPr="00FE05EE">
        <w:t xml:space="preserve">2023 Mali Yılında İmar ve Şehircilik Müdürlüğü, Fen İşleri Müdürlüğü, İşletme ve </w:t>
      </w:r>
      <w:proofErr w:type="spellStart"/>
      <w:r w:rsidRPr="00FE05EE">
        <w:t>İştiraklar</w:t>
      </w:r>
      <w:proofErr w:type="spellEnd"/>
      <w:r w:rsidRPr="00FE05EE">
        <w:t xml:space="preserve"> Müdürlüğü ve Zabıta Müdürlüğünde uygulanacak ücret tarifeleri ile diğer müdürlüklerde uygulanacak ücret tarifeleri </w:t>
      </w:r>
      <w:r w:rsidRPr="00FE05EE">
        <w:rPr>
          <w:rFonts w:eastAsia="PMingLiU"/>
          <w:color w:val="000000"/>
        </w:rPr>
        <w:t>Meclisin açık oyuna sunuldu. Yapılan Açık oylama ve sayım neticesinde Komisyon Raporu doğrultusunda kabulüne, 5393 Sayılı Belediye Kanunun 18. maddesinin (f) bendi uyarınca oybirliği ile karar verildi</w:t>
      </w:r>
      <w:r>
        <w:rPr>
          <w:rFonts w:eastAsia="PMingLiU"/>
          <w:color w:val="000000"/>
        </w:rPr>
        <w:t>.</w:t>
      </w:r>
    </w:p>
    <w:p w:rsidR="004169BB" w:rsidRDefault="004169BB" w:rsidP="00896A25">
      <w:pPr>
        <w:tabs>
          <w:tab w:val="left" w:pos="2268"/>
          <w:tab w:val="left" w:pos="2552"/>
        </w:tabs>
        <w:spacing w:after="0" w:line="240" w:lineRule="auto"/>
        <w:ind w:right="-142"/>
        <w:jc w:val="both"/>
        <w:rPr>
          <w:b/>
          <w:bCs/>
          <w:color w:val="FF0000"/>
        </w:rPr>
      </w:pPr>
    </w:p>
    <w:p w:rsidR="004169BB" w:rsidRDefault="004169BB" w:rsidP="00896A25">
      <w:pPr>
        <w:spacing w:after="0" w:line="240" w:lineRule="auto"/>
      </w:pPr>
    </w:p>
    <w:p w:rsidR="004169BB" w:rsidRDefault="004169BB" w:rsidP="00896A25">
      <w:pPr>
        <w:spacing w:after="0" w:line="240" w:lineRule="auto"/>
      </w:pPr>
    </w:p>
    <w:p w:rsidR="004169BB" w:rsidRPr="002155FC" w:rsidRDefault="004169BB" w:rsidP="00896A25">
      <w:pPr>
        <w:autoSpaceDE w:val="0"/>
        <w:autoSpaceDN w:val="0"/>
        <w:adjustRightInd w:val="0"/>
        <w:spacing w:after="0" w:line="240" w:lineRule="auto"/>
        <w:ind w:firstLine="705"/>
        <w:jc w:val="both"/>
        <w:rPr>
          <w:b/>
          <w:bCs/>
          <w:color w:val="000000"/>
        </w:rPr>
      </w:pPr>
      <w:r w:rsidRPr="002155FC">
        <w:rPr>
          <w:b/>
          <w:bCs/>
          <w:color w:val="000000"/>
        </w:rPr>
        <w:t>Başkan</w:t>
      </w:r>
      <w:r w:rsidRPr="002155FC">
        <w:rPr>
          <w:b/>
          <w:bCs/>
          <w:color w:val="000000"/>
        </w:rPr>
        <w:tab/>
      </w:r>
      <w:r w:rsidRPr="002155FC">
        <w:rPr>
          <w:b/>
          <w:bCs/>
          <w:color w:val="000000"/>
        </w:rPr>
        <w:tab/>
      </w:r>
      <w:r w:rsidRPr="002155FC">
        <w:rPr>
          <w:b/>
          <w:bCs/>
          <w:color w:val="000000"/>
        </w:rPr>
        <w:tab/>
        <w:t xml:space="preserve">                  </w:t>
      </w:r>
      <w:proofErr w:type="gramStart"/>
      <w:r w:rsidRPr="002155FC">
        <w:rPr>
          <w:b/>
          <w:bCs/>
          <w:color w:val="000000"/>
        </w:rPr>
        <w:t>Katip</w:t>
      </w:r>
      <w:proofErr w:type="gramEnd"/>
      <w:r w:rsidRPr="002155FC">
        <w:rPr>
          <w:b/>
          <w:bCs/>
          <w:color w:val="000000"/>
        </w:rPr>
        <w:t xml:space="preserve"> Üye</w:t>
      </w:r>
      <w:r w:rsidRPr="002155FC">
        <w:rPr>
          <w:b/>
          <w:bCs/>
          <w:color w:val="000000"/>
        </w:rPr>
        <w:tab/>
      </w:r>
      <w:r w:rsidRPr="002155FC">
        <w:rPr>
          <w:b/>
          <w:bCs/>
          <w:color w:val="000000"/>
        </w:rPr>
        <w:tab/>
        <w:t xml:space="preserve">  </w:t>
      </w:r>
      <w:r>
        <w:rPr>
          <w:b/>
          <w:bCs/>
          <w:color w:val="000000"/>
        </w:rPr>
        <w:tab/>
      </w:r>
      <w:r w:rsidRPr="002155FC">
        <w:rPr>
          <w:b/>
          <w:bCs/>
          <w:color w:val="000000"/>
        </w:rPr>
        <w:t xml:space="preserve">  Katip Üye</w:t>
      </w:r>
    </w:p>
    <w:p w:rsidR="004169BB" w:rsidRPr="002155FC" w:rsidRDefault="004169BB" w:rsidP="00896A25">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2155FC">
        <w:rPr>
          <w:b/>
          <w:bCs/>
          <w:color w:val="000000"/>
        </w:rPr>
        <w:t xml:space="preserve">Kazım ÖZGAN </w:t>
      </w:r>
      <w:r w:rsidRPr="002155FC">
        <w:rPr>
          <w:b/>
          <w:bCs/>
          <w:color w:val="000000"/>
        </w:rPr>
        <w:tab/>
      </w:r>
      <w:r w:rsidRPr="002155FC">
        <w:rPr>
          <w:b/>
          <w:bCs/>
          <w:color w:val="000000"/>
        </w:rPr>
        <w:tab/>
        <w:t xml:space="preserve">  </w:t>
      </w:r>
      <w:r w:rsidRPr="002155FC">
        <w:rPr>
          <w:b/>
          <w:bCs/>
          <w:color w:val="000000"/>
        </w:rPr>
        <w:tab/>
        <w:t xml:space="preserve">    Gamze ATAŞ                </w:t>
      </w:r>
      <w:r w:rsidR="008929BE">
        <w:rPr>
          <w:b/>
          <w:bCs/>
          <w:color w:val="000000"/>
        </w:rPr>
        <w:t xml:space="preserve">           </w:t>
      </w:r>
      <w:r w:rsidRPr="002155FC">
        <w:rPr>
          <w:b/>
          <w:bCs/>
          <w:color w:val="000000"/>
        </w:rPr>
        <w:t>Uğur DİLİÇIKIK</w:t>
      </w:r>
    </w:p>
    <w:p w:rsidR="004169BB" w:rsidRPr="002155FC" w:rsidRDefault="004169BB" w:rsidP="00896A25">
      <w:pPr>
        <w:tabs>
          <w:tab w:val="left" w:pos="7320"/>
        </w:tabs>
        <w:spacing w:after="0" w:line="240" w:lineRule="auto"/>
        <w:jc w:val="both"/>
      </w:pPr>
      <w:r w:rsidRPr="002155FC">
        <w:rPr>
          <w:b/>
          <w:bCs/>
          <w:color w:val="000000"/>
        </w:rPr>
        <w:t xml:space="preserve">          </w:t>
      </w:r>
      <w:r w:rsidR="008929BE">
        <w:rPr>
          <w:b/>
          <w:bCs/>
          <w:color w:val="000000"/>
        </w:rPr>
        <w:t xml:space="preserve">  </w:t>
      </w:r>
      <w:r w:rsidRPr="002155FC">
        <w:rPr>
          <w:b/>
          <w:bCs/>
          <w:color w:val="000000"/>
        </w:rPr>
        <w:t xml:space="preserve"> </w:t>
      </w:r>
      <w:r w:rsidRPr="002155FC">
        <w:rPr>
          <w:b/>
          <w:bCs/>
        </w:rPr>
        <w:t>Belediye Başkanı</w:t>
      </w:r>
    </w:p>
    <w:p w:rsidR="004169BB" w:rsidRDefault="004169BB" w:rsidP="00896A25">
      <w:pPr>
        <w:spacing w:after="0" w:line="240" w:lineRule="auto"/>
        <w:jc w:val="both"/>
      </w:pPr>
    </w:p>
    <w:p w:rsidR="001E0F61" w:rsidRDefault="001E0F61" w:rsidP="00896A25">
      <w:pPr>
        <w:autoSpaceDE w:val="0"/>
        <w:autoSpaceDN w:val="0"/>
        <w:adjustRightInd w:val="0"/>
        <w:spacing w:after="0" w:line="240" w:lineRule="auto"/>
        <w:ind w:firstLine="705"/>
        <w:contextualSpacing/>
        <w:jc w:val="both"/>
        <w:rPr>
          <w:rFonts w:ascii="Times New Roman" w:hAnsi="Times New Roman"/>
          <w:bCs/>
          <w:sz w:val="24"/>
          <w:szCs w:val="24"/>
        </w:rPr>
      </w:pPr>
    </w:p>
    <w:p w:rsidR="001E0F61" w:rsidRPr="00CB681E" w:rsidRDefault="001E0F61" w:rsidP="00896A25">
      <w:pPr>
        <w:autoSpaceDE w:val="0"/>
        <w:autoSpaceDN w:val="0"/>
        <w:adjustRightInd w:val="0"/>
        <w:spacing w:after="0" w:line="240" w:lineRule="auto"/>
        <w:ind w:firstLine="705"/>
        <w:contextualSpacing/>
        <w:jc w:val="both"/>
        <w:rPr>
          <w:rFonts w:ascii="Times New Roman" w:hAnsi="Times New Roman"/>
          <w:bCs/>
          <w:sz w:val="24"/>
          <w:szCs w:val="24"/>
        </w:rPr>
      </w:pPr>
    </w:p>
    <w:p w:rsidR="00CB681E" w:rsidRPr="00CB681E" w:rsidRDefault="00CB681E"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 xml:space="preserve">NO </w:t>
            </w:r>
            <w:r w:rsidR="004C44A5" w:rsidRPr="00CB681E">
              <w:rPr>
                <w:rFonts w:ascii="Times New Roman" w:hAnsi="Times New Roman"/>
                <w:sz w:val="24"/>
                <w:szCs w:val="24"/>
              </w:rPr>
              <w:t>:</w:t>
            </w:r>
            <w:r w:rsidR="00C057B0" w:rsidRPr="00CB681E">
              <w:rPr>
                <w:rFonts w:ascii="Times New Roman" w:hAnsi="Times New Roman"/>
                <w:sz w:val="24"/>
                <w:szCs w:val="24"/>
              </w:rPr>
              <w:t>04</w:t>
            </w:r>
            <w:proofErr w:type="gramEnd"/>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597326" w:rsidRPr="00CB681E" w:rsidRDefault="00597326" w:rsidP="00896A25">
      <w:pPr>
        <w:autoSpaceDE w:val="0"/>
        <w:autoSpaceDN w:val="0"/>
        <w:adjustRightInd w:val="0"/>
        <w:spacing w:after="0" w:line="240" w:lineRule="auto"/>
        <w:ind w:left="30"/>
        <w:jc w:val="both"/>
        <w:rPr>
          <w:rFonts w:ascii="Times New Roman" w:hAnsi="Times New Roman"/>
          <w:sz w:val="24"/>
          <w:szCs w:val="24"/>
        </w:rPr>
      </w:pPr>
    </w:p>
    <w:p w:rsidR="001E0F61" w:rsidRDefault="001E0F61" w:rsidP="00896A25">
      <w:pPr>
        <w:tabs>
          <w:tab w:val="left" w:pos="2268"/>
          <w:tab w:val="left" w:pos="2552"/>
        </w:tabs>
        <w:spacing w:after="0" w:line="240" w:lineRule="auto"/>
        <w:ind w:right="-142"/>
        <w:jc w:val="both"/>
      </w:pPr>
    </w:p>
    <w:p w:rsidR="004169BB" w:rsidRPr="00FE05EE" w:rsidRDefault="004169BB" w:rsidP="00896A25">
      <w:pPr>
        <w:spacing w:line="240" w:lineRule="auto"/>
        <w:ind w:firstLine="708"/>
        <w:jc w:val="both"/>
      </w:pPr>
      <w:r w:rsidRPr="00FE05EE">
        <w:rPr>
          <w:color w:val="000000"/>
        </w:rPr>
        <w:t xml:space="preserve">Belediye Meclisimizin </w:t>
      </w:r>
      <w:r w:rsidRPr="00FE05EE">
        <w:rPr>
          <w:color w:val="FF0000"/>
        </w:rPr>
        <w:t>05.12.2022</w:t>
      </w:r>
      <w:r w:rsidRPr="00FE05EE">
        <w:rPr>
          <w:color w:val="000000"/>
        </w:rPr>
        <w:t xml:space="preserve"> tarih ve </w:t>
      </w:r>
      <w:r w:rsidRPr="00FE05EE">
        <w:rPr>
          <w:color w:val="FF0000"/>
        </w:rPr>
        <w:t>166</w:t>
      </w:r>
      <w:r w:rsidRPr="00FE05EE">
        <w:t xml:space="preserve"> Plan Bütçe, Kanun ve Kararlar </w:t>
      </w:r>
      <w:proofErr w:type="gramStart"/>
      <w:r w:rsidRPr="00FE05EE">
        <w:t>ve  Çevre</w:t>
      </w:r>
      <w:proofErr w:type="gramEnd"/>
      <w:r w:rsidRPr="00FE05EE">
        <w:t xml:space="preserve"> Sağlık  Komisyonlarına havale edilen</w:t>
      </w:r>
      <w:r w:rsidRPr="00FE05EE">
        <w:rPr>
          <w:color w:val="FF0000"/>
        </w:rPr>
        <w:t xml:space="preserve"> </w:t>
      </w:r>
      <w:r w:rsidRPr="00FE05EE">
        <w:t xml:space="preserve">Kurumumuzun enerji ihtiyacını karşılamak amacıyla Karacaoğlan Mahallesi Pazar Sokak 976 Ada 1 Parselde bulunan Pazar yerinin üzerine kurulması planlanan Güneş Enerji Üretim Santrali finansmanı için kurum ve kuruluşlardan alınacak olan 23.000.000,00 TL kredi için Kozan Belediye Başkanı Kazım </w:t>
      </w:r>
      <w:proofErr w:type="spellStart"/>
      <w:r w:rsidRPr="00FE05EE">
        <w:t>ÖZGAN'a</w:t>
      </w:r>
      <w:proofErr w:type="spellEnd"/>
      <w:r w:rsidRPr="00FE05EE">
        <w:t xml:space="preserve"> yetki verilmesi ile ilgili teklife ait komisyon raporunun görüşülmesi </w:t>
      </w:r>
      <w:r w:rsidRPr="00FE05EE">
        <w:rPr>
          <w:shd w:val="clear" w:color="auto" w:fill="FFFFFF"/>
        </w:rPr>
        <w:t xml:space="preserve">ile ilgili </w:t>
      </w:r>
      <w:r w:rsidRPr="00FE05EE">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FE05EE">
        <w:rPr>
          <w:bCs/>
        </w:rPr>
        <w:t xml:space="preserve"> </w:t>
      </w:r>
      <w:r>
        <w:rPr>
          <w:bCs/>
        </w:rPr>
        <w:t>maddenin</w:t>
      </w:r>
      <w:r w:rsidRPr="00FE05EE">
        <w:rPr>
          <w:bCs/>
        </w:rPr>
        <w:t xml:space="preserve"> </w:t>
      </w:r>
      <w:r w:rsidRPr="005274B4">
        <w:rPr>
          <w:bCs/>
        </w:rPr>
        <w:t>yeniden bir sonraki meclis toplantısında görüşülmek üzere</w:t>
      </w:r>
      <w:r>
        <w:rPr>
          <w:bCs/>
        </w:rPr>
        <w:t xml:space="preserve"> </w:t>
      </w:r>
      <w:r w:rsidRPr="00FE05EE">
        <w:rPr>
          <w:bCs/>
        </w:rPr>
        <w:t xml:space="preserve">Plan Bütçe, Kanun ve Kararlar ve Çevre Sağlık Komisyonlarına </w:t>
      </w:r>
      <w:r>
        <w:rPr>
          <w:bCs/>
        </w:rPr>
        <w:t xml:space="preserve">havale </w:t>
      </w:r>
      <w:r w:rsidRPr="00FE05EE">
        <w:rPr>
          <w:bCs/>
        </w:rPr>
        <w:t xml:space="preserve">edilmesine </w:t>
      </w:r>
      <w:r w:rsidRPr="00FE05EE">
        <w:rPr>
          <w:color w:val="FF0000"/>
        </w:rPr>
        <w:t xml:space="preserve">oybirliği </w:t>
      </w:r>
      <w:r w:rsidRPr="00FE05EE">
        <w:t>ile karar verilmiştir</w:t>
      </w:r>
    </w:p>
    <w:p w:rsidR="004169BB" w:rsidRDefault="004169BB" w:rsidP="00896A25">
      <w:pPr>
        <w:tabs>
          <w:tab w:val="left" w:pos="2268"/>
          <w:tab w:val="left" w:pos="2552"/>
        </w:tabs>
        <w:spacing w:line="240" w:lineRule="auto"/>
        <w:ind w:right="-142"/>
        <w:jc w:val="both"/>
        <w:rPr>
          <w:b/>
          <w:bCs/>
          <w:color w:val="FF0000"/>
        </w:rPr>
      </w:pP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1E0F61" w:rsidRPr="00485027" w:rsidRDefault="001E0F61" w:rsidP="00896A25">
      <w:pPr>
        <w:tabs>
          <w:tab w:val="left" w:pos="2268"/>
          <w:tab w:val="left" w:pos="2552"/>
        </w:tabs>
        <w:spacing w:after="0" w:line="240" w:lineRule="auto"/>
        <w:ind w:right="-142"/>
        <w:jc w:val="both"/>
      </w:pPr>
    </w:p>
    <w:p w:rsidR="004F0985" w:rsidRDefault="004F0985" w:rsidP="00896A25">
      <w:pPr>
        <w:spacing w:after="0" w:line="240" w:lineRule="auto"/>
        <w:ind w:firstLine="708"/>
        <w:contextualSpacing/>
        <w:jc w:val="both"/>
        <w:rPr>
          <w:rFonts w:ascii="Times New Roman" w:hAnsi="Times New Roman"/>
          <w:bCs/>
          <w:sz w:val="24"/>
          <w:szCs w:val="24"/>
        </w:rPr>
      </w:pPr>
    </w:p>
    <w:p w:rsidR="002C6347" w:rsidRPr="00CB681E" w:rsidRDefault="002C6347" w:rsidP="00896A25">
      <w:pPr>
        <w:spacing w:after="0" w:line="240" w:lineRule="auto"/>
        <w:ind w:firstLine="708"/>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C057B0" w:rsidRPr="00CB681E">
              <w:rPr>
                <w:rFonts w:ascii="Times New Roman" w:hAnsi="Times New Roman"/>
                <w:sz w:val="24"/>
                <w:szCs w:val="24"/>
              </w:rPr>
              <w:t>05</w:t>
            </w:r>
            <w:proofErr w:type="gramEnd"/>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597326" w:rsidRPr="00864874" w:rsidRDefault="004F0985" w:rsidP="00896A25">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2C6347" w:rsidRPr="00485027" w:rsidRDefault="002C6347" w:rsidP="00896A25">
      <w:pPr>
        <w:tabs>
          <w:tab w:val="left" w:pos="2268"/>
          <w:tab w:val="left" w:pos="2552"/>
        </w:tabs>
        <w:spacing w:after="0" w:line="240" w:lineRule="auto"/>
        <w:ind w:right="-142"/>
        <w:jc w:val="both"/>
      </w:pPr>
    </w:p>
    <w:p w:rsidR="004169BB" w:rsidRPr="00FE05EE" w:rsidRDefault="00597326" w:rsidP="008929BE">
      <w:pPr>
        <w:autoSpaceDE w:val="0"/>
        <w:autoSpaceDN w:val="0"/>
        <w:adjustRightInd w:val="0"/>
        <w:spacing w:after="0" w:line="240" w:lineRule="auto"/>
      </w:pPr>
      <w:r w:rsidRPr="00CB681E">
        <w:rPr>
          <w:rFonts w:ascii="Times New Roman" w:hAnsi="Times New Roman"/>
          <w:bCs/>
          <w:sz w:val="24"/>
          <w:szCs w:val="24"/>
        </w:rPr>
        <w:t xml:space="preserve">            </w:t>
      </w:r>
      <w:r w:rsidR="004169BB" w:rsidRPr="00FE05EE">
        <w:rPr>
          <w:color w:val="000000"/>
        </w:rPr>
        <w:t xml:space="preserve">Belediye Meclisimizin </w:t>
      </w:r>
      <w:r w:rsidR="004169BB" w:rsidRPr="00FE05EE">
        <w:rPr>
          <w:color w:val="FF0000"/>
        </w:rPr>
        <w:t>05.12.2022</w:t>
      </w:r>
      <w:r w:rsidR="004169BB" w:rsidRPr="00FE05EE">
        <w:rPr>
          <w:color w:val="000000"/>
        </w:rPr>
        <w:t xml:space="preserve"> tarih ve </w:t>
      </w:r>
      <w:r w:rsidR="004169BB" w:rsidRPr="00FE05EE">
        <w:rPr>
          <w:color w:val="FF0000"/>
        </w:rPr>
        <w:t>167</w:t>
      </w:r>
      <w:r w:rsidR="004169BB" w:rsidRPr="00FE05EE">
        <w:t xml:space="preserve"> </w:t>
      </w:r>
      <w:proofErr w:type="spellStart"/>
      <w:r w:rsidR="004169BB" w:rsidRPr="00FE05EE">
        <w:t>sayılkı</w:t>
      </w:r>
      <w:proofErr w:type="spellEnd"/>
      <w:r w:rsidR="004169BB" w:rsidRPr="00FE05EE">
        <w:t xml:space="preserve"> meclis kararıyla Plan Bütçe, Eğitim</w:t>
      </w:r>
      <w:r w:rsidR="004169BB">
        <w:t xml:space="preserve"> Kültür ve Spor Komisyonlarına </w:t>
      </w:r>
      <w:r w:rsidR="004169BB" w:rsidRPr="00FE05EE">
        <w:t xml:space="preserve">havale edilen Belediyemiz olarak, 29 Ekim 2022 Cumartesi günü Cumhurbaşkanımız tarafından milli ve yerli otomobil fabrikamızın açılışı gerçekleştirilmiş olup, seri üretime geçilen yerli ve milli aracımızdan (TOGG) 1 adet otomobilin 5393 sayılı Belediye Kanununun 85.maddesinin (b) fıkrası gereğince satın alınması ile ilgili teklife ait komisyon raporunun görüşülmesi </w:t>
      </w:r>
      <w:r w:rsidR="004169BB" w:rsidRPr="00FE05EE">
        <w:rPr>
          <w:shd w:val="clear" w:color="auto" w:fill="FFFFFF"/>
        </w:rPr>
        <w:t xml:space="preserve">ile ilgili </w:t>
      </w:r>
      <w:r w:rsidR="004169BB" w:rsidRPr="00FE05EE">
        <w:rPr>
          <w:color w:val="000000"/>
        </w:rPr>
        <w:t xml:space="preserve">gündem maddesi </w:t>
      </w:r>
      <w:proofErr w:type="gramStart"/>
      <w:r w:rsidR="004169BB" w:rsidRPr="00FE05EE">
        <w:rPr>
          <w:color w:val="000000"/>
        </w:rPr>
        <w:t>Katip</w:t>
      </w:r>
      <w:proofErr w:type="gramEnd"/>
      <w:r w:rsidR="004169BB" w:rsidRPr="00FE05EE">
        <w:rPr>
          <w:color w:val="000000"/>
        </w:rPr>
        <w:t xml:space="preserve"> tarafından Meclise Okundu. Okunan gündem maddesi üzerinde söz almak isteyen üye olup olmadığı soruldu. Söz almak isteyen üye olmadığından teklif meclisin açık oyuna sunuldu. </w:t>
      </w:r>
      <w:proofErr w:type="gramStart"/>
      <w:r w:rsidR="004169BB" w:rsidRPr="00FE05EE">
        <w:rPr>
          <w:color w:val="000000"/>
        </w:rPr>
        <w:t>Yapılan açık oylama ve sayım neticesinde</w:t>
      </w:r>
      <w:r w:rsidR="004169BB" w:rsidRPr="00FE05EE">
        <w:rPr>
          <w:bCs/>
        </w:rPr>
        <w:t xml:space="preserve"> </w:t>
      </w:r>
      <w:r w:rsidR="004169BB" w:rsidRPr="00FE05EE">
        <w:t xml:space="preserve">Belediyemiz olarak, 29 Ekim 2022 Cumartesi günü Cumhurbaşkanımız tarafından milli ve yerli otomobil fabrikamızın açılışı gerçekleştirilmiş olup, seri üretime geçilen yerli ve milli aracımızdan (TOGG) 1 adet otomobilin 5393 sayılı Belediye </w:t>
      </w:r>
      <w:r w:rsidR="004169BB" w:rsidRPr="00803B12">
        <w:t>Kanununun 85.maddesinin (b) fıkrası gereğince satın alınmasının</w:t>
      </w:r>
      <w:r w:rsidR="004169BB" w:rsidRPr="00803B12">
        <w:rPr>
          <w:bCs/>
        </w:rPr>
        <w:t xml:space="preserve"> </w:t>
      </w:r>
      <w:r w:rsidR="004169BB" w:rsidRPr="00803B12">
        <w:t>komisyon raporları doğrultusunda kabulüne, oybirliği</w:t>
      </w:r>
      <w:r w:rsidR="004169BB" w:rsidRPr="00FE05EE">
        <w:rPr>
          <w:color w:val="FF0000"/>
        </w:rPr>
        <w:t xml:space="preserve"> </w:t>
      </w:r>
      <w:r w:rsidR="004169BB" w:rsidRPr="00FE05EE">
        <w:t>ile karar verilmiştir</w:t>
      </w:r>
      <w:r w:rsidR="004169BB">
        <w:t>.</w:t>
      </w:r>
      <w:proofErr w:type="gramEnd"/>
    </w:p>
    <w:p w:rsidR="004169BB" w:rsidRDefault="004169BB" w:rsidP="00896A25">
      <w:pPr>
        <w:tabs>
          <w:tab w:val="left" w:pos="2268"/>
          <w:tab w:val="left" w:pos="2552"/>
        </w:tabs>
        <w:spacing w:line="240" w:lineRule="auto"/>
        <w:ind w:right="-142"/>
        <w:jc w:val="both"/>
        <w:rPr>
          <w:b/>
          <w:bCs/>
          <w:color w:val="FF0000"/>
        </w:rPr>
      </w:pP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597326" w:rsidRDefault="00597326" w:rsidP="00896A25">
      <w:pPr>
        <w:autoSpaceDE w:val="0"/>
        <w:autoSpaceDN w:val="0"/>
        <w:adjustRightInd w:val="0"/>
        <w:spacing w:after="0" w:line="240" w:lineRule="auto"/>
        <w:ind w:firstLine="705"/>
        <w:contextualSpacing/>
        <w:jc w:val="both"/>
        <w:rPr>
          <w:rFonts w:ascii="Times New Roman" w:hAnsi="Times New Roman"/>
          <w:bCs/>
          <w:sz w:val="24"/>
          <w:szCs w:val="24"/>
        </w:rPr>
      </w:pPr>
    </w:p>
    <w:p w:rsidR="008929BE" w:rsidRPr="00CB681E" w:rsidRDefault="008929BE"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4C44A5"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C057B0" w:rsidRPr="00CB681E">
              <w:rPr>
                <w:rFonts w:ascii="Times New Roman" w:hAnsi="Times New Roman"/>
                <w:sz w:val="24"/>
                <w:szCs w:val="24"/>
              </w:rPr>
              <w:t>06</w:t>
            </w:r>
            <w:proofErr w:type="gramEnd"/>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4F0985" w:rsidRPr="00CB681E" w:rsidRDefault="004F0985" w:rsidP="00896A25">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4169BB" w:rsidRPr="000E6194" w:rsidRDefault="004169BB" w:rsidP="00896A25">
      <w:pPr>
        <w:spacing w:line="240" w:lineRule="auto"/>
        <w:ind w:firstLine="708"/>
        <w:jc w:val="both"/>
      </w:pPr>
      <w:r w:rsidRPr="000E6194">
        <w:t xml:space="preserve">Belediye Meclisimizin 05.12.2022 tarih ve 168 sayılı meclis kararıyla İmar, Kanunlar ve Kararlar ve Plan Bütçe </w:t>
      </w:r>
      <w:proofErr w:type="gramStart"/>
      <w:r w:rsidRPr="000E6194">
        <w:t>Komisyonlarına  havale</w:t>
      </w:r>
      <w:proofErr w:type="gramEnd"/>
      <w:r w:rsidRPr="000E6194">
        <w:t xml:space="preserve"> edilen </w:t>
      </w:r>
      <w:proofErr w:type="spellStart"/>
      <w:r w:rsidRPr="000E6194">
        <w:t>Dr.Halil</w:t>
      </w:r>
      <w:proofErr w:type="spellEnd"/>
      <w:r w:rsidRPr="000E6194">
        <w:t xml:space="preserve"> </w:t>
      </w:r>
      <w:proofErr w:type="spellStart"/>
      <w:r w:rsidRPr="000E6194">
        <w:t>BİLGİÇ’in</w:t>
      </w:r>
      <w:proofErr w:type="spellEnd"/>
      <w:r w:rsidRPr="000E6194">
        <w:t xml:space="preserve"> dilekçesine istinaden, Kozan Belediyesi tarafından yapılması planlanan (Yöresel Ürünler ve Tüketici Pazarına Babası Çorapçı Mehmet </w:t>
      </w:r>
      <w:proofErr w:type="spellStart"/>
      <w:r w:rsidRPr="000E6194">
        <w:t>BİLGİÇ’in</w:t>
      </w:r>
      <w:proofErr w:type="spellEnd"/>
      <w:r w:rsidRPr="000E6194">
        <w:t xml:space="preserve"> isminin verilmesi şartı ile 225.000 TL (</w:t>
      </w:r>
      <w:proofErr w:type="spellStart"/>
      <w:r w:rsidRPr="000E6194">
        <w:t>İkiyüzyirmibeşbintürklirası</w:t>
      </w:r>
      <w:proofErr w:type="spellEnd"/>
      <w:r w:rsidRPr="000E6194">
        <w:t xml:space="preserve">) bağışta bulunması ile ilgili teklife ait komisyon raporunun görüşülmesi </w:t>
      </w:r>
      <w:r w:rsidRPr="000E6194">
        <w:rPr>
          <w:shd w:val="clear" w:color="auto" w:fill="FFFFFF"/>
        </w:rPr>
        <w:t xml:space="preserve">ile ilgili </w:t>
      </w:r>
      <w:r w:rsidRPr="000E6194">
        <w:t>gündem maddesi Katip tarafından Meclise Okundu. Okunan gündem maddesi üzerinde söz almak isteyen üye olup olmadığı soruldu. Söz almak isteyen üye olmadığından teklif meclisin açık oyuna sunuldu. Yapılan açık oylama ve sayım neticesinde</w:t>
      </w:r>
      <w:r w:rsidRPr="000E6194">
        <w:rPr>
          <w:bCs/>
        </w:rPr>
        <w:t xml:space="preserve"> </w:t>
      </w:r>
      <w:proofErr w:type="spellStart"/>
      <w:r w:rsidRPr="000E6194">
        <w:t>Dr.Halil</w:t>
      </w:r>
      <w:proofErr w:type="spellEnd"/>
      <w:r w:rsidRPr="000E6194">
        <w:t xml:space="preserve"> </w:t>
      </w:r>
      <w:proofErr w:type="spellStart"/>
      <w:r w:rsidRPr="000E6194">
        <w:t>BİLGİÇ’in</w:t>
      </w:r>
      <w:proofErr w:type="spellEnd"/>
      <w:r w:rsidRPr="000E6194">
        <w:t xml:space="preserve"> dilekçesine istinaden, Kozan Belediyesi tarafından yapılması planlanan </w:t>
      </w:r>
      <w:proofErr w:type="gramStart"/>
      <w:r w:rsidRPr="000E6194">
        <w:t>(</w:t>
      </w:r>
      <w:proofErr w:type="gramEnd"/>
      <w:r w:rsidRPr="000E6194">
        <w:t xml:space="preserve">Yöresel Ürünler ve Tüketici Pazarına Babası Çorapçı Mehmet </w:t>
      </w:r>
      <w:proofErr w:type="spellStart"/>
      <w:r w:rsidRPr="000E6194">
        <w:t>BİLGİÇ’in</w:t>
      </w:r>
      <w:proofErr w:type="spellEnd"/>
      <w:r w:rsidRPr="000E6194">
        <w:t xml:space="preserve"> isminin verilmesi şartı ile 225.000 TL (</w:t>
      </w:r>
      <w:proofErr w:type="spellStart"/>
      <w:r w:rsidRPr="000E6194">
        <w:t>İkiyüzyirmibeşbintürklirası</w:t>
      </w:r>
      <w:proofErr w:type="spellEnd"/>
      <w:r w:rsidRPr="000E6194">
        <w:t>) bağışta bulunması ile ilgili teklifine ait komisyon raporu doğrultusunda teklifin reddine oybirliği karar verilmiştir</w:t>
      </w:r>
    </w:p>
    <w:p w:rsidR="002C6347" w:rsidRDefault="002C6347" w:rsidP="00896A25">
      <w:pPr>
        <w:autoSpaceDE w:val="0"/>
        <w:autoSpaceDN w:val="0"/>
        <w:adjustRightInd w:val="0"/>
        <w:spacing w:after="0" w:line="240" w:lineRule="auto"/>
        <w:ind w:left="30"/>
        <w:contextualSpacing/>
        <w:jc w:val="both"/>
        <w:rPr>
          <w:rFonts w:ascii="Times New Roman" w:hAnsi="Times New Roman"/>
          <w:sz w:val="24"/>
          <w:szCs w:val="24"/>
        </w:rPr>
      </w:pPr>
    </w:p>
    <w:p w:rsidR="008929BE" w:rsidRPr="00CB681E" w:rsidRDefault="008929BE" w:rsidP="00896A25">
      <w:pPr>
        <w:autoSpaceDE w:val="0"/>
        <w:autoSpaceDN w:val="0"/>
        <w:adjustRightInd w:val="0"/>
        <w:spacing w:after="0" w:line="240" w:lineRule="auto"/>
        <w:ind w:left="30"/>
        <w:contextualSpacing/>
        <w:jc w:val="both"/>
        <w:rPr>
          <w:rFonts w:ascii="Times New Roman" w:hAnsi="Times New Roman"/>
          <w:sz w:val="24"/>
          <w:szCs w:val="24"/>
        </w:rPr>
      </w:pP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lastRenderedPageBreak/>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4F0985" w:rsidRPr="00CB681E" w:rsidRDefault="004F0985"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4C44A5"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C057B0" w:rsidRPr="00CB681E">
              <w:rPr>
                <w:rFonts w:ascii="Times New Roman" w:hAnsi="Times New Roman"/>
                <w:sz w:val="24"/>
                <w:szCs w:val="24"/>
              </w:rPr>
              <w:t>07</w:t>
            </w:r>
            <w:proofErr w:type="gramEnd"/>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597326" w:rsidRPr="00864874" w:rsidRDefault="004F0985" w:rsidP="00896A25">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96A25" w:rsidRDefault="00896A25" w:rsidP="00896A25">
      <w:pPr>
        <w:spacing w:line="240" w:lineRule="auto"/>
        <w:ind w:firstLine="708"/>
        <w:jc w:val="both"/>
      </w:pPr>
      <w:r w:rsidRPr="00FE05EE">
        <w:rPr>
          <w:color w:val="000000"/>
        </w:rPr>
        <w:t xml:space="preserve">Belediye Meclisimizin </w:t>
      </w:r>
      <w:r w:rsidRPr="00FE05EE">
        <w:rPr>
          <w:color w:val="FF0000"/>
        </w:rPr>
        <w:t>05.12.2022</w:t>
      </w:r>
      <w:r w:rsidRPr="00FE05EE">
        <w:rPr>
          <w:color w:val="000000"/>
        </w:rPr>
        <w:t xml:space="preserve"> tarih ve </w:t>
      </w:r>
      <w:r w:rsidRPr="00FE05EE">
        <w:rPr>
          <w:color w:val="FF0000"/>
        </w:rPr>
        <w:t>169 sayılı meclis kararıyla</w:t>
      </w:r>
      <w:r w:rsidRPr="00FE05EE">
        <w:t xml:space="preserve"> İmar, Kırsal Kalkınma Tarım Orman ve Hayvancılık Sosyal Hizmetler Halkla İlişkiler Engelliler Hizmetler Komisyonlarına havale edilen Adana Valiliği Kadastro Müdürlüğünün 02.11.2022 tarihli ve 6678942 sayılı yazısı ve 08.11.2022 tarihli ve 6767524 sayılı yazısında bahse konu olan İlçemiz </w:t>
      </w:r>
      <w:proofErr w:type="spellStart"/>
      <w:r w:rsidRPr="00FE05EE">
        <w:t>Aslanpaşa</w:t>
      </w:r>
      <w:proofErr w:type="spellEnd"/>
      <w:r w:rsidRPr="00FE05EE">
        <w:t xml:space="preserve">, </w:t>
      </w:r>
      <w:proofErr w:type="spellStart"/>
      <w:r w:rsidRPr="00FE05EE">
        <w:t>Tufanpaşa</w:t>
      </w:r>
      <w:proofErr w:type="spellEnd"/>
      <w:r w:rsidRPr="00FE05EE">
        <w:t xml:space="preserve">, </w:t>
      </w:r>
      <w:proofErr w:type="spellStart"/>
      <w:r w:rsidRPr="00FE05EE">
        <w:t>Şevkiye</w:t>
      </w:r>
      <w:proofErr w:type="spellEnd"/>
      <w:r w:rsidRPr="00FE05EE">
        <w:t xml:space="preserve"> ve </w:t>
      </w:r>
      <w:proofErr w:type="spellStart"/>
      <w:r w:rsidRPr="00FE05EE">
        <w:t>Hacıuşağı</w:t>
      </w:r>
      <w:proofErr w:type="spellEnd"/>
      <w:r w:rsidRPr="00FE05EE">
        <w:t xml:space="preserve"> Mahallelerinde yapılan kadastro yenileme çalışmalarında görev yapabilecek bilirkişiler Belediye Meclisimizin muhtelif kararlarıyla seçilmiş olmasına rağmen, ilgili makamlarca sabıka kaydı olduğu tespit edilen veya bilirkişilikten çekilen şahısların yerine </w:t>
      </w:r>
      <w:proofErr w:type="spellStart"/>
      <w:r w:rsidRPr="00FE05EE">
        <w:t>Aslanpaşa</w:t>
      </w:r>
      <w:proofErr w:type="spellEnd"/>
      <w:r w:rsidRPr="00FE05EE">
        <w:t xml:space="preserve"> Mahallesi için 2 bilirkişi, </w:t>
      </w:r>
      <w:proofErr w:type="spellStart"/>
      <w:r w:rsidRPr="00FE05EE">
        <w:t>Tufanpaşa</w:t>
      </w:r>
      <w:proofErr w:type="spellEnd"/>
      <w:r w:rsidRPr="00FE05EE">
        <w:t xml:space="preserve"> Mahallesi için 3 bilirkişi, </w:t>
      </w:r>
      <w:proofErr w:type="spellStart"/>
      <w:r w:rsidRPr="00FE05EE">
        <w:t>Şevkiye</w:t>
      </w:r>
      <w:proofErr w:type="spellEnd"/>
      <w:r w:rsidRPr="00FE05EE">
        <w:t xml:space="preserve"> Mahallesi için 4 bilirkişi ve </w:t>
      </w:r>
      <w:proofErr w:type="spellStart"/>
      <w:r w:rsidRPr="00FE05EE">
        <w:t>Hacıuşağı</w:t>
      </w:r>
      <w:proofErr w:type="spellEnd"/>
      <w:r w:rsidRPr="00FE05EE">
        <w:t xml:space="preserve"> Mahallesi için 6 bilirkişi seçilerek, seçilen bilirkişilere ait listenin ve nüfus cüzdan fotokopilerinin </w:t>
      </w:r>
      <w:r w:rsidRPr="00A53433">
        <w:t xml:space="preserve">gönderilmesi ile ilgili teklife ait komisyon raporunun görüşülmesi </w:t>
      </w:r>
      <w:r w:rsidRPr="00A53433">
        <w:rPr>
          <w:shd w:val="clear" w:color="auto" w:fill="FFFFFF"/>
        </w:rPr>
        <w:t xml:space="preserve">ile ilgili </w:t>
      </w:r>
      <w:r w:rsidRPr="00A53433">
        <w:t xml:space="preserve">gündem maddesi </w:t>
      </w:r>
      <w:proofErr w:type="gramStart"/>
      <w:r w:rsidRPr="00A53433">
        <w:t>Katip</w:t>
      </w:r>
      <w:proofErr w:type="gramEnd"/>
      <w:r w:rsidRPr="00A53433">
        <w:t xml:space="preserve"> tarafından Meclise Okundu. Okunan gündem maddesi üzerinde söz almak isteyen üye olup olmadığı soruldu. Söz almak isteyen üye olmadığından teklif meclisin açık oyuna sunuldu. Yapılan açık oylama ve sayım neticesinde</w:t>
      </w:r>
      <w:r w:rsidRPr="00A53433">
        <w:rPr>
          <w:bCs/>
        </w:rPr>
        <w:t xml:space="preserve"> maddenin yeniden bir sonraki meclis toplantısında görüşülmek üzere </w:t>
      </w:r>
      <w:r w:rsidRPr="00A53433">
        <w:t>İmar, Kırsal Kalkınma Tarım Orman ve Hayvancılık Sosyal Hizmetler Halkla İlişkiler Engelliler Hizmetler Komisyonlarına havale edilmesine oybirliği ile karar verilmiştir.</w:t>
      </w: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661F92" w:rsidRPr="00CB681E" w:rsidRDefault="00661F92" w:rsidP="00896A25">
      <w:pPr>
        <w:autoSpaceDE w:val="0"/>
        <w:autoSpaceDN w:val="0"/>
        <w:adjustRightInd w:val="0"/>
        <w:spacing w:after="0" w:line="240" w:lineRule="auto"/>
        <w:ind w:left="30"/>
        <w:contextualSpacing/>
        <w:jc w:val="both"/>
        <w:rPr>
          <w:rFonts w:ascii="Times New Roman" w:hAnsi="Times New Roman"/>
          <w:sz w:val="24"/>
          <w:szCs w:val="24"/>
        </w:rPr>
      </w:pPr>
    </w:p>
    <w:p w:rsidR="004F0985" w:rsidRPr="00CB681E" w:rsidRDefault="004F0985"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4C44A5"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C057B0" w:rsidRPr="00CB681E">
              <w:rPr>
                <w:rFonts w:ascii="Times New Roman" w:hAnsi="Times New Roman"/>
                <w:sz w:val="24"/>
                <w:szCs w:val="24"/>
              </w:rPr>
              <w:t>08</w:t>
            </w:r>
            <w:proofErr w:type="gramEnd"/>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4F0985" w:rsidRPr="00CB681E" w:rsidRDefault="004F0985" w:rsidP="00896A25">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896A25" w:rsidRDefault="00896A25" w:rsidP="00896A25">
      <w:pPr>
        <w:spacing w:line="240" w:lineRule="auto"/>
        <w:ind w:firstLine="708"/>
        <w:jc w:val="both"/>
        <w:rPr>
          <w:rFonts w:eastAsia="PMingLiU"/>
        </w:rPr>
      </w:pPr>
      <w:r w:rsidRPr="00FE05EE">
        <w:rPr>
          <w:rFonts w:eastAsia="PMingLiU"/>
        </w:rPr>
        <w:t>5393 Sayılı Belediye Kanununun 25. maddesi gereğince</w:t>
      </w:r>
      <w:r w:rsidRPr="00FE05EE">
        <w:rPr>
          <w:rFonts w:eastAsia="PMingLiU"/>
          <w:b/>
          <w:bCs/>
        </w:rPr>
        <w:t xml:space="preserve"> </w:t>
      </w:r>
      <w:r w:rsidRPr="00FE05EE">
        <w:rPr>
          <w:rFonts w:eastAsia="PMingLiU"/>
        </w:rPr>
        <w:t xml:space="preserve">Belediyenin </w:t>
      </w:r>
      <w:bookmarkStart w:id="1" w:name="OLE_LINK1"/>
      <w:r w:rsidRPr="00FE05EE">
        <w:rPr>
          <w:rFonts w:eastAsia="PMingLiU"/>
        </w:rPr>
        <w:t xml:space="preserve">2022 Mali yılı Gelir ve Giderleri ile bunlara ilişkin hesap kayıt ve işlemlerinin denetimi için 3’den az, 5’den fazla olmamak üzere Denetim Komisyonu üye </w:t>
      </w:r>
      <w:bookmarkEnd w:id="1"/>
      <w:r w:rsidRPr="00FE05EE">
        <w:rPr>
          <w:rFonts w:eastAsia="PMingLiU"/>
        </w:rPr>
        <w:t>sayısı tespiti ve seçimi hususunun görüşülmesine geçildi. Gündem maddesi ile ilgili denetim komi</w:t>
      </w:r>
      <w:r>
        <w:rPr>
          <w:rFonts w:eastAsia="PMingLiU"/>
        </w:rPr>
        <w:t xml:space="preserve">syonuna 5 üyenin oluşturulması </w:t>
      </w:r>
      <w:r w:rsidRPr="00FE05EE">
        <w:rPr>
          <w:rFonts w:eastAsia="PMingLiU"/>
        </w:rPr>
        <w:t>ile ilgili 5393 Sayılı Belediye Kanununun 25. maddesi gereğince Belediyenin 2022 Mali yılı Gelir ve Giderleri ile bunlara ilişkin hesap kayıt ve işlemlerinin denetimi için,</w:t>
      </w:r>
    </w:p>
    <w:p w:rsidR="00896A25" w:rsidRPr="00FE05EE" w:rsidRDefault="00896A25" w:rsidP="00896A25">
      <w:pPr>
        <w:spacing w:line="240" w:lineRule="auto"/>
        <w:ind w:firstLine="708"/>
        <w:jc w:val="both"/>
        <w:rPr>
          <w:rFonts w:eastAsia="PMingLiU"/>
        </w:rPr>
      </w:pPr>
      <w:proofErr w:type="gramStart"/>
      <w:r w:rsidRPr="00FE05EE">
        <w:rPr>
          <w:rFonts w:eastAsia="PMingLiU"/>
        </w:rPr>
        <w:t>Adem</w:t>
      </w:r>
      <w:proofErr w:type="gramEnd"/>
      <w:r w:rsidRPr="00FE05EE">
        <w:rPr>
          <w:rFonts w:eastAsia="PMingLiU"/>
        </w:rPr>
        <w:t xml:space="preserve"> ATAŞ 28 gizli oyla </w:t>
      </w:r>
    </w:p>
    <w:p w:rsidR="00896A25" w:rsidRPr="00FE05EE" w:rsidRDefault="00896A25" w:rsidP="00896A25">
      <w:pPr>
        <w:spacing w:line="240" w:lineRule="auto"/>
        <w:ind w:firstLine="708"/>
        <w:jc w:val="both"/>
        <w:rPr>
          <w:rFonts w:eastAsia="PMingLiU"/>
        </w:rPr>
      </w:pPr>
      <w:r w:rsidRPr="00FE05EE">
        <w:rPr>
          <w:rFonts w:eastAsia="PMingLiU"/>
        </w:rPr>
        <w:t>Emral YÜCEL 28 gizli oyla</w:t>
      </w:r>
    </w:p>
    <w:p w:rsidR="00896A25" w:rsidRPr="00FE05EE" w:rsidRDefault="00896A25" w:rsidP="00896A25">
      <w:pPr>
        <w:spacing w:line="240" w:lineRule="auto"/>
        <w:ind w:firstLine="708"/>
        <w:jc w:val="both"/>
        <w:rPr>
          <w:rFonts w:eastAsia="PMingLiU"/>
        </w:rPr>
      </w:pPr>
      <w:r w:rsidRPr="00FE05EE">
        <w:rPr>
          <w:rFonts w:eastAsia="PMingLiU"/>
        </w:rPr>
        <w:lastRenderedPageBreak/>
        <w:t>Yusuf KAYA 28 gizli oyla</w:t>
      </w:r>
    </w:p>
    <w:p w:rsidR="00896A25" w:rsidRPr="00FE05EE" w:rsidRDefault="00896A25" w:rsidP="00896A25">
      <w:pPr>
        <w:spacing w:line="240" w:lineRule="auto"/>
        <w:ind w:firstLine="708"/>
        <w:jc w:val="both"/>
        <w:rPr>
          <w:rFonts w:eastAsia="PMingLiU"/>
        </w:rPr>
      </w:pPr>
      <w:r w:rsidRPr="00FE05EE">
        <w:rPr>
          <w:rFonts w:eastAsia="PMingLiU"/>
        </w:rPr>
        <w:t>M. Soner UZUN 28 gizli oyla</w:t>
      </w:r>
    </w:p>
    <w:p w:rsidR="00896A25" w:rsidRPr="00FE05EE" w:rsidRDefault="00896A25" w:rsidP="00896A25">
      <w:pPr>
        <w:spacing w:line="240" w:lineRule="auto"/>
        <w:ind w:firstLine="708"/>
        <w:jc w:val="both"/>
        <w:rPr>
          <w:rFonts w:eastAsia="PMingLiU"/>
        </w:rPr>
      </w:pPr>
      <w:r w:rsidRPr="00FE05EE">
        <w:rPr>
          <w:rFonts w:eastAsia="PMingLiU"/>
        </w:rPr>
        <w:t xml:space="preserve">Atalay </w:t>
      </w:r>
      <w:proofErr w:type="spellStart"/>
      <w:r w:rsidRPr="00FE05EE">
        <w:rPr>
          <w:rFonts w:eastAsia="PMingLiU"/>
        </w:rPr>
        <w:t>ÖZER’in</w:t>
      </w:r>
      <w:proofErr w:type="spellEnd"/>
      <w:r w:rsidRPr="00FE05EE">
        <w:rPr>
          <w:rFonts w:eastAsia="PMingLiU"/>
        </w:rPr>
        <w:t xml:space="preserve"> 28 gizli oyla denetim komisyonuna seçilmelerine oy birliği ile karar verildi.</w:t>
      </w: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896A25" w:rsidRPr="00FE05EE" w:rsidRDefault="00896A25" w:rsidP="00896A25">
      <w:pPr>
        <w:spacing w:line="240" w:lineRule="auto"/>
        <w:jc w:val="both"/>
      </w:pPr>
    </w:p>
    <w:p w:rsidR="004F0985" w:rsidRPr="00CB681E" w:rsidRDefault="004F0985"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4C44A5"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C057B0" w:rsidRPr="00CB681E">
              <w:rPr>
                <w:rFonts w:ascii="Times New Roman" w:hAnsi="Times New Roman"/>
                <w:sz w:val="24"/>
                <w:szCs w:val="24"/>
              </w:rPr>
              <w:t>09</w:t>
            </w:r>
            <w:proofErr w:type="gramEnd"/>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597326" w:rsidRPr="003A5031" w:rsidRDefault="00597326" w:rsidP="00896A25">
      <w:pPr>
        <w:autoSpaceDE w:val="0"/>
        <w:autoSpaceDN w:val="0"/>
        <w:adjustRightInd w:val="0"/>
        <w:spacing w:after="0" w:line="240" w:lineRule="auto"/>
        <w:contextualSpacing/>
        <w:jc w:val="both"/>
        <w:rPr>
          <w:rFonts w:ascii="Times New Roman" w:hAnsi="Times New Roman"/>
          <w:sz w:val="24"/>
          <w:szCs w:val="24"/>
        </w:rPr>
      </w:pPr>
    </w:p>
    <w:p w:rsidR="00896A25" w:rsidRDefault="00896A25" w:rsidP="00896A25">
      <w:pPr>
        <w:spacing w:line="240" w:lineRule="auto"/>
        <w:jc w:val="both"/>
      </w:pPr>
    </w:p>
    <w:p w:rsidR="00896A25" w:rsidRPr="00FE05EE" w:rsidRDefault="00896A25" w:rsidP="00896A25">
      <w:pPr>
        <w:spacing w:line="240" w:lineRule="auto"/>
        <w:ind w:firstLine="708"/>
        <w:jc w:val="both"/>
      </w:pPr>
      <w:r w:rsidRPr="00FE05EE">
        <w:t xml:space="preserve">5393 Sayılı Belediye Kanununun 32. Maddesi “Meclis başkan ve üyelerine, meclis ve komisyon toplantılarına katıldıkları her gün için, 39 uncu madde uyarınca belediye başkanına ödenmekte olan aylık brüt ödeneğin günlük tutarının üçte birini geçmemek üzere meclis tarafından belirlenecek miktarda huzur hakkı ödenir.” Hükmü uyarınca Meclis başkan ve üyelerine 2023 yılında ödenecek huzur hakkı miktarının tespitine ait teklifin görüşülmesi ile ilgili gündem maddesi </w:t>
      </w:r>
      <w:proofErr w:type="gramStart"/>
      <w:r w:rsidRPr="00FE05EE">
        <w:t>Katip</w:t>
      </w:r>
      <w:proofErr w:type="gramEnd"/>
      <w:r w:rsidRPr="00FE05EE">
        <w:t xml:space="preserve"> tarafından Meclise Okundu. Okunan gündem maddesi üzerinde söz almak isteyen üye olup olmadığı soruldu. Söz almak isteyen üye olmadığından teklif meclisin açık oyuna sunuldu. Yapılan açık oylama ve sayım neticesinde maddenin Plan Bütçe, Sosyal Hizmetler Halkla İlişkiler Engelliler Hizmet Komisyonlarına havale edilmesine oybirliği ile karar verildi.</w:t>
      </w: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2C6347" w:rsidRDefault="002C6347" w:rsidP="00896A25">
      <w:pPr>
        <w:tabs>
          <w:tab w:val="left" w:pos="7320"/>
        </w:tabs>
        <w:spacing w:after="0" w:line="240" w:lineRule="auto"/>
        <w:jc w:val="both"/>
        <w:rPr>
          <w:color w:val="FF0000"/>
        </w:rPr>
      </w:pPr>
    </w:p>
    <w:p w:rsidR="004F0985" w:rsidRPr="00CB681E" w:rsidRDefault="004F0985"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C057B0" w:rsidP="00896A25">
            <w:pPr>
              <w:spacing w:after="0" w:line="240" w:lineRule="auto"/>
              <w:contextualSpacing/>
              <w:rPr>
                <w:rFonts w:ascii="Times New Roman" w:hAnsi="Times New Roman"/>
                <w:sz w:val="24"/>
                <w:szCs w:val="24"/>
              </w:rPr>
            </w:pPr>
            <w:r w:rsidRPr="00CB681E">
              <w:rPr>
                <w:rFonts w:ascii="Times New Roman" w:hAnsi="Times New Roman"/>
                <w:sz w:val="24"/>
                <w:szCs w:val="24"/>
              </w:rPr>
              <w:t>KARAR NO 10</w:t>
            </w:r>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4F0985" w:rsidRPr="00CB681E" w:rsidRDefault="004F0985" w:rsidP="00896A25">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2C6347" w:rsidRDefault="002C6347" w:rsidP="00896A25">
      <w:pPr>
        <w:autoSpaceDE w:val="0"/>
        <w:autoSpaceDN w:val="0"/>
        <w:adjustRightInd w:val="0"/>
        <w:spacing w:after="0" w:line="240" w:lineRule="auto"/>
        <w:jc w:val="both"/>
      </w:pPr>
    </w:p>
    <w:p w:rsidR="00896A25" w:rsidRDefault="00896A25" w:rsidP="00896A25">
      <w:pPr>
        <w:autoSpaceDE w:val="0"/>
        <w:autoSpaceDN w:val="0"/>
        <w:adjustRightInd w:val="0"/>
        <w:spacing w:line="240" w:lineRule="auto"/>
        <w:ind w:firstLine="705"/>
        <w:jc w:val="both"/>
      </w:pPr>
      <w:r>
        <w:t xml:space="preserve">Meclis </w:t>
      </w:r>
      <w:r w:rsidRPr="00FE05EE">
        <w:t xml:space="preserve">Üyesi Başkan Yardımcılarının ödenecek ücretlerin belirlenmesine ait teklifin görüşülmesi ile ilgili gündem maddesi </w:t>
      </w:r>
      <w:proofErr w:type="gramStart"/>
      <w:r w:rsidRPr="00FE05EE">
        <w:t>Katip</w:t>
      </w:r>
      <w:proofErr w:type="gramEnd"/>
      <w:r w:rsidRPr="00FE05EE">
        <w:t xml:space="preserve"> tarafından Meclise Okundu. Okunan gündem maddesi üzerinde söz almak isteyen üye olup olmadığı soruldu. Söz almak isteyen üye olmadığından teklif meclisin açık oyuna sunuldu. Yapılan açık oylama ve sayım neticesinde maddenin Plan Bütçe, Kanun ve Kararlar </w:t>
      </w:r>
      <w:r>
        <w:t xml:space="preserve">ve Çevre ve Sağlık Komisyonuna </w:t>
      </w:r>
      <w:r w:rsidRPr="00FE05EE">
        <w:t>havale edilmesine oybirliği ile karar verildi.</w:t>
      </w:r>
    </w:p>
    <w:p w:rsidR="008929BE" w:rsidRDefault="008929BE" w:rsidP="00896A25">
      <w:pPr>
        <w:autoSpaceDE w:val="0"/>
        <w:autoSpaceDN w:val="0"/>
        <w:adjustRightInd w:val="0"/>
        <w:spacing w:line="240" w:lineRule="auto"/>
        <w:ind w:firstLine="705"/>
        <w:jc w:val="both"/>
      </w:pP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8929BE" w:rsidRPr="00FE05EE" w:rsidRDefault="008929BE" w:rsidP="00896A25">
      <w:pPr>
        <w:autoSpaceDE w:val="0"/>
        <w:autoSpaceDN w:val="0"/>
        <w:adjustRightInd w:val="0"/>
        <w:spacing w:line="240" w:lineRule="auto"/>
        <w:ind w:firstLine="705"/>
        <w:jc w:val="both"/>
      </w:pPr>
    </w:p>
    <w:p w:rsidR="00896A25" w:rsidRDefault="00896A25" w:rsidP="00896A25">
      <w:pPr>
        <w:tabs>
          <w:tab w:val="left" w:pos="2268"/>
          <w:tab w:val="left" w:pos="2552"/>
        </w:tabs>
        <w:spacing w:line="240" w:lineRule="auto"/>
        <w:ind w:right="-142"/>
        <w:jc w:val="both"/>
        <w:rPr>
          <w:b/>
          <w:bCs/>
          <w:color w:val="FF0000"/>
        </w:rPr>
      </w:pPr>
    </w:p>
    <w:p w:rsidR="002C6347" w:rsidRPr="002C6347" w:rsidRDefault="002C6347" w:rsidP="00896A25">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4F0985" w:rsidRPr="00CB681E" w:rsidRDefault="004C44A5"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C057B0" w:rsidRPr="00CB681E">
              <w:rPr>
                <w:rFonts w:ascii="Times New Roman" w:hAnsi="Times New Roman"/>
                <w:sz w:val="24"/>
                <w:szCs w:val="24"/>
              </w:rPr>
              <w:t>11</w:t>
            </w:r>
            <w:proofErr w:type="gramEnd"/>
          </w:p>
        </w:tc>
        <w:tc>
          <w:tcPr>
            <w:tcW w:w="3463" w:type="dxa"/>
            <w:shd w:val="clear" w:color="auto" w:fill="FFFFFF"/>
          </w:tcPr>
          <w:p w:rsidR="004F0985" w:rsidRPr="00CB681E" w:rsidRDefault="004F0985"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597326" w:rsidRPr="003A5031" w:rsidRDefault="004F0985" w:rsidP="00896A25">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2C6347" w:rsidRDefault="002C6347" w:rsidP="00896A25">
      <w:pPr>
        <w:tabs>
          <w:tab w:val="left" w:pos="7320"/>
        </w:tabs>
        <w:spacing w:after="0" w:line="240" w:lineRule="auto"/>
        <w:jc w:val="both"/>
        <w:rPr>
          <w:color w:val="FF0000"/>
        </w:rPr>
      </w:pPr>
    </w:p>
    <w:p w:rsidR="00896A25" w:rsidRPr="00FE05EE" w:rsidRDefault="00896A25" w:rsidP="00896A25">
      <w:pPr>
        <w:spacing w:line="240" w:lineRule="auto"/>
        <w:ind w:firstLine="705"/>
        <w:jc w:val="both"/>
      </w:pPr>
      <w:r w:rsidRPr="00FE05EE">
        <w:t xml:space="preserve">Adana Büyükşehir Belediyesi Emlak ve İstimlak Daire Başkanlığının </w:t>
      </w:r>
      <w:proofErr w:type="gramStart"/>
      <w:r w:rsidRPr="00FE05EE">
        <w:t>16/12/2022</w:t>
      </w:r>
      <w:proofErr w:type="gramEnd"/>
      <w:r w:rsidRPr="00FE05EE">
        <w:t xml:space="preserve"> tarih ve 289630 sayılı yazısında 5216 Sayılı Büyükşehir Belediyesi Kanununun Büyükşehir Belediyesinin Görev, Yetki ve Sorumlulukları başlıklı 7.Maddesi  (v) bendinde; “Sağlık Merkezleri, Hastaneler, Gezici Sağlık Üniteleri ile Yetişkinler, Yaşlılar, Engelliler, Kadınlar, Gençler ve Çocuklara yönelik her türlü sosyal ve kültürel hizmetleri yürütmek, geliştirmek ve bu amaçla sosyal tesisler kurmak, meslek ve beceri kazandırma kursları açmak, işletmek ve işlettirmek, bu hizmetleri yürütürken üniversiteler, yüksek okullar, meslek liseleri, kamu kuruluşları ve sivil toplum örgütleri ile işbirliği yapmak “ hükmünün yer aldığı belirtilmiştir.   Bu nedenle mülkiyeti Kozan Belediyesi adına kayıtlı olan İlçemiz Pekmezci Mahallesi 397 </w:t>
      </w:r>
      <w:proofErr w:type="spellStart"/>
      <w:r w:rsidRPr="00FE05EE">
        <w:t>nolu</w:t>
      </w:r>
      <w:proofErr w:type="spellEnd"/>
      <w:r w:rsidRPr="00FE05EE">
        <w:t xml:space="preserve"> </w:t>
      </w:r>
      <w:proofErr w:type="gramStart"/>
      <w:r w:rsidRPr="00FE05EE">
        <w:t>3550.00</w:t>
      </w:r>
      <w:proofErr w:type="gramEnd"/>
      <w:r w:rsidRPr="00FE05EE">
        <w:t xml:space="preserve"> m² yüz ölçümlü Arsa vasıflı taşınmazı 5393 sayılı Belediye Kanununun 18.Maddesinin (e) bendine göre; Belediye Hizmet Alanı olarak kullanılması amacıyla Adana Büyükşehir Belediye Başkanlığı Adına tahsisinin yapılması talep edilmiş olup; Söz konusu tahsis işlemine ait teklifin görüşülmesi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Kanun ve Kararlar ve Eğitim Kültür ve Spor Komisyonlarına havale edilmesine oybirliği ile karar verildi.</w:t>
      </w: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3A5031" w:rsidRPr="00CB681E" w:rsidRDefault="003A5031" w:rsidP="00896A25">
      <w:pPr>
        <w:autoSpaceDE w:val="0"/>
        <w:autoSpaceDN w:val="0"/>
        <w:adjustRightInd w:val="0"/>
        <w:spacing w:after="0" w:line="240" w:lineRule="auto"/>
        <w:contextualSpacing/>
        <w:rPr>
          <w:rFonts w:ascii="Times New Roman" w:hAnsi="Times New Roman"/>
          <w:sz w:val="24"/>
          <w:szCs w:val="24"/>
        </w:rPr>
      </w:pPr>
    </w:p>
    <w:p w:rsidR="00597326" w:rsidRPr="00CB681E" w:rsidRDefault="00597326" w:rsidP="00896A25">
      <w:pPr>
        <w:autoSpaceDE w:val="0"/>
        <w:autoSpaceDN w:val="0"/>
        <w:adjustRightInd w:val="0"/>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C057B0" w:rsidRPr="00CB681E">
              <w:rPr>
                <w:rFonts w:ascii="Times New Roman" w:hAnsi="Times New Roman"/>
                <w:sz w:val="24"/>
                <w:szCs w:val="24"/>
              </w:rPr>
              <w:t>12</w:t>
            </w:r>
            <w:proofErr w:type="gramEnd"/>
          </w:p>
        </w:tc>
        <w:tc>
          <w:tcPr>
            <w:tcW w:w="3463"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2C6347" w:rsidRDefault="002C6347" w:rsidP="00896A25">
      <w:pPr>
        <w:autoSpaceDE w:val="0"/>
        <w:autoSpaceDN w:val="0"/>
        <w:adjustRightInd w:val="0"/>
        <w:spacing w:after="0" w:line="240" w:lineRule="auto"/>
        <w:ind w:left="30"/>
        <w:jc w:val="both"/>
        <w:rPr>
          <w:rFonts w:ascii="Times New Roman" w:hAnsi="Times New Roman"/>
          <w:sz w:val="24"/>
          <w:szCs w:val="24"/>
        </w:rPr>
      </w:pPr>
    </w:p>
    <w:p w:rsidR="001E0F61" w:rsidRDefault="001E0F61" w:rsidP="00896A25">
      <w:pPr>
        <w:autoSpaceDE w:val="0"/>
        <w:autoSpaceDN w:val="0"/>
        <w:adjustRightInd w:val="0"/>
        <w:spacing w:after="0" w:line="240" w:lineRule="auto"/>
        <w:ind w:left="30"/>
        <w:jc w:val="both"/>
        <w:rPr>
          <w:rFonts w:ascii="Times New Roman" w:hAnsi="Times New Roman"/>
          <w:sz w:val="24"/>
          <w:szCs w:val="24"/>
        </w:rPr>
      </w:pPr>
    </w:p>
    <w:p w:rsidR="00896A25" w:rsidRPr="00FE05EE" w:rsidRDefault="00896A25" w:rsidP="00896A25">
      <w:pPr>
        <w:spacing w:line="240" w:lineRule="auto"/>
        <w:ind w:firstLine="705"/>
        <w:jc w:val="both"/>
      </w:pPr>
      <w:r>
        <w:t>Enerji v</w:t>
      </w:r>
      <w:r w:rsidRPr="00FE05EE">
        <w:t xml:space="preserve">e Tabii Kaynaklar Bakanlığı Türkiye Elektrik Dağıtım Anonim Şirketi Genel Müdürlüğü </w:t>
      </w:r>
      <w:proofErr w:type="spellStart"/>
      <w:r w:rsidRPr="00FE05EE">
        <w:t>Tedaş</w:t>
      </w:r>
      <w:proofErr w:type="spellEnd"/>
      <w:r w:rsidRPr="00FE05EE">
        <w:t xml:space="preserve"> 17.Bölge Müdürlüğünün (Adana) yazısında Adana İli sınırları içerisindeki Havza TM  </w:t>
      </w:r>
      <w:proofErr w:type="spellStart"/>
      <w:r w:rsidRPr="00FE05EE">
        <w:t>Işıkkaya</w:t>
      </w:r>
      <w:proofErr w:type="spellEnd"/>
      <w:r w:rsidRPr="00FE05EE">
        <w:t xml:space="preserve"> Enerji </w:t>
      </w:r>
      <w:r w:rsidRPr="00FE05EE">
        <w:lastRenderedPageBreak/>
        <w:t xml:space="preserve">Nakil Hattı </w:t>
      </w:r>
      <w:proofErr w:type="gramStart"/>
      <w:r w:rsidRPr="00FE05EE">
        <w:t>güzergahına</w:t>
      </w:r>
      <w:proofErr w:type="gramEnd"/>
      <w:r w:rsidRPr="00FE05EE">
        <w:t xml:space="preserve"> isabet eden taşınmazların devir işlemlerine, 6446 sayılı elektrik Piyasası Kanunu </w:t>
      </w:r>
      <w:proofErr w:type="spellStart"/>
      <w:r w:rsidRPr="00FE05EE">
        <w:t>nun</w:t>
      </w:r>
      <w:proofErr w:type="spellEnd"/>
      <w:r w:rsidRPr="00FE05EE">
        <w:t xml:space="preserve"> 19’uncu maddesinin 2/a fıkrası gereğince, 2942 Sayılı Kanun ve ilgili mevzuat hükümleri uyarınca Türkiye Elektrik Dağıtım Anonim Şirketi Genel Müdürlüğü Yönetim kurulu tarafından alınan 18.11.2021 tarih ve 36-4243 </w:t>
      </w:r>
      <w:proofErr w:type="spellStart"/>
      <w:r w:rsidRPr="00FE05EE">
        <w:t>nolu</w:t>
      </w:r>
      <w:proofErr w:type="spellEnd"/>
      <w:r w:rsidRPr="00FE05EE">
        <w:t xml:space="preserve"> karar ile başlanıldığı belirtilmiştir.  Bu sebeple ilgi yazı ile belirtilen karar gereğince Mülkiyeti Kozan Belediyesi adına kayıtlı olan İlçemiz </w:t>
      </w:r>
      <w:proofErr w:type="spellStart"/>
      <w:r w:rsidRPr="00FE05EE">
        <w:t>Postkabasakal</w:t>
      </w:r>
      <w:proofErr w:type="spellEnd"/>
      <w:r w:rsidRPr="00FE05EE">
        <w:t xml:space="preserve"> Mahallesi 243 ada 64 parsel numaralı 642,61 m² yüz ölçümlü taşınmaz üzerinde 37.51 m² </w:t>
      </w:r>
      <w:proofErr w:type="spellStart"/>
      <w:r w:rsidRPr="00FE05EE">
        <w:t>lik</w:t>
      </w:r>
      <w:proofErr w:type="spellEnd"/>
      <w:r w:rsidRPr="00FE05EE">
        <w:t xml:space="preserve"> irtifak hakkı için 712,26 TL bedel üzerinden 2942 Sayılı Kamulaştırma Kanunu’ </w:t>
      </w:r>
      <w:proofErr w:type="spellStart"/>
      <w:r w:rsidRPr="00FE05EE">
        <w:t>nun</w:t>
      </w:r>
      <w:proofErr w:type="spellEnd"/>
      <w:r w:rsidRPr="00FE05EE">
        <w:t xml:space="preserve"> 30’uncu maddesi uyarınca Türkiye Elektrik Dağıtım Anonim Şirketi Genel Müdürlüğü adına irtifak hakkının tescilinin yapılması talebine ait teklifin görüşülmesi ile ilgili gündem maddesi </w:t>
      </w:r>
      <w:proofErr w:type="gramStart"/>
      <w:r w:rsidRPr="00FE05EE">
        <w:t>Katip</w:t>
      </w:r>
      <w:proofErr w:type="gramEnd"/>
      <w:r w:rsidRPr="00FE05EE">
        <w:t xml:space="preserve"> tarafından Meclise Okundu. Okunan gündem maddesi üzerinde söz almak isteyen üye olup olmadığı soruldu. Söz almak isteyen üye olmadığından teklif meclisin açık oyuna sunuldu. Yapılan açık oylama ve sayım neticesinde maddenin İmar, Sosyal Hizmetler Halkla İlişkiler ve Engelliler Hizmet Komisyonu ve Kırsal Kalkınma Hizmet Komisyonlarına havale edilmesine oybirliği ile karar verildi.</w:t>
      </w:r>
    </w:p>
    <w:p w:rsidR="001E0F61" w:rsidRDefault="001E0F61" w:rsidP="00896A25">
      <w:pPr>
        <w:autoSpaceDE w:val="0"/>
        <w:autoSpaceDN w:val="0"/>
        <w:adjustRightInd w:val="0"/>
        <w:spacing w:after="0" w:line="240" w:lineRule="auto"/>
        <w:ind w:left="30"/>
        <w:jc w:val="both"/>
        <w:rPr>
          <w:rFonts w:ascii="Times New Roman" w:hAnsi="Times New Roman"/>
          <w:sz w:val="24"/>
          <w:szCs w:val="24"/>
        </w:rPr>
      </w:pP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1E0F61" w:rsidRDefault="001E0F61" w:rsidP="00896A25">
      <w:pPr>
        <w:autoSpaceDE w:val="0"/>
        <w:autoSpaceDN w:val="0"/>
        <w:adjustRightInd w:val="0"/>
        <w:spacing w:after="0" w:line="240" w:lineRule="auto"/>
        <w:ind w:left="30"/>
        <w:jc w:val="both"/>
        <w:rPr>
          <w:rFonts w:ascii="Times New Roman" w:hAnsi="Times New Roman"/>
          <w:sz w:val="24"/>
          <w:szCs w:val="24"/>
        </w:rPr>
      </w:pPr>
    </w:p>
    <w:p w:rsidR="001E0F61" w:rsidRPr="002C6347" w:rsidRDefault="001E0F61" w:rsidP="00896A25">
      <w:pPr>
        <w:autoSpaceDE w:val="0"/>
        <w:autoSpaceDN w:val="0"/>
        <w:adjustRightInd w:val="0"/>
        <w:spacing w:after="0" w:line="240" w:lineRule="auto"/>
        <w:ind w:left="30"/>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w:t>
            </w:r>
            <w:r w:rsidR="00C057B0" w:rsidRPr="00CB681E">
              <w:rPr>
                <w:rFonts w:ascii="Times New Roman" w:hAnsi="Times New Roman"/>
                <w:sz w:val="24"/>
                <w:szCs w:val="24"/>
              </w:rPr>
              <w:t>13</w:t>
            </w:r>
            <w:proofErr w:type="gramEnd"/>
          </w:p>
        </w:tc>
        <w:tc>
          <w:tcPr>
            <w:tcW w:w="3463"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A53A9A" w:rsidRPr="00CB681E" w:rsidRDefault="00A53A9A" w:rsidP="00896A25">
      <w:pPr>
        <w:autoSpaceDE w:val="0"/>
        <w:autoSpaceDN w:val="0"/>
        <w:adjustRightInd w:val="0"/>
        <w:spacing w:after="0" w:line="240" w:lineRule="auto"/>
        <w:jc w:val="both"/>
        <w:rPr>
          <w:rFonts w:ascii="Times New Roman" w:hAnsi="Times New Roman"/>
          <w:sz w:val="24"/>
          <w:szCs w:val="24"/>
        </w:rPr>
      </w:pPr>
    </w:p>
    <w:p w:rsidR="00896A25" w:rsidRPr="00485027" w:rsidRDefault="00A53A9A" w:rsidP="00896A25">
      <w:pPr>
        <w:tabs>
          <w:tab w:val="left" w:pos="2268"/>
          <w:tab w:val="left" w:pos="2552"/>
        </w:tabs>
        <w:spacing w:line="240" w:lineRule="auto"/>
        <w:ind w:right="-142"/>
        <w:jc w:val="both"/>
      </w:pPr>
      <w:r w:rsidRPr="00CB681E">
        <w:rPr>
          <w:rFonts w:ascii="Times New Roman" w:hAnsi="Times New Roman"/>
          <w:sz w:val="24"/>
          <w:szCs w:val="24"/>
        </w:rPr>
        <w:tab/>
      </w:r>
    </w:p>
    <w:p w:rsidR="00896A25" w:rsidRPr="00FE05EE" w:rsidRDefault="00896A25" w:rsidP="00896A25">
      <w:pPr>
        <w:autoSpaceDE w:val="0"/>
        <w:autoSpaceDN w:val="0"/>
        <w:adjustRightInd w:val="0"/>
        <w:spacing w:line="240" w:lineRule="auto"/>
        <w:ind w:firstLine="705"/>
        <w:jc w:val="both"/>
      </w:pPr>
      <w:r w:rsidRPr="00FE05EE">
        <w:t xml:space="preserve">Mülkiyeti Kozan Belediyesi adına kayıtlı İlçemiz </w:t>
      </w:r>
      <w:proofErr w:type="spellStart"/>
      <w:r w:rsidRPr="00FE05EE">
        <w:t>Postkabasakal</w:t>
      </w:r>
      <w:proofErr w:type="spellEnd"/>
      <w:r w:rsidRPr="00FE05EE">
        <w:t xml:space="preserve"> Mahallesinde bulunan 243 ada 64 </w:t>
      </w:r>
      <w:proofErr w:type="spellStart"/>
      <w:r w:rsidRPr="00FE05EE">
        <w:t>nolu</w:t>
      </w:r>
      <w:proofErr w:type="spellEnd"/>
      <w:r w:rsidRPr="00FE05EE">
        <w:t xml:space="preserve"> 642,61 m² yüz ölçümlü tarla vasıflı taşınmazın 37.51 m² </w:t>
      </w:r>
      <w:proofErr w:type="spellStart"/>
      <w:r w:rsidRPr="00FE05EE">
        <w:t>lik</w:t>
      </w:r>
      <w:proofErr w:type="spellEnd"/>
      <w:r w:rsidRPr="00FE05EE">
        <w:t xml:space="preserve"> kısmına ekli krokide gösterildiği şekilde, 712,26 TL bedel karşılığında Türkiye Elektrik Dağıtım Anonim Şirketi Genel Müdürlüğü adına irtifak hakkının tescili hususunda 5393 sayılı Belediye Kanunu'nun 18. Maddesinin (e) bendi uyarınca talebine ait teklifin görüşülmesi ile ilgili gündem maddesi </w:t>
      </w:r>
      <w:proofErr w:type="gramStart"/>
      <w:r w:rsidRPr="00FE05EE">
        <w:t>Katip</w:t>
      </w:r>
      <w:proofErr w:type="gramEnd"/>
      <w:r w:rsidRPr="00FE05EE">
        <w:t xml:space="preserve"> tarafından Meclise Okundu. Okunan gündem maddesi üzerinde söz almak isteyen üye olup olmadığı soruldu. Söz almak isteyen üye olmadığından teklif meclisin açık oyuna sunuldu. Yapılan açık oylama ve sayım neticesinde maddenin İmar Komisyonu, Çevre Sağlık Komisyonu ve Kırsal Kalkınma Hizmet Komisyonlarına havale edilmesine oybirliği ile karar verildi.</w:t>
      </w: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3A5031" w:rsidRDefault="003A5031" w:rsidP="00896A25">
      <w:pPr>
        <w:tabs>
          <w:tab w:val="left" w:pos="1272"/>
        </w:tabs>
        <w:spacing w:after="0" w:line="240" w:lineRule="auto"/>
        <w:rPr>
          <w:rFonts w:ascii="Times New Roman" w:hAnsi="Times New Roman"/>
          <w:sz w:val="24"/>
          <w:szCs w:val="24"/>
        </w:rPr>
      </w:pPr>
    </w:p>
    <w:p w:rsidR="00896A25" w:rsidRPr="00CB681E" w:rsidRDefault="00896A25" w:rsidP="00896A25">
      <w:pPr>
        <w:tabs>
          <w:tab w:val="left" w:pos="1272"/>
        </w:tabs>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lastRenderedPageBreak/>
              <w:t>BİRLEŞİM : 01</w:t>
            </w:r>
            <w:proofErr w:type="gramEnd"/>
          </w:p>
        </w:tc>
        <w:tc>
          <w:tcPr>
            <w:tcW w:w="2158"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:1</w:t>
            </w:r>
            <w:r w:rsidR="00C057B0" w:rsidRPr="00CB681E">
              <w:rPr>
                <w:rFonts w:ascii="Times New Roman" w:hAnsi="Times New Roman"/>
                <w:sz w:val="24"/>
                <w:szCs w:val="24"/>
              </w:rPr>
              <w:t>4</w:t>
            </w:r>
            <w:proofErr w:type="gramEnd"/>
          </w:p>
        </w:tc>
        <w:tc>
          <w:tcPr>
            <w:tcW w:w="3463"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TARİH :</w:t>
            </w:r>
            <w:r w:rsidR="003A5031">
              <w:rPr>
                <w:rFonts w:ascii="Times New Roman" w:hAnsi="Times New Roman"/>
                <w:sz w:val="24"/>
                <w:szCs w:val="24"/>
              </w:rPr>
              <w:t xml:space="preserve"> </w:t>
            </w:r>
            <w:r w:rsidR="001E0F61">
              <w:rPr>
                <w:rFonts w:ascii="Times New Roman" w:hAnsi="Times New Roman"/>
                <w:sz w:val="24"/>
                <w:szCs w:val="24"/>
              </w:rPr>
              <w:t>04</w:t>
            </w:r>
            <w:proofErr w:type="gramEnd"/>
            <w:r w:rsidR="001E0F61">
              <w:rPr>
                <w:rFonts w:ascii="Times New Roman" w:hAnsi="Times New Roman"/>
                <w:sz w:val="24"/>
                <w:szCs w:val="24"/>
              </w:rPr>
              <w:t>.01.2023</w:t>
            </w:r>
          </w:p>
        </w:tc>
      </w:tr>
    </w:tbl>
    <w:p w:rsidR="00597326" w:rsidRPr="00CB681E" w:rsidRDefault="00597326" w:rsidP="00896A25">
      <w:pPr>
        <w:spacing w:after="0" w:line="240" w:lineRule="auto"/>
        <w:rPr>
          <w:rFonts w:ascii="Times New Roman" w:hAnsi="Times New Roman"/>
          <w:sz w:val="24"/>
          <w:szCs w:val="24"/>
        </w:rPr>
      </w:pPr>
    </w:p>
    <w:p w:rsidR="00896A25" w:rsidRPr="00485027" w:rsidRDefault="00896A25" w:rsidP="00896A25">
      <w:pPr>
        <w:tabs>
          <w:tab w:val="left" w:pos="2268"/>
          <w:tab w:val="left" w:pos="2552"/>
        </w:tabs>
        <w:spacing w:line="240" w:lineRule="auto"/>
        <w:ind w:right="-142"/>
        <w:jc w:val="both"/>
      </w:pPr>
    </w:p>
    <w:p w:rsidR="00896A25" w:rsidRPr="00FE05EE" w:rsidRDefault="00896A25" w:rsidP="00896A25">
      <w:pPr>
        <w:autoSpaceDE w:val="0"/>
        <w:autoSpaceDN w:val="0"/>
        <w:adjustRightInd w:val="0"/>
        <w:spacing w:line="240" w:lineRule="auto"/>
        <w:ind w:firstLine="705"/>
        <w:jc w:val="both"/>
      </w:pPr>
      <w:r w:rsidRPr="00FE05EE">
        <w:t xml:space="preserve">Belediyemiz bünyesinde 5393 Sayılı Belediye Kanununun 49.maddesine göre çalıştırılmakta olan ve fiilen görev yapan 2 Teknisyen, 13 Tekniker, 4 Mühendis, 2 Şehir Plancısı, 1 Avukat, 1 Ekonomist, 1 Eğitmen, 1 Sağlık Teknikeri, 1 Mimar, 1 Jeomorfolog, 1 Programcı statülerinde tam zamanlı sözleşmeli Memurlarımızın </w:t>
      </w:r>
      <w:proofErr w:type="gramStart"/>
      <w:r w:rsidRPr="00FE05EE">
        <w:t>01/01/2023</w:t>
      </w:r>
      <w:proofErr w:type="gramEnd"/>
      <w:r w:rsidRPr="00FE05EE">
        <w:t>-31/12/2023 tarihleri arasında ödenecek ücretlerin belirlenmesine ait teklifin görüşülmesi ile ilgili gündem maddesi Katip tarafından Meclise Okundu. Okunan gündem maddesi üzerinde söz almak isteyen üye olup olmadığı soruldu. Söz almak isteyen üye olmadığından teklif meclisin açık oyuna sunuldu. Yapılan açık oylama ve sayım neticesinde maddenin Plan ve Bütçe Komisyonu, Kanunlar ve Kararlar Komisyonu ve Eğitim Kültür ve Spor Komisyonlarına havale edilmesine oybirliği ile karar verildi.</w:t>
      </w: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2C6347" w:rsidRDefault="002C6347" w:rsidP="00896A25">
      <w:pPr>
        <w:tabs>
          <w:tab w:val="left" w:pos="2268"/>
          <w:tab w:val="left" w:pos="2552"/>
        </w:tabs>
        <w:spacing w:after="0" w:line="240" w:lineRule="auto"/>
        <w:ind w:right="-142"/>
        <w:jc w:val="both"/>
      </w:pPr>
    </w:p>
    <w:p w:rsidR="001E0F61" w:rsidRDefault="001E0F61" w:rsidP="00896A25">
      <w:pPr>
        <w:tabs>
          <w:tab w:val="left" w:pos="2268"/>
          <w:tab w:val="left" w:pos="2552"/>
        </w:tabs>
        <w:spacing w:after="0" w:line="240" w:lineRule="auto"/>
        <w:ind w:right="-142"/>
        <w:jc w:val="both"/>
      </w:pPr>
    </w:p>
    <w:p w:rsidR="001E0F61" w:rsidRPr="00485027" w:rsidRDefault="001E0F61" w:rsidP="00896A25">
      <w:pPr>
        <w:tabs>
          <w:tab w:val="left" w:pos="2268"/>
          <w:tab w:val="left" w:pos="2552"/>
        </w:tabs>
        <w:spacing w:after="0" w:line="240" w:lineRule="auto"/>
        <w:ind w:right="-142"/>
        <w:jc w:val="both"/>
      </w:pPr>
    </w:p>
    <w:p w:rsidR="00597326" w:rsidRPr="00CB681E" w:rsidRDefault="00597326" w:rsidP="00896A25">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BİRLEŞİM : 01</w:t>
            </w:r>
            <w:proofErr w:type="gramEnd"/>
          </w:p>
        </w:tc>
        <w:tc>
          <w:tcPr>
            <w:tcW w:w="2158"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OTURUM : 01</w:t>
            </w:r>
            <w:proofErr w:type="gramEnd"/>
          </w:p>
        </w:tc>
        <w:tc>
          <w:tcPr>
            <w:tcW w:w="2185"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w:t>
            </w:r>
            <w:proofErr w:type="gramStart"/>
            <w:r w:rsidRPr="00CB681E">
              <w:rPr>
                <w:rFonts w:ascii="Times New Roman" w:hAnsi="Times New Roman"/>
                <w:sz w:val="24"/>
                <w:szCs w:val="24"/>
              </w:rPr>
              <w:t>NO :1</w:t>
            </w:r>
            <w:r w:rsidR="00C057B0" w:rsidRPr="00CB681E">
              <w:rPr>
                <w:rFonts w:ascii="Times New Roman" w:hAnsi="Times New Roman"/>
                <w:sz w:val="24"/>
                <w:szCs w:val="24"/>
              </w:rPr>
              <w:t>5</w:t>
            </w:r>
            <w:proofErr w:type="gramEnd"/>
          </w:p>
        </w:tc>
        <w:tc>
          <w:tcPr>
            <w:tcW w:w="3463" w:type="dxa"/>
            <w:shd w:val="clear" w:color="auto" w:fill="FFFFFF"/>
          </w:tcPr>
          <w:p w:rsidR="00597326" w:rsidRPr="00CB681E" w:rsidRDefault="00597326" w:rsidP="00896A25">
            <w:pPr>
              <w:spacing w:after="0" w:line="240" w:lineRule="auto"/>
              <w:contextualSpacing/>
              <w:rPr>
                <w:rFonts w:ascii="Times New Roman" w:hAnsi="Times New Roman"/>
                <w:sz w:val="24"/>
                <w:szCs w:val="24"/>
              </w:rPr>
            </w:pPr>
            <w:proofErr w:type="gramStart"/>
            <w:r w:rsidRPr="00CB681E">
              <w:rPr>
                <w:rFonts w:ascii="Times New Roman" w:hAnsi="Times New Roman"/>
                <w:sz w:val="24"/>
                <w:szCs w:val="24"/>
              </w:rPr>
              <w:t xml:space="preserve">TARİH : </w:t>
            </w:r>
            <w:r w:rsidR="008929BE">
              <w:rPr>
                <w:rFonts w:ascii="Times New Roman" w:hAnsi="Times New Roman"/>
                <w:sz w:val="24"/>
                <w:szCs w:val="24"/>
              </w:rPr>
              <w:t>06</w:t>
            </w:r>
            <w:proofErr w:type="gramEnd"/>
            <w:r w:rsidR="00C057B0" w:rsidRPr="00CB681E">
              <w:rPr>
                <w:rFonts w:ascii="Times New Roman" w:hAnsi="Times New Roman"/>
                <w:sz w:val="24"/>
                <w:szCs w:val="24"/>
              </w:rPr>
              <w:t>.01.2020</w:t>
            </w:r>
          </w:p>
        </w:tc>
      </w:tr>
    </w:tbl>
    <w:p w:rsidR="00A53A9A" w:rsidRPr="003A5031" w:rsidRDefault="00A53A9A" w:rsidP="00896A25">
      <w:pPr>
        <w:autoSpaceDE w:val="0"/>
        <w:autoSpaceDN w:val="0"/>
        <w:adjustRightInd w:val="0"/>
        <w:spacing w:after="0" w:line="240" w:lineRule="auto"/>
        <w:jc w:val="both"/>
        <w:rPr>
          <w:rFonts w:ascii="Times New Roman" w:hAnsi="Times New Roman"/>
          <w:sz w:val="24"/>
          <w:szCs w:val="24"/>
        </w:rPr>
      </w:pPr>
    </w:p>
    <w:p w:rsidR="00896A25" w:rsidRPr="00485027" w:rsidRDefault="00A53A9A" w:rsidP="008929BE">
      <w:pPr>
        <w:autoSpaceDE w:val="0"/>
        <w:autoSpaceDN w:val="0"/>
        <w:adjustRightInd w:val="0"/>
        <w:spacing w:after="0" w:line="240" w:lineRule="auto"/>
        <w:ind w:left="30"/>
        <w:jc w:val="both"/>
      </w:pPr>
      <w:r w:rsidRPr="00CB681E">
        <w:rPr>
          <w:rFonts w:ascii="Times New Roman" w:hAnsi="Times New Roman"/>
          <w:sz w:val="24"/>
          <w:szCs w:val="24"/>
        </w:rPr>
        <w:tab/>
      </w:r>
    </w:p>
    <w:p w:rsidR="00896A25" w:rsidRDefault="00896A25" w:rsidP="00896A25">
      <w:pPr>
        <w:spacing w:line="240" w:lineRule="auto"/>
        <w:ind w:firstLine="708"/>
        <w:jc w:val="both"/>
      </w:pPr>
      <w:r>
        <w:t xml:space="preserve">Belediyemiz bünyesinde 5393 Sayılı Belediye Kanununun 49.maddesine göre çalıştırılmakta olan ve fiilen görev yapan 2 Teknisyen, 13 Tekniker, 4 Mühendis, 2 Şehir Plancısı, 1 Avukat, 1 Ekonomist, 1 Eğitmen, 1 Sağlık Teknikeri, 1 Mimar, 1 Jeomorfolog, 1 Programcı statülerinde tam zamanlı sözleşmeli Memurlarımızın </w:t>
      </w:r>
      <w:proofErr w:type="gramStart"/>
      <w:r>
        <w:t>01/01/2023</w:t>
      </w:r>
      <w:proofErr w:type="gramEnd"/>
      <w:r>
        <w:t>-31/12/2023 tarihleri arasında ödenecek ücretlerin belirlenmesine geçildi;</w:t>
      </w:r>
    </w:p>
    <w:p w:rsidR="00896A25" w:rsidRDefault="00896A25" w:rsidP="00896A25">
      <w:pPr>
        <w:spacing w:line="240" w:lineRule="auto"/>
        <w:jc w:val="both"/>
      </w:pPr>
    </w:p>
    <w:tbl>
      <w:tblPr>
        <w:tblW w:w="8740" w:type="dxa"/>
        <w:tblCellMar>
          <w:left w:w="70" w:type="dxa"/>
          <w:right w:w="70" w:type="dxa"/>
        </w:tblCellMar>
        <w:tblLook w:val="04A0" w:firstRow="1" w:lastRow="0" w:firstColumn="1" w:lastColumn="0" w:noHBand="0" w:noVBand="1"/>
      </w:tblPr>
      <w:tblGrid>
        <w:gridCol w:w="960"/>
        <w:gridCol w:w="2620"/>
        <w:gridCol w:w="3500"/>
        <w:gridCol w:w="1660"/>
      </w:tblGrid>
      <w:tr w:rsidR="00896A25" w:rsidTr="004865B2">
        <w:trPr>
          <w:trHeight w:val="264"/>
        </w:trPr>
        <w:tc>
          <w:tcPr>
            <w:tcW w:w="960" w:type="dxa"/>
            <w:tcBorders>
              <w:top w:val="single" w:sz="4" w:space="0" w:color="auto"/>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w:t>
            </w:r>
          </w:p>
        </w:tc>
        <w:tc>
          <w:tcPr>
            <w:tcW w:w="2620" w:type="dxa"/>
            <w:tcBorders>
              <w:top w:val="single" w:sz="4" w:space="0" w:color="auto"/>
              <w:left w:val="nil"/>
              <w:bottom w:val="single" w:sz="4" w:space="0" w:color="auto"/>
              <w:right w:val="single" w:sz="4" w:space="0" w:color="auto"/>
            </w:tcBorders>
            <w:noWrap/>
            <w:vAlign w:val="bottom"/>
            <w:hideMark/>
          </w:tcPr>
          <w:p w:rsidR="00896A25" w:rsidRDefault="00896A25" w:rsidP="008929BE">
            <w:pPr>
              <w:spacing w:after="0" w:line="240" w:lineRule="auto"/>
            </w:pPr>
            <w:r>
              <w:t>AVUKAT</w:t>
            </w:r>
          </w:p>
        </w:tc>
        <w:tc>
          <w:tcPr>
            <w:tcW w:w="3500" w:type="dxa"/>
            <w:tcBorders>
              <w:top w:val="single" w:sz="4" w:space="0" w:color="auto"/>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ABDULLAH ULUTÜRK</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13.870,00</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MÜHENDİS</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TUĞBA BOZDOĞAN</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10.066,64</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3</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MÜHENDİS</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EMİNE TOPRAK</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10.066,64</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4</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MÜHENDİS</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FURKAN KARAOĞLAN</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10.066,64</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5</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ŞEHİR PLANCISI</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KAHRAMAN ÖZPINAR</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10.066,64</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lastRenderedPageBreak/>
              <w:t>6</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ŞEHİR PLANCISI</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BİLGE BEKEN</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10.066,64</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7</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MİMAR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HATİCE BOZAN</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10.066,64</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8</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MÜHENDİS</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SERDAR TATAN</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10.066,64</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9</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JEOMORFOLOG</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MURAT ALİ GÜVEN</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10.066,64</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10</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EĞİTMEN</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ŞEFİKA ÖZTÜRK</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9.259,38</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11</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EKONOMİST</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ABDULLAH TUFAN</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8.836,06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12</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PROGRAMCI</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MUHAMMED TAHİR YILMAZ</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13</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SAĞLIK TEKNİKERİ</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TUĞBA CERECİ</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14</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ÇAĞRI MUSA KARAOĞLU</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15</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ABDULLAH ÖZTÜRK</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16</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ABDULLAH AYDOĞAN</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17</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HACI İBRAHİM ŞENTÜRK</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18</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HARUN ATAŞ</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19</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HİLMİ ATAŞ</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20</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SELAHATTİN SIRKINTI</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21</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BUKET İZGİ</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22</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BETÜL KÜRKÇÜ</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23</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YASEMİN YÜCE</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24</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SELMA GÜMÜŞAY</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25</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VOLKAN ÇOLAK</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26</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TEKNİKER</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AHMET GÖNEN</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27</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TEKNİSYEN</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NEŞE ÇAVDIR</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r w:rsidR="00896A25" w:rsidTr="004865B2">
        <w:trPr>
          <w:trHeight w:val="264"/>
        </w:trPr>
        <w:tc>
          <w:tcPr>
            <w:tcW w:w="960" w:type="dxa"/>
            <w:tcBorders>
              <w:top w:val="nil"/>
              <w:left w:val="single" w:sz="4" w:space="0" w:color="auto"/>
              <w:bottom w:val="single" w:sz="4" w:space="0" w:color="auto"/>
              <w:right w:val="single" w:sz="4" w:space="0" w:color="auto"/>
            </w:tcBorders>
            <w:noWrap/>
            <w:vAlign w:val="center"/>
            <w:hideMark/>
          </w:tcPr>
          <w:p w:rsidR="00896A25" w:rsidRDefault="00896A25" w:rsidP="00896A25">
            <w:pPr>
              <w:spacing w:line="240" w:lineRule="auto"/>
              <w:jc w:val="center"/>
              <w:rPr>
                <w:rFonts w:ascii="Arial TUR" w:hAnsi="Arial TUR" w:cs="Arial TUR"/>
                <w:sz w:val="20"/>
                <w:szCs w:val="20"/>
              </w:rPr>
            </w:pPr>
            <w:r>
              <w:rPr>
                <w:rFonts w:ascii="Arial TUR" w:hAnsi="Arial TUR" w:cs="Arial TUR"/>
                <w:sz w:val="20"/>
                <w:szCs w:val="20"/>
              </w:rPr>
              <w:t>28</w:t>
            </w:r>
          </w:p>
        </w:tc>
        <w:tc>
          <w:tcPr>
            <w:tcW w:w="262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pPr>
            <w:r>
              <w:t>TEKNİSYEN</w:t>
            </w:r>
          </w:p>
        </w:tc>
        <w:tc>
          <w:tcPr>
            <w:tcW w:w="3500" w:type="dxa"/>
            <w:tcBorders>
              <w:top w:val="nil"/>
              <w:left w:val="nil"/>
              <w:bottom w:val="single" w:sz="4" w:space="0" w:color="auto"/>
              <w:right w:val="single" w:sz="4" w:space="0" w:color="auto"/>
            </w:tcBorders>
            <w:noWrap/>
            <w:vAlign w:val="bottom"/>
            <w:hideMark/>
          </w:tcPr>
          <w:p w:rsidR="00896A25" w:rsidRDefault="00896A25" w:rsidP="008929BE">
            <w:pPr>
              <w:spacing w:after="0" w:line="240" w:lineRule="auto"/>
              <w:rPr>
                <w:color w:val="000000"/>
              </w:rPr>
            </w:pPr>
            <w:r>
              <w:rPr>
                <w:color w:val="000000"/>
              </w:rPr>
              <w:t>ALİ FUAT HİMMETOĞLU</w:t>
            </w:r>
          </w:p>
        </w:tc>
        <w:tc>
          <w:tcPr>
            <w:tcW w:w="1660" w:type="dxa"/>
            <w:tcBorders>
              <w:top w:val="nil"/>
              <w:left w:val="single" w:sz="4" w:space="0" w:color="auto"/>
              <w:bottom w:val="single" w:sz="4" w:space="0" w:color="auto"/>
              <w:right w:val="single" w:sz="4" w:space="0" w:color="auto"/>
            </w:tcBorders>
            <w:noWrap/>
            <w:vAlign w:val="bottom"/>
            <w:hideMark/>
          </w:tcPr>
          <w:p w:rsidR="00896A25" w:rsidRDefault="00896A25" w:rsidP="008929BE">
            <w:pPr>
              <w:spacing w:after="0" w:line="240" w:lineRule="auto"/>
              <w:jc w:val="right"/>
              <w:rPr>
                <w:color w:val="000000"/>
              </w:rPr>
            </w:pPr>
            <w:r>
              <w:rPr>
                <w:color w:val="000000"/>
              </w:rPr>
              <w:t>8.753,16</w:t>
            </w:r>
          </w:p>
        </w:tc>
      </w:tr>
    </w:tbl>
    <w:p w:rsidR="00896A25" w:rsidRDefault="00896A25" w:rsidP="00896A25">
      <w:pPr>
        <w:spacing w:line="240" w:lineRule="auto"/>
        <w:jc w:val="both"/>
        <w:rPr>
          <w:b/>
        </w:rPr>
      </w:pPr>
    </w:p>
    <w:p w:rsidR="00896A25" w:rsidRDefault="00896A25" w:rsidP="00896A25">
      <w:pPr>
        <w:spacing w:line="240" w:lineRule="auto"/>
        <w:jc w:val="both"/>
        <w:rPr>
          <w:b/>
        </w:rPr>
      </w:pPr>
    </w:p>
    <w:p w:rsidR="00896A25" w:rsidRPr="00B60FA5" w:rsidRDefault="00896A25" w:rsidP="00896A25">
      <w:pPr>
        <w:tabs>
          <w:tab w:val="left" w:pos="1140"/>
        </w:tabs>
        <w:spacing w:line="240" w:lineRule="auto"/>
        <w:ind w:firstLine="708"/>
        <w:contextualSpacing/>
        <w:jc w:val="both"/>
      </w:pPr>
      <w:r w:rsidRPr="00763848">
        <w:lastRenderedPageBreak/>
        <w:t xml:space="preserve">Yukarıdaki Unvanlarda tam zamanlı sözleşmeli personellerin </w:t>
      </w:r>
      <w:proofErr w:type="gramStart"/>
      <w:r w:rsidRPr="00763848">
        <w:t>01/01/2023</w:t>
      </w:r>
      <w:proofErr w:type="gramEnd"/>
      <w:r w:rsidRPr="00763848">
        <w:t xml:space="preserve">-31/12/2023 mali </w:t>
      </w:r>
      <w:r w:rsidRPr="00605BAD">
        <w:t xml:space="preserve">yılında ödenmesi için komisyon raporu Katip tarafından Meclise Okundu. Okunan gündem maddesi üzerinde söz almak isteyen üye olup olmadığı soruldu. Söz almak isteyen üye olmadığından teklif meclisin açık oyuna sunuldu. </w:t>
      </w:r>
      <w:r w:rsidRPr="00605BAD">
        <w:rPr>
          <w:shd w:val="clear" w:color="auto" w:fill="FFFFFF"/>
        </w:rPr>
        <w:t xml:space="preserve">Yapılan açık oylama neticesinde </w:t>
      </w:r>
      <w:r w:rsidRPr="00605BAD">
        <w:rPr>
          <w:rFonts w:eastAsia="PMingLiU"/>
          <w:bCs/>
        </w:rPr>
        <w:t>tam zamanlı sözl</w:t>
      </w:r>
      <w:r>
        <w:rPr>
          <w:rFonts w:eastAsia="PMingLiU"/>
          <w:bCs/>
        </w:rPr>
        <w:t xml:space="preserve">eşmeli personellerin ücretleri </w:t>
      </w:r>
      <w:r w:rsidRPr="00605BAD">
        <w:t>Komisyon raporu doğrultusunda kabulüne oybirliği ile karar verildi.</w:t>
      </w:r>
    </w:p>
    <w:p w:rsidR="00896A25" w:rsidRDefault="00896A25" w:rsidP="00896A25">
      <w:pPr>
        <w:spacing w:line="240" w:lineRule="auto"/>
        <w:ind w:firstLine="540"/>
        <w:jc w:val="both"/>
        <w:rPr>
          <w:b/>
          <w:bCs/>
          <w:color w:val="000000"/>
        </w:rPr>
      </w:pPr>
    </w:p>
    <w:p w:rsidR="008929BE" w:rsidRDefault="008929BE" w:rsidP="00896A25">
      <w:pPr>
        <w:spacing w:line="240" w:lineRule="auto"/>
        <w:ind w:firstLine="540"/>
        <w:jc w:val="both"/>
        <w:rPr>
          <w:b/>
          <w:bCs/>
          <w:color w:val="000000"/>
        </w:rPr>
      </w:pPr>
    </w:p>
    <w:p w:rsidR="008929BE" w:rsidRDefault="008929BE" w:rsidP="008929BE">
      <w:pPr>
        <w:autoSpaceDE w:val="0"/>
        <w:autoSpaceDN w:val="0"/>
        <w:adjustRightInd w:val="0"/>
        <w:spacing w:after="0" w:line="240" w:lineRule="auto"/>
        <w:ind w:left="30"/>
        <w:jc w:val="both"/>
        <w:rPr>
          <w:rFonts w:ascii="Times New Roman" w:hAnsi="Times New Roman"/>
          <w:sz w:val="24"/>
          <w:szCs w:val="24"/>
        </w:rPr>
      </w:pPr>
    </w:p>
    <w:p w:rsidR="008929BE" w:rsidRPr="00D32F7C" w:rsidRDefault="008929BE" w:rsidP="008929BE">
      <w:pPr>
        <w:autoSpaceDE w:val="0"/>
        <w:autoSpaceDN w:val="0"/>
        <w:adjustRightInd w:val="0"/>
        <w:spacing w:after="0" w:line="240" w:lineRule="auto"/>
        <w:ind w:firstLine="705"/>
        <w:jc w:val="both"/>
        <w:rPr>
          <w:b/>
          <w:bCs/>
          <w:color w:val="000000" w:themeColor="text1"/>
        </w:rPr>
      </w:pPr>
      <w:r w:rsidRPr="00D32F7C">
        <w:rPr>
          <w:b/>
          <w:bCs/>
          <w:color w:val="000000" w:themeColor="text1"/>
        </w:rPr>
        <w:t>Başkan</w:t>
      </w:r>
      <w:r w:rsidRPr="00D32F7C">
        <w:rPr>
          <w:b/>
          <w:bCs/>
          <w:color w:val="000000" w:themeColor="text1"/>
        </w:rPr>
        <w:tab/>
      </w:r>
      <w:r w:rsidRPr="00D32F7C">
        <w:rPr>
          <w:b/>
          <w:bCs/>
          <w:color w:val="000000" w:themeColor="text1"/>
        </w:rPr>
        <w:tab/>
      </w:r>
      <w:r w:rsidRPr="00D32F7C">
        <w:rPr>
          <w:b/>
          <w:bCs/>
          <w:color w:val="000000" w:themeColor="text1"/>
        </w:rPr>
        <w:tab/>
        <w:t xml:space="preserve">                  </w:t>
      </w:r>
      <w:proofErr w:type="gramStart"/>
      <w:r w:rsidRPr="00D32F7C">
        <w:rPr>
          <w:b/>
          <w:bCs/>
          <w:color w:val="000000" w:themeColor="text1"/>
        </w:rPr>
        <w:t>Katip</w:t>
      </w:r>
      <w:proofErr w:type="gramEnd"/>
      <w:r w:rsidRPr="00D32F7C">
        <w:rPr>
          <w:b/>
          <w:bCs/>
          <w:color w:val="000000" w:themeColor="text1"/>
        </w:rPr>
        <w:t xml:space="preserve"> Üye</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Katip Üye</w:t>
      </w:r>
    </w:p>
    <w:p w:rsidR="008929BE" w:rsidRPr="00D32F7C" w:rsidRDefault="008929BE" w:rsidP="008929B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themeColor="text1"/>
        </w:rPr>
      </w:pPr>
      <w:r w:rsidRPr="00D32F7C">
        <w:rPr>
          <w:b/>
          <w:bCs/>
          <w:color w:val="000000" w:themeColor="text1"/>
        </w:rPr>
        <w:t xml:space="preserve">Kazım ÖZGAN </w:t>
      </w:r>
      <w:r w:rsidRPr="00D32F7C">
        <w:rPr>
          <w:b/>
          <w:bCs/>
          <w:color w:val="000000" w:themeColor="text1"/>
        </w:rPr>
        <w:tab/>
      </w:r>
      <w:r w:rsidRPr="00D32F7C">
        <w:rPr>
          <w:b/>
          <w:bCs/>
          <w:color w:val="000000" w:themeColor="text1"/>
        </w:rPr>
        <w:tab/>
        <w:t xml:space="preserve">  </w:t>
      </w:r>
      <w:r w:rsidRPr="00D32F7C">
        <w:rPr>
          <w:b/>
          <w:bCs/>
          <w:color w:val="000000" w:themeColor="text1"/>
        </w:rPr>
        <w:tab/>
        <w:t xml:space="preserve">    Gamze ATAŞ                </w:t>
      </w:r>
      <w:r>
        <w:rPr>
          <w:b/>
          <w:bCs/>
          <w:color w:val="000000" w:themeColor="text1"/>
        </w:rPr>
        <w:t xml:space="preserve">          </w:t>
      </w:r>
      <w:r w:rsidRPr="00D32F7C">
        <w:rPr>
          <w:b/>
          <w:bCs/>
          <w:color w:val="000000" w:themeColor="text1"/>
        </w:rPr>
        <w:t>Uğur DİLİÇIKIK</w:t>
      </w:r>
    </w:p>
    <w:p w:rsidR="008929BE" w:rsidRPr="002155FC" w:rsidRDefault="008929BE" w:rsidP="008929BE">
      <w:pPr>
        <w:tabs>
          <w:tab w:val="left" w:pos="7320"/>
        </w:tabs>
        <w:spacing w:after="0" w:line="240" w:lineRule="auto"/>
        <w:jc w:val="both"/>
      </w:pPr>
      <w:r w:rsidRPr="002155FC">
        <w:rPr>
          <w:b/>
          <w:bCs/>
          <w:color w:val="000000"/>
        </w:rPr>
        <w:t xml:space="preserve">           </w:t>
      </w:r>
      <w:r>
        <w:rPr>
          <w:b/>
          <w:bCs/>
          <w:color w:val="000000"/>
        </w:rPr>
        <w:t xml:space="preserve">   </w:t>
      </w:r>
      <w:r w:rsidRPr="002155FC">
        <w:rPr>
          <w:b/>
          <w:bCs/>
        </w:rPr>
        <w:t>Belediye Başkanı</w:t>
      </w:r>
    </w:p>
    <w:p w:rsidR="008929BE" w:rsidRDefault="008929BE" w:rsidP="00896A25">
      <w:pPr>
        <w:spacing w:line="240" w:lineRule="auto"/>
        <w:ind w:firstLine="540"/>
        <w:jc w:val="both"/>
        <w:rPr>
          <w:b/>
          <w:bCs/>
          <w:color w:val="000000"/>
        </w:rPr>
      </w:pPr>
      <w:bookmarkStart w:id="2" w:name="_GoBack"/>
      <w:bookmarkEnd w:id="2"/>
    </w:p>
    <w:p w:rsidR="00A64D3F" w:rsidRPr="00CB681E" w:rsidRDefault="00A64D3F" w:rsidP="00896A25">
      <w:pPr>
        <w:spacing w:after="0" w:line="240" w:lineRule="auto"/>
        <w:rPr>
          <w:rFonts w:ascii="Times New Roman" w:hAnsi="Times New Roman"/>
          <w:bCs/>
          <w:sz w:val="24"/>
          <w:szCs w:val="24"/>
        </w:rPr>
      </w:pPr>
    </w:p>
    <w:sectPr w:rsidR="00A64D3F" w:rsidRPr="00CB681E" w:rsidSect="00D826D3">
      <w:headerReference w:type="even" r:id="rId9"/>
      <w:headerReference w:type="default" r:id="rId10"/>
      <w:pgSz w:w="12240" w:h="15840"/>
      <w:pgMar w:top="1417" w:right="1417" w:bottom="1417" w:left="1417" w:header="56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191" w:rsidRDefault="00F35191" w:rsidP="003B16AA">
      <w:pPr>
        <w:spacing w:after="0" w:line="240" w:lineRule="auto"/>
      </w:pPr>
      <w:r>
        <w:separator/>
      </w:r>
    </w:p>
  </w:endnote>
  <w:endnote w:type="continuationSeparator" w:id="0">
    <w:p w:rsidR="00F35191" w:rsidRDefault="00F35191" w:rsidP="003B1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TUR">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191" w:rsidRDefault="00F35191" w:rsidP="003B16AA">
      <w:pPr>
        <w:spacing w:after="0" w:line="240" w:lineRule="auto"/>
      </w:pPr>
      <w:r>
        <w:separator/>
      </w:r>
    </w:p>
  </w:footnote>
  <w:footnote w:type="continuationSeparator" w:id="0">
    <w:p w:rsidR="00F35191" w:rsidRDefault="00F35191" w:rsidP="003B1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BB" w:rsidRDefault="004169BB">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BB" w:rsidRPr="003B16AA" w:rsidRDefault="004169BB"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14:anchorId="2A4128DA" wp14:editId="20C8F61C">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4169BB" w:rsidRPr="003B16AA" w:rsidRDefault="004169BB"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4169BB" w:rsidRPr="003B16AA" w:rsidRDefault="004169BB"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4169BB" w:rsidRPr="008D64F6" w:rsidRDefault="004169BB"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4169BB" w:rsidRDefault="004169B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1">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5">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7">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8">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nsid w:val="49FC0508"/>
    <w:multiLevelType w:val="hybridMultilevel"/>
    <w:tmpl w:val="D278FFB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7">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9">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2">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3">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5">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6">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7">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8">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9">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0">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3">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4">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1"/>
  </w:num>
  <w:num w:numId="2">
    <w:abstractNumId w:val="31"/>
  </w:num>
  <w:num w:numId="3">
    <w:abstractNumId w:val="6"/>
  </w:num>
  <w:num w:numId="4">
    <w:abstractNumId w:val="4"/>
  </w:num>
  <w:num w:numId="5">
    <w:abstractNumId w:val="42"/>
  </w:num>
  <w:num w:numId="6">
    <w:abstractNumId w:val="10"/>
  </w:num>
  <w:num w:numId="7">
    <w:abstractNumId w:val="5"/>
  </w:num>
  <w:num w:numId="8">
    <w:abstractNumId w:val="15"/>
  </w:num>
  <w:num w:numId="9">
    <w:abstractNumId w:val="44"/>
  </w:num>
  <w:num w:numId="10">
    <w:abstractNumId w:val="38"/>
  </w:num>
  <w:num w:numId="11">
    <w:abstractNumId w:val="1"/>
  </w:num>
  <w:num w:numId="12">
    <w:abstractNumId w:val="22"/>
  </w:num>
  <w:num w:numId="13">
    <w:abstractNumId w:val="17"/>
  </w:num>
  <w:num w:numId="14">
    <w:abstractNumId w:val="11"/>
  </w:num>
  <w:num w:numId="15">
    <w:abstractNumId w:val="13"/>
  </w:num>
  <w:num w:numId="16">
    <w:abstractNumId w:val="30"/>
  </w:num>
  <w:num w:numId="17">
    <w:abstractNumId w:val="3"/>
  </w:num>
  <w:num w:numId="18">
    <w:abstractNumId w:val="35"/>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6"/>
  </w:num>
  <w:num w:numId="25">
    <w:abstractNumId w:val="12"/>
  </w:num>
  <w:num w:numId="26">
    <w:abstractNumId w:val="20"/>
  </w:num>
  <w:num w:numId="27">
    <w:abstractNumId w:val="32"/>
  </w:num>
  <w:num w:numId="28">
    <w:abstractNumId w:val="26"/>
  </w:num>
  <w:num w:numId="29">
    <w:abstractNumId w:val="28"/>
  </w:num>
  <w:num w:numId="30">
    <w:abstractNumId w:val="36"/>
  </w:num>
  <w:num w:numId="31">
    <w:abstractNumId w:val="14"/>
  </w:num>
  <w:num w:numId="32">
    <w:abstractNumId w:val="40"/>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3"/>
  </w:num>
  <w:num w:numId="37">
    <w:abstractNumId w:val="23"/>
  </w:num>
  <w:num w:numId="38">
    <w:abstractNumId w:val="27"/>
  </w:num>
  <w:num w:numId="39">
    <w:abstractNumId w:val="19"/>
  </w:num>
  <w:num w:numId="40">
    <w:abstractNumId w:val="39"/>
  </w:num>
  <w:num w:numId="41">
    <w:abstractNumId w:val="34"/>
  </w:num>
  <w:num w:numId="42">
    <w:abstractNumId w:val="37"/>
  </w:num>
  <w:num w:numId="43">
    <w:abstractNumId w:val="24"/>
  </w:num>
  <w:num w:numId="44">
    <w:abstractNumId w:val="41"/>
  </w:num>
  <w:num w:numId="45">
    <w:abstractNumId w:val="43"/>
  </w:num>
  <w:num w:numId="46">
    <w:abstractNumId w:val="18"/>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09"/>
    <w:rsid w:val="0002014B"/>
    <w:rsid w:val="00053709"/>
    <w:rsid w:val="00097F19"/>
    <w:rsid w:val="000A45F0"/>
    <w:rsid w:val="00100BFB"/>
    <w:rsid w:val="0012578A"/>
    <w:rsid w:val="00125EAB"/>
    <w:rsid w:val="00137875"/>
    <w:rsid w:val="00176CFC"/>
    <w:rsid w:val="001A0E8C"/>
    <w:rsid w:val="001D52DF"/>
    <w:rsid w:val="001E0F61"/>
    <w:rsid w:val="001F0FE6"/>
    <w:rsid w:val="001F7500"/>
    <w:rsid w:val="00236EF9"/>
    <w:rsid w:val="00264A79"/>
    <w:rsid w:val="002A2A4A"/>
    <w:rsid w:val="002A66BB"/>
    <w:rsid w:val="002C6347"/>
    <w:rsid w:val="002C6E9F"/>
    <w:rsid w:val="003425B5"/>
    <w:rsid w:val="00356585"/>
    <w:rsid w:val="003945F0"/>
    <w:rsid w:val="003A5031"/>
    <w:rsid w:val="003A60DB"/>
    <w:rsid w:val="003B16AA"/>
    <w:rsid w:val="00412C14"/>
    <w:rsid w:val="004146B5"/>
    <w:rsid w:val="004169BB"/>
    <w:rsid w:val="004865B2"/>
    <w:rsid w:val="004C44A5"/>
    <w:rsid w:val="004E42E2"/>
    <w:rsid w:val="004F066F"/>
    <w:rsid w:val="004F0985"/>
    <w:rsid w:val="004F0F44"/>
    <w:rsid w:val="004F2297"/>
    <w:rsid w:val="00504454"/>
    <w:rsid w:val="00537FEB"/>
    <w:rsid w:val="00561179"/>
    <w:rsid w:val="00597326"/>
    <w:rsid w:val="005C2FBB"/>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864874"/>
    <w:rsid w:val="008929BE"/>
    <w:rsid w:val="00896A25"/>
    <w:rsid w:val="008A4414"/>
    <w:rsid w:val="008D64F6"/>
    <w:rsid w:val="009055D5"/>
    <w:rsid w:val="009173EB"/>
    <w:rsid w:val="00924C29"/>
    <w:rsid w:val="00970A1A"/>
    <w:rsid w:val="00970FFF"/>
    <w:rsid w:val="009802C2"/>
    <w:rsid w:val="009938CC"/>
    <w:rsid w:val="00994A34"/>
    <w:rsid w:val="009A7B11"/>
    <w:rsid w:val="009C7FAE"/>
    <w:rsid w:val="009D5C2E"/>
    <w:rsid w:val="00A20F94"/>
    <w:rsid w:val="00A27787"/>
    <w:rsid w:val="00A47701"/>
    <w:rsid w:val="00A53A9A"/>
    <w:rsid w:val="00A64D3F"/>
    <w:rsid w:val="00A67127"/>
    <w:rsid w:val="00AA7463"/>
    <w:rsid w:val="00AB23BD"/>
    <w:rsid w:val="00AB376D"/>
    <w:rsid w:val="00AB6B14"/>
    <w:rsid w:val="00AC6F5B"/>
    <w:rsid w:val="00AF574A"/>
    <w:rsid w:val="00B016B7"/>
    <w:rsid w:val="00B549E5"/>
    <w:rsid w:val="00B57D90"/>
    <w:rsid w:val="00B63AC9"/>
    <w:rsid w:val="00B90138"/>
    <w:rsid w:val="00BD656C"/>
    <w:rsid w:val="00BF1BC8"/>
    <w:rsid w:val="00C04C1A"/>
    <w:rsid w:val="00C057B0"/>
    <w:rsid w:val="00C121CF"/>
    <w:rsid w:val="00C12C0C"/>
    <w:rsid w:val="00C16325"/>
    <w:rsid w:val="00C54641"/>
    <w:rsid w:val="00C61489"/>
    <w:rsid w:val="00CB41B3"/>
    <w:rsid w:val="00CB681E"/>
    <w:rsid w:val="00D0555F"/>
    <w:rsid w:val="00D2035A"/>
    <w:rsid w:val="00D310E0"/>
    <w:rsid w:val="00D45DF9"/>
    <w:rsid w:val="00D72F2E"/>
    <w:rsid w:val="00D826D3"/>
    <w:rsid w:val="00DA0F55"/>
    <w:rsid w:val="00DA0F69"/>
    <w:rsid w:val="00DD3A5A"/>
    <w:rsid w:val="00DF3765"/>
    <w:rsid w:val="00DF557D"/>
    <w:rsid w:val="00E12F00"/>
    <w:rsid w:val="00E3163D"/>
    <w:rsid w:val="00E44BCF"/>
    <w:rsid w:val="00E52490"/>
    <w:rsid w:val="00F01015"/>
    <w:rsid w:val="00F10223"/>
    <w:rsid w:val="00F35191"/>
    <w:rsid w:val="00F44999"/>
    <w:rsid w:val="00F84FC1"/>
    <w:rsid w:val="00F94421"/>
    <w:rsid w:val="00FA6E00"/>
    <w:rsid w:val="00FB543D"/>
    <w:rsid w:val="00FC6E4A"/>
    <w:rsid w:val="00FD0C64"/>
    <w:rsid w:val="00FD163C"/>
    <w:rsid w:val="00FD74D6"/>
    <w:rsid w:val="00FD7E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B988A-7CD6-4BFD-8ECD-A63551C68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6147</Words>
  <Characters>35039</Characters>
  <Application>Microsoft Office Word</Application>
  <DocSecurity>0</DocSecurity>
  <Lines>291</Lines>
  <Paragraphs>82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2023-02-02T09:32:00Z</dcterms:created>
  <dcterms:modified xsi:type="dcterms:W3CDTF">2023-02-02T09:32:00Z</dcterms:modified>
</cp:coreProperties>
</file>